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D91" w:rsidRPr="00050C38" w:rsidRDefault="00933D91" w:rsidP="00933D91">
      <w:pPr>
        <w:tabs>
          <w:tab w:val="right" w:pos="340"/>
        </w:tabs>
        <w:jc w:val="center"/>
        <w:rPr>
          <w:rFonts w:cs="B Lotus"/>
          <w:b/>
          <w:bCs/>
          <w:sz w:val="32"/>
          <w:szCs w:val="32"/>
          <w:rtl/>
        </w:rPr>
      </w:pPr>
      <w:bookmarkStart w:id="0" w:name="_Toc503639225"/>
      <w:bookmarkStart w:id="1" w:name="_GoBack"/>
      <w:bookmarkEnd w:id="1"/>
      <w:r w:rsidRPr="00050C38">
        <w:rPr>
          <w:rFonts w:cs="B Lotus" w:hint="cs"/>
          <w:b/>
          <w:bCs/>
          <w:sz w:val="32"/>
          <w:szCs w:val="32"/>
          <w:rtl/>
          <w:lang w:bidi="fa-IR"/>
        </w:rPr>
        <w:t xml:space="preserve">بررسی فقهی حقوقی </w:t>
      </w:r>
      <w:r w:rsidRPr="00050C38">
        <w:rPr>
          <w:rFonts w:cs="B Lotus"/>
          <w:b/>
          <w:bCs/>
          <w:sz w:val="32"/>
          <w:szCs w:val="32"/>
          <w:rtl/>
        </w:rPr>
        <w:t xml:space="preserve">حاکمیت اراده </w:t>
      </w:r>
      <w:r w:rsidRPr="00050C38">
        <w:rPr>
          <w:rFonts w:cs="B Lotus" w:hint="cs"/>
          <w:b/>
          <w:bCs/>
          <w:sz w:val="32"/>
          <w:szCs w:val="32"/>
          <w:rtl/>
        </w:rPr>
        <w:t xml:space="preserve">از منظر حقوق ایران و </w:t>
      </w:r>
      <w:r w:rsidRPr="00050C38">
        <w:rPr>
          <w:rFonts w:cs="B Lotus"/>
          <w:b/>
          <w:bCs/>
          <w:sz w:val="32"/>
          <w:szCs w:val="32"/>
          <w:rtl/>
        </w:rPr>
        <w:t>کنوانسیون بیع بین المللی</w:t>
      </w:r>
    </w:p>
    <w:p w:rsidR="00933D91" w:rsidRPr="00050C38" w:rsidRDefault="00933D91" w:rsidP="00933D91">
      <w:pPr>
        <w:pStyle w:val="Heading1"/>
        <w:spacing w:before="0" w:after="0"/>
        <w:jc w:val="lowKashida"/>
        <w:rPr>
          <w:szCs w:val="32"/>
        </w:rPr>
      </w:pPr>
    </w:p>
    <w:p w:rsidR="00933D91" w:rsidRPr="00050C38" w:rsidRDefault="00933D91" w:rsidP="00933D91">
      <w:pPr>
        <w:pStyle w:val="Heading1"/>
        <w:spacing w:before="0" w:after="0"/>
        <w:jc w:val="lowKashida"/>
        <w:rPr>
          <w:szCs w:val="32"/>
        </w:rPr>
      </w:pPr>
    </w:p>
    <w:p w:rsidR="00933D91" w:rsidRPr="00050C38" w:rsidRDefault="00933D91" w:rsidP="00933D91">
      <w:pPr>
        <w:pStyle w:val="Heading1"/>
        <w:spacing w:before="0" w:after="0"/>
        <w:jc w:val="lowKashida"/>
        <w:rPr>
          <w:szCs w:val="32"/>
          <w:lang w:bidi="fa-IR"/>
        </w:rPr>
      </w:pPr>
      <w:r w:rsidRPr="00050C38">
        <w:rPr>
          <w:rFonts w:hint="cs"/>
          <w:szCs w:val="32"/>
          <w:rtl/>
        </w:rPr>
        <w:t>چکیده</w:t>
      </w:r>
      <w:bookmarkEnd w:id="0"/>
    </w:p>
    <w:p w:rsidR="00933D91" w:rsidRPr="00050C38" w:rsidRDefault="00933D91" w:rsidP="00933D91">
      <w:pPr>
        <w:ind w:firstLine="397"/>
        <w:jc w:val="lowKashida"/>
        <w:rPr>
          <w:rFonts w:cs="B Lotus"/>
          <w:sz w:val="32"/>
          <w:szCs w:val="32"/>
          <w:lang w:bidi="fa-IR"/>
        </w:rPr>
      </w:pPr>
      <w:r w:rsidRPr="00050C38">
        <w:rPr>
          <w:rFonts w:ascii="Tahoma" w:hAnsi="Tahoma" w:cs="B Lotus" w:hint="cs"/>
          <w:color w:val="000000"/>
          <w:sz w:val="32"/>
          <w:szCs w:val="32"/>
          <w:rtl/>
          <w:lang w:bidi="fa-IR"/>
        </w:rPr>
        <w:t>اصل حاكميت اراده يكي از مباحث مهم و مبنايي حقوق قراردادها به شمار مي رود و ماده 10 قانون مدني وهمچنين قاعده العقود تابعه للقصود را می توان از نتايج اصل مزبور شمارد و قائل به این شد که این 2 نتیجه در مفهوم خود دلالت دارند بر اينكه عقد از لحاظ ترتيب آثار و احكام قانوني و نيز تشخيص نوع و ماهيت</w:t>
      </w:r>
      <w:r w:rsidRPr="00050C38">
        <w:rPr>
          <w:rFonts w:cs="B Lotus" w:hint="cs"/>
          <w:sz w:val="32"/>
          <w:szCs w:val="32"/>
          <w:rtl/>
          <w:lang w:bidi="fa-IR"/>
        </w:rPr>
        <w:t xml:space="preserve"> توافق مبتنی بر اراده طرفین قرارداد می باشد.</w:t>
      </w:r>
      <w:r w:rsidRPr="00050C38">
        <w:rPr>
          <w:rFonts w:cs="B Lotus"/>
          <w:sz w:val="32"/>
          <w:szCs w:val="32"/>
          <w:rtl/>
          <w:lang w:bidi="fa-IR"/>
        </w:rPr>
        <w:t xml:space="preserve"> حال</w:t>
      </w:r>
      <w:r w:rsidRPr="00050C38">
        <w:rPr>
          <w:rFonts w:cs="B Lotus" w:hint="cs"/>
          <w:sz w:val="32"/>
          <w:szCs w:val="32"/>
          <w:rtl/>
          <w:lang w:bidi="fa-IR"/>
        </w:rPr>
        <w:t xml:space="preserve"> با توجه به این که اکثریت بالاتفاق فقها و حقوقدانان مبنا و منشا </w:t>
      </w:r>
      <w:r w:rsidRPr="00050C38">
        <w:rPr>
          <w:rFonts w:ascii="Tahoma" w:hAnsi="Tahoma" w:cs="B Lotus" w:hint="cs"/>
          <w:color w:val="000000"/>
          <w:sz w:val="32"/>
          <w:szCs w:val="32"/>
          <w:rtl/>
          <w:lang w:bidi="fa-IR"/>
        </w:rPr>
        <w:t>ماده 10 قانون مدني وهمچنين قاعده العقود تابعه للقصود</w:t>
      </w:r>
      <w:r w:rsidRPr="00050C38">
        <w:rPr>
          <w:rFonts w:cs="B Lotus" w:hint="cs"/>
          <w:sz w:val="32"/>
          <w:szCs w:val="32"/>
          <w:rtl/>
          <w:lang w:bidi="fa-IR"/>
        </w:rPr>
        <w:t xml:space="preserve"> را حاکمیت اراده دانسته ولی در خصوص معانی حاکمیت اراده بین انها هیچگونه اتقاق نظری وجود ندارد.</w:t>
      </w:r>
      <w:r w:rsidRPr="00050C38">
        <w:rPr>
          <w:rFonts w:cs="B Lotus"/>
          <w:sz w:val="32"/>
          <w:szCs w:val="32"/>
          <w:rtl/>
          <w:lang w:bidi="fa-IR"/>
        </w:rPr>
        <w:t xml:space="preserve"> لذا</w:t>
      </w:r>
      <w:r w:rsidRPr="00050C38">
        <w:rPr>
          <w:rFonts w:cs="B Lotus" w:hint="cs"/>
          <w:sz w:val="32"/>
          <w:szCs w:val="32"/>
          <w:rtl/>
          <w:lang w:bidi="fa-IR"/>
        </w:rPr>
        <w:t xml:space="preserve"> در این تحقیق تلاش گردیده ماهیت و کاربرد حاکمیت اراده و همچنین تحلیل و بررسی حدود حاکمیت اراده مورد شناسایی قرار گیرد.</w:t>
      </w:r>
    </w:p>
    <w:p w:rsidR="00933D91" w:rsidRPr="00050C38" w:rsidRDefault="00933D91" w:rsidP="00933D91">
      <w:pPr>
        <w:ind w:firstLine="397"/>
        <w:jc w:val="lowKashida"/>
        <w:rPr>
          <w:rFonts w:cs="B Lotus"/>
          <w:sz w:val="32"/>
          <w:szCs w:val="32"/>
          <w:lang w:bidi="fa-IR"/>
        </w:rPr>
      </w:pPr>
      <w:r w:rsidRPr="00050C38">
        <w:rPr>
          <w:rFonts w:cs="B Lotus" w:hint="cs"/>
          <w:sz w:val="32"/>
          <w:szCs w:val="32"/>
          <w:rtl/>
          <w:lang w:bidi="fa-IR"/>
        </w:rPr>
        <w:t>بنا بر این هدف از این تحقیق پاسخ گویی و دست یابی به سوالاتی می باشد از جمله: آیا حدود و جایگاه حاکمیت اراده در حقوق ایران، فقه امامیه با کنوانسیون بیع بین المللی کالا مصوب 1980 وین تفاوت بین دارد؟ در فرض تعارض اراده ظاهری با اراده باطنی،</w:t>
      </w:r>
      <w:r w:rsidRPr="00050C38">
        <w:rPr>
          <w:rFonts w:cs="B Lotus"/>
          <w:sz w:val="32"/>
          <w:szCs w:val="32"/>
          <w:rtl/>
          <w:lang w:bidi="fa-IR"/>
        </w:rPr>
        <w:t xml:space="preserve"> تقدم</w:t>
      </w:r>
      <w:r w:rsidRPr="00050C38">
        <w:rPr>
          <w:rFonts w:cs="B Lotus" w:hint="cs"/>
          <w:sz w:val="32"/>
          <w:szCs w:val="32"/>
          <w:rtl/>
          <w:lang w:bidi="fa-IR"/>
        </w:rPr>
        <w:t xml:space="preserve"> با کدام اراده است؟</w:t>
      </w:r>
    </w:p>
    <w:p w:rsidR="00933D91" w:rsidRPr="00050C38" w:rsidRDefault="00933D91" w:rsidP="00933D91">
      <w:pPr>
        <w:ind w:firstLine="397"/>
        <w:jc w:val="lowKashida"/>
        <w:rPr>
          <w:rFonts w:cs="B Lotus"/>
          <w:sz w:val="32"/>
          <w:szCs w:val="32"/>
          <w:rtl/>
          <w:lang w:bidi="fa-IR"/>
        </w:rPr>
      </w:pPr>
      <w:r w:rsidRPr="00050C38">
        <w:rPr>
          <w:rFonts w:cs="B Lotus" w:hint="cs"/>
          <w:sz w:val="32"/>
          <w:szCs w:val="32"/>
          <w:rtl/>
          <w:lang w:bidi="fa-IR"/>
        </w:rPr>
        <w:t xml:space="preserve"> که با مطالعه و تحقیق</w:t>
      </w:r>
      <w:r w:rsidRPr="00050C38">
        <w:rPr>
          <w:rFonts w:cs="B Lotus"/>
          <w:sz w:val="32"/>
          <w:szCs w:val="32"/>
          <w:rtl/>
          <w:lang w:bidi="fa-IR"/>
        </w:rPr>
        <w:t xml:space="preserve"> </w:t>
      </w:r>
      <w:r w:rsidRPr="00050C38">
        <w:rPr>
          <w:rFonts w:cs="B Lotus" w:hint="cs"/>
          <w:sz w:val="32"/>
          <w:szCs w:val="32"/>
          <w:rtl/>
          <w:lang w:bidi="fa-IR"/>
        </w:rPr>
        <w:t>در خصوص این موضوع به این نتیجه رسیدیم که:. بین حدود و جایگاه حاکمیت اراده در حقوق ایران، فقه امامیه با کنوانسیون بیع بین المللی کالا مصوب 1980 وین از نظر مبنایی تفاوتهایی قابل مشاهده می باشد</w:t>
      </w:r>
    </w:p>
    <w:p w:rsidR="00933D91" w:rsidRPr="00050C38" w:rsidRDefault="00933D91" w:rsidP="00933D91">
      <w:pPr>
        <w:ind w:firstLine="397"/>
        <w:jc w:val="lowKashida"/>
        <w:rPr>
          <w:rFonts w:cs="B Lotus"/>
          <w:sz w:val="32"/>
          <w:szCs w:val="32"/>
          <w:rtl/>
        </w:rPr>
      </w:pPr>
      <w:r w:rsidRPr="00050C38">
        <w:rPr>
          <w:rFonts w:cs="B Lotus" w:hint="cs"/>
          <w:sz w:val="32"/>
          <w:szCs w:val="32"/>
          <w:rtl/>
        </w:rPr>
        <w:t xml:space="preserve"> بهترین روش در خصوص ماهیت حاکمیت اراده پذیرفتن</w:t>
      </w:r>
      <w:r w:rsidRPr="00050C38">
        <w:rPr>
          <w:rFonts w:cs="B Lotus"/>
          <w:sz w:val="32"/>
          <w:szCs w:val="32"/>
          <w:rtl/>
        </w:rPr>
        <w:t xml:space="preserve"> </w:t>
      </w:r>
      <w:r w:rsidRPr="00050C38">
        <w:rPr>
          <w:rFonts w:cs="B Lotus" w:hint="cs"/>
          <w:sz w:val="32"/>
          <w:szCs w:val="32"/>
          <w:rtl/>
        </w:rPr>
        <w:t xml:space="preserve">و جمع هر دو </w:t>
      </w:r>
      <w:r w:rsidRPr="00050C38">
        <w:rPr>
          <w:rFonts w:cs="B Lotus"/>
          <w:sz w:val="32"/>
          <w:szCs w:val="32"/>
          <w:rtl/>
        </w:rPr>
        <w:t>نظر</w:t>
      </w:r>
      <w:r w:rsidRPr="00050C38">
        <w:rPr>
          <w:rFonts w:cs="B Lotus" w:hint="cs"/>
          <w:sz w:val="32"/>
          <w:szCs w:val="32"/>
          <w:rtl/>
        </w:rPr>
        <w:t>ی</w:t>
      </w:r>
      <w:r w:rsidRPr="00050C38">
        <w:rPr>
          <w:rFonts w:cs="B Lotus" w:hint="eastAsia"/>
          <w:sz w:val="32"/>
          <w:szCs w:val="32"/>
          <w:rtl/>
        </w:rPr>
        <w:t>ه</w:t>
      </w:r>
      <w:r w:rsidRPr="00050C38">
        <w:rPr>
          <w:rFonts w:cs="B Lotus"/>
          <w:sz w:val="32"/>
          <w:szCs w:val="32"/>
          <w:rtl/>
        </w:rPr>
        <w:t xml:space="preserve"> (</w:t>
      </w:r>
      <w:r w:rsidRPr="00050C38">
        <w:rPr>
          <w:rFonts w:cs="B Lotus" w:hint="cs"/>
          <w:sz w:val="32"/>
          <w:szCs w:val="32"/>
          <w:rtl/>
        </w:rPr>
        <w:t>اراده ظاهری و باطنی) و عدم تقدم و ترجیح</w:t>
      </w:r>
      <w:r w:rsidRPr="00050C38">
        <w:rPr>
          <w:rFonts w:cs="B Lotus"/>
          <w:sz w:val="32"/>
          <w:szCs w:val="32"/>
          <w:rtl/>
        </w:rPr>
        <w:t xml:space="preserve"> </w:t>
      </w:r>
      <w:r w:rsidRPr="00050C38">
        <w:rPr>
          <w:rFonts w:cs="B Lotus" w:hint="cs"/>
          <w:sz w:val="32"/>
          <w:szCs w:val="32"/>
          <w:rtl/>
        </w:rPr>
        <w:t>دادن یکی بر دیگری</w:t>
      </w:r>
      <w:r w:rsidRPr="00050C38">
        <w:rPr>
          <w:rFonts w:cs="B Lotus"/>
          <w:sz w:val="32"/>
          <w:szCs w:val="32"/>
          <w:rtl/>
        </w:rPr>
        <w:t xml:space="preserve"> </w:t>
      </w:r>
      <w:r w:rsidRPr="00050C38">
        <w:rPr>
          <w:rFonts w:cs="B Lotus" w:hint="cs"/>
          <w:sz w:val="32"/>
          <w:szCs w:val="32"/>
          <w:rtl/>
        </w:rPr>
        <w:t>می باشد و اشکالات و ایرادات به وجود آمده هم منتقی خواهد گردید.</w:t>
      </w:r>
    </w:p>
    <w:p w:rsidR="00933D91" w:rsidRPr="00050C38" w:rsidRDefault="00933D91" w:rsidP="00050C38">
      <w:pPr>
        <w:jc w:val="lowKashida"/>
        <w:rPr>
          <w:rFonts w:cs="B Lotus"/>
          <w:sz w:val="32"/>
          <w:szCs w:val="32"/>
          <w:rtl/>
        </w:rPr>
      </w:pPr>
      <w:r w:rsidRPr="00050C38">
        <w:rPr>
          <w:rFonts w:cs="B Lotus" w:hint="cs"/>
          <w:b/>
          <w:bCs/>
          <w:sz w:val="32"/>
          <w:szCs w:val="32"/>
          <w:rtl/>
        </w:rPr>
        <w:t>کلمات کلیدی:</w:t>
      </w:r>
      <w:r w:rsidRPr="00050C38">
        <w:rPr>
          <w:rFonts w:cs="B Lotus"/>
          <w:sz w:val="32"/>
          <w:szCs w:val="32"/>
          <w:rtl/>
        </w:rPr>
        <w:t xml:space="preserve"> حاکم</w:t>
      </w:r>
      <w:r w:rsidRPr="00050C38">
        <w:rPr>
          <w:rFonts w:cs="B Lotus" w:hint="cs"/>
          <w:sz w:val="32"/>
          <w:szCs w:val="32"/>
          <w:rtl/>
        </w:rPr>
        <w:t>ی</w:t>
      </w:r>
      <w:r w:rsidRPr="00050C38">
        <w:rPr>
          <w:rFonts w:cs="B Lotus" w:hint="eastAsia"/>
          <w:sz w:val="32"/>
          <w:szCs w:val="32"/>
          <w:rtl/>
        </w:rPr>
        <w:t>ت</w:t>
      </w:r>
      <w:r w:rsidRPr="00050C38">
        <w:rPr>
          <w:rFonts w:cs="B Lotus" w:hint="cs"/>
          <w:sz w:val="32"/>
          <w:szCs w:val="32"/>
          <w:rtl/>
        </w:rPr>
        <w:t xml:space="preserve"> اراده</w:t>
      </w:r>
      <w:r w:rsidRPr="00050C38">
        <w:rPr>
          <w:rFonts w:cs="B Lotus" w:hint="cs"/>
          <w:sz w:val="32"/>
          <w:szCs w:val="32"/>
          <w:rtl/>
          <w:lang w:bidi="fa-IR"/>
        </w:rPr>
        <w:t>،</w:t>
      </w:r>
      <w:r w:rsidRPr="00050C38">
        <w:rPr>
          <w:rFonts w:cs="B Lotus"/>
          <w:sz w:val="32"/>
          <w:szCs w:val="32"/>
          <w:rtl/>
        </w:rPr>
        <w:t xml:space="preserve"> موانع</w:t>
      </w:r>
      <w:r w:rsidRPr="00050C38">
        <w:rPr>
          <w:rFonts w:cs="B Lotus" w:hint="cs"/>
          <w:sz w:val="32"/>
          <w:szCs w:val="32"/>
          <w:rtl/>
        </w:rPr>
        <w:t xml:space="preserve"> اراده</w:t>
      </w:r>
      <w:r w:rsidRPr="00050C38">
        <w:rPr>
          <w:rFonts w:cs="B Lotus" w:hint="cs"/>
          <w:sz w:val="32"/>
          <w:szCs w:val="32"/>
          <w:rtl/>
          <w:lang w:bidi="fa-IR"/>
        </w:rPr>
        <w:t>،</w:t>
      </w:r>
      <w:r w:rsidRPr="00050C38">
        <w:rPr>
          <w:rFonts w:cs="B Lotus"/>
          <w:sz w:val="32"/>
          <w:szCs w:val="32"/>
          <w:rtl/>
        </w:rPr>
        <w:t xml:space="preserve"> اراده</w:t>
      </w:r>
      <w:r w:rsidRPr="00050C38">
        <w:rPr>
          <w:rFonts w:cs="B Lotus" w:hint="cs"/>
          <w:sz w:val="32"/>
          <w:szCs w:val="32"/>
          <w:rtl/>
        </w:rPr>
        <w:t xml:space="preserve"> ظاهری و باطنی</w:t>
      </w:r>
    </w:p>
    <w:p w:rsidR="00933D91" w:rsidRPr="00050C38" w:rsidRDefault="00933D91" w:rsidP="00933D91">
      <w:pPr>
        <w:ind w:firstLine="397"/>
        <w:jc w:val="lowKashida"/>
        <w:rPr>
          <w:rFonts w:cs="B Lotus"/>
          <w:sz w:val="32"/>
          <w:szCs w:val="32"/>
          <w:rtl/>
        </w:rPr>
      </w:pPr>
    </w:p>
    <w:p w:rsidR="00933D91" w:rsidRPr="00050C38" w:rsidRDefault="00933D91" w:rsidP="00050C38">
      <w:pPr>
        <w:jc w:val="lowKashida"/>
        <w:rPr>
          <w:rFonts w:cs="B Lotus"/>
          <w:sz w:val="32"/>
          <w:szCs w:val="32"/>
          <w:rtl/>
        </w:rPr>
        <w:sectPr w:rsidR="00933D91" w:rsidRPr="00050C38" w:rsidSect="000A067A">
          <w:footnotePr>
            <w:numRestart w:val="eachPage"/>
          </w:footnotePr>
          <w:pgSz w:w="11906" w:h="16838"/>
          <w:pgMar w:top="1701" w:right="1701" w:bottom="1418" w:left="1134" w:header="709" w:footer="261" w:gutter="0"/>
          <w:pgNumType w:start="1"/>
          <w:cols w:space="708"/>
          <w:bidi/>
          <w:rtlGutter/>
          <w:docGrid w:linePitch="360"/>
        </w:sectPr>
      </w:pPr>
    </w:p>
    <w:p w:rsidR="00933D91" w:rsidRPr="00050C38" w:rsidRDefault="00933D91" w:rsidP="00050C38">
      <w:pPr>
        <w:pStyle w:val="Heading1"/>
        <w:spacing w:before="0" w:after="0"/>
        <w:jc w:val="lowKashida"/>
        <w:rPr>
          <w:szCs w:val="32"/>
          <w:rtl/>
          <w:lang w:bidi="fa-IR"/>
        </w:rPr>
      </w:pPr>
      <w:bookmarkStart w:id="2" w:name="_Toc382337295"/>
      <w:bookmarkStart w:id="3" w:name="_Toc503639226"/>
      <w:r w:rsidRPr="00050C38">
        <w:rPr>
          <w:rFonts w:hint="cs"/>
          <w:szCs w:val="32"/>
          <w:rtl/>
          <w:lang w:bidi="fa-IR"/>
        </w:rPr>
        <w:lastRenderedPageBreak/>
        <w:t>مقدمه</w:t>
      </w:r>
      <w:bookmarkEnd w:id="2"/>
      <w:bookmarkEnd w:id="3"/>
    </w:p>
    <w:p w:rsidR="00933D91" w:rsidRPr="00050C38" w:rsidRDefault="00933D91" w:rsidP="00933D91">
      <w:pPr>
        <w:pStyle w:val="Heading4"/>
        <w:spacing w:before="0" w:after="0"/>
        <w:ind w:firstLine="397"/>
        <w:jc w:val="lowKashida"/>
        <w:rPr>
          <w:b w:val="0"/>
          <w:bCs w:val="0"/>
          <w:sz w:val="32"/>
          <w:szCs w:val="32"/>
          <w:rtl/>
        </w:rPr>
      </w:pPr>
      <w:bookmarkStart w:id="4" w:name="_Toc503554381"/>
      <w:bookmarkStart w:id="5" w:name="_Toc503631644"/>
      <w:bookmarkStart w:id="6" w:name="_Toc503639227"/>
      <w:r w:rsidRPr="00050C38">
        <w:rPr>
          <w:rFonts w:hint="cs"/>
          <w:b w:val="0"/>
          <w:bCs w:val="0"/>
          <w:sz w:val="32"/>
          <w:szCs w:val="32"/>
          <w:rtl/>
        </w:rPr>
        <w:t>به طور کلی در تمام نظام های حقوقی، اراده اشخاص در تحقق اعمال حقوقی نقش اصلی و اساسی را ایفا می کند و عقود و ایقاعات ریشه در اراده افراد دارند</w:t>
      </w:r>
      <w:r w:rsidRPr="00050C38">
        <w:rPr>
          <w:b w:val="0"/>
          <w:bCs w:val="0"/>
          <w:sz w:val="32"/>
          <w:szCs w:val="32"/>
          <w:vertAlign w:val="superscript"/>
          <w:rtl/>
        </w:rPr>
        <w:footnoteReference w:id="1"/>
      </w:r>
      <w:r w:rsidRPr="00050C38">
        <w:rPr>
          <w:rFonts w:hint="cs"/>
          <w:b w:val="0"/>
          <w:bCs w:val="0"/>
          <w:sz w:val="32"/>
          <w:szCs w:val="32"/>
          <w:rtl/>
        </w:rPr>
        <w:t>. برای احترام به اراده فرد باید روابط افراد جامعه براساس آزادی اراده باشد، بنابراین نباید تکلیفی بر انسان تحمیل نمود مگر این که خود او آن را تکلیف بخواهد و چنین تکلیفی با قانون طبیعت وفق می دهد، پس اساس حق و تکلیف مطلقاً اراده افراد است</w:t>
      </w:r>
      <w:r w:rsidRPr="00050C38">
        <w:rPr>
          <w:b w:val="0"/>
          <w:bCs w:val="0"/>
          <w:sz w:val="32"/>
          <w:szCs w:val="32"/>
          <w:rtl/>
        </w:rPr>
        <w:t xml:space="preserve">؛ </w:t>
      </w:r>
      <w:r w:rsidRPr="00050C38">
        <w:rPr>
          <w:rFonts w:hint="cs"/>
          <w:b w:val="0"/>
          <w:bCs w:val="0"/>
          <w:sz w:val="32"/>
          <w:szCs w:val="32"/>
          <w:rtl/>
        </w:rPr>
        <w:t>بنابراین قانون در خدمت اراده افراد است و وظیفه آن دفع تصادم اراده هاست. در فقه اسلامی نیز اراده اشخاص در ایجاد تعهدات از موقعیت مهم و اساسی برخودار است</w:t>
      </w:r>
      <w:r w:rsidRPr="00050C38">
        <w:rPr>
          <w:b w:val="0"/>
          <w:bCs w:val="0"/>
          <w:sz w:val="32"/>
          <w:szCs w:val="32"/>
          <w:vertAlign w:val="superscript"/>
          <w:rtl/>
        </w:rPr>
        <w:footnoteReference w:id="2"/>
      </w:r>
      <w:r w:rsidRPr="00050C38">
        <w:rPr>
          <w:rFonts w:hint="cs"/>
          <w:b w:val="0"/>
          <w:bCs w:val="0"/>
          <w:sz w:val="32"/>
          <w:szCs w:val="32"/>
          <w:rtl/>
        </w:rPr>
        <w:t>.</w:t>
      </w:r>
      <w:bookmarkEnd w:id="4"/>
      <w:bookmarkEnd w:id="5"/>
      <w:bookmarkEnd w:id="6"/>
    </w:p>
    <w:p w:rsidR="00933D91" w:rsidRPr="00050C38" w:rsidRDefault="00933D91" w:rsidP="00933D91">
      <w:pPr>
        <w:pStyle w:val="Heading4"/>
        <w:spacing w:before="0" w:after="0"/>
        <w:ind w:firstLine="397"/>
        <w:jc w:val="lowKashida"/>
        <w:rPr>
          <w:b w:val="0"/>
          <w:bCs w:val="0"/>
          <w:sz w:val="32"/>
          <w:szCs w:val="32"/>
          <w:rtl/>
        </w:rPr>
      </w:pPr>
      <w:bookmarkStart w:id="7" w:name="_Toc503554382"/>
      <w:bookmarkStart w:id="8" w:name="_Toc503631645"/>
      <w:bookmarkStart w:id="9" w:name="_Toc503639228"/>
      <w:r w:rsidRPr="00050C38">
        <w:rPr>
          <w:rFonts w:hint="cs"/>
          <w:b w:val="0"/>
          <w:bCs w:val="0"/>
          <w:sz w:val="32"/>
          <w:szCs w:val="32"/>
          <w:rtl/>
        </w:rPr>
        <w:t>مفاد قاعده العقود تابعه للقصود نیز مؤید چنین دیدگاهی است. براساس قاعده مزبور فقدان انشای مدلول عقد مانع تحقق آثار حقوقی است و عمل بدون قصد و اراده طرف عقد بی اعتبار است. حال اهمیت قراردادها بویژه در جایی بیشتر مشخص می گردد که اصل حاکمیت اراده مورد شناسایی قرار گیرد و این اصل در صحنه بین اللملی نیز همواره مورد توجه خاص حقوقدانان بوده. لذا بررسی قوانین جدید برخی کشورها و همچنین قواعد اسناد و سازمان های بین المللی مربوط آشکار می سازد که آزادی و حاکمیت اراده طرفین در بسیاری از سیستم های حقوق یک قاعده غالب می باشد. در حقیقت امروزه، حاکمیت اراده یک اصل اساسی است و با مقداری محدودیت، مناسب ترین قاعده در بین قواعد مشابه می باشد.</w:t>
      </w:r>
      <w:r w:rsidRPr="00050C38">
        <w:rPr>
          <w:b w:val="0"/>
          <w:bCs w:val="0"/>
          <w:sz w:val="32"/>
          <w:szCs w:val="32"/>
          <w:vertAlign w:val="superscript"/>
          <w:rtl/>
        </w:rPr>
        <w:footnoteReference w:id="3"/>
      </w:r>
      <w:r w:rsidRPr="00050C38">
        <w:rPr>
          <w:rFonts w:hint="cs"/>
          <w:b w:val="0"/>
          <w:bCs w:val="0"/>
          <w:sz w:val="32"/>
          <w:szCs w:val="32"/>
          <w:rtl/>
        </w:rPr>
        <w:t xml:space="preserve"> اصل حاکمیت اراده یکی از اصول مهم در حقوق به شمار می آید که در ابتدا و قبل از قرون وسطی اصلی به این نام وجود نداشته و قراردادها به صورت تشریفاتی و در قالب خاص منعقد می شده است لذا این اصل از طرق مختلفی مانند مذهب، عوامل سیاسی و اقتصادی ظهور پیدا کرده است در قرون جدید و قبل از فرا رسیدن </w:t>
      </w:r>
      <w:r w:rsidRPr="00050C38">
        <w:rPr>
          <w:b w:val="0"/>
          <w:bCs w:val="0"/>
          <w:sz w:val="32"/>
          <w:szCs w:val="32"/>
          <w:rtl/>
        </w:rPr>
        <w:t>قرن 17</w:t>
      </w:r>
      <w:r w:rsidRPr="00050C38">
        <w:rPr>
          <w:rFonts w:hint="cs"/>
          <w:b w:val="0"/>
          <w:bCs w:val="0"/>
          <w:sz w:val="32"/>
          <w:szCs w:val="32"/>
          <w:rtl/>
        </w:rPr>
        <w:t xml:space="preserve"> میلادی، اصل حاکمیت اراده به شکل یک قاعده ثابت درآمد تا آنجا که </w:t>
      </w:r>
      <w:r w:rsidRPr="00050C38">
        <w:rPr>
          <w:b w:val="0"/>
          <w:bCs w:val="0"/>
          <w:sz w:val="32"/>
          <w:szCs w:val="32"/>
          <w:rtl/>
        </w:rPr>
        <w:t xml:space="preserve">ماده </w:t>
      </w:r>
      <w:r w:rsidRPr="00050C38">
        <w:rPr>
          <w:b w:val="0"/>
          <w:bCs w:val="0"/>
          <w:sz w:val="32"/>
          <w:szCs w:val="32"/>
          <w:rtl/>
        </w:rPr>
        <w:lastRenderedPageBreak/>
        <w:t>1134</w:t>
      </w:r>
      <w:r w:rsidRPr="00050C38">
        <w:rPr>
          <w:rFonts w:hint="cs"/>
          <w:b w:val="0"/>
          <w:bCs w:val="0"/>
          <w:sz w:val="32"/>
          <w:szCs w:val="32"/>
          <w:rtl/>
        </w:rPr>
        <w:t xml:space="preserve"> قانون مدنی فرانسه عقد را قانون متعاقدین نامیده، همچنین در حقوق ایران هم این اصل با تصویب جلد اول قانون مدنی به رسمیت شناخته شده و قبل از تصویب قانون مدنی در عرف و در بین مردم جاری بوده چرا که این اصل در فقه و اندیشه های اسلامی وجود داشته است</w:t>
      </w:r>
      <w:r w:rsidRPr="00050C38">
        <w:rPr>
          <w:b w:val="0"/>
          <w:bCs w:val="0"/>
          <w:sz w:val="32"/>
          <w:szCs w:val="32"/>
          <w:vertAlign w:val="superscript"/>
          <w:rtl/>
        </w:rPr>
        <w:footnoteReference w:id="4"/>
      </w:r>
      <w:r w:rsidRPr="00050C38">
        <w:rPr>
          <w:rFonts w:hint="cs"/>
          <w:b w:val="0"/>
          <w:bCs w:val="0"/>
          <w:sz w:val="32"/>
          <w:szCs w:val="32"/>
          <w:rtl/>
        </w:rPr>
        <w:t>.</w:t>
      </w:r>
      <w:bookmarkEnd w:id="7"/>
      <w:bookmarkEnd w:id="8"/>
      <w:bookmarkEnd w:id="9"/>
    </w:p>
    <w:p w:rsidR="00933D91" w:rsidRPr="00050C38" w:rsidRDefault="00933D91">
      <w:pPr>
        <w:rPr>
          <w:rFonts w:cs="B Lotus"/>
          <w:sz w:val="32"/>
          <w:szCs w:val="32"/>
        </w:rPr>
      </w:pPr>
    </w:p>
    <w:p w:rsidR="00933D91" w:rsidRPr="00050C38" w:rsidRDefault="00933D91">
      <w:pPr>
        <w:rPr>
          <w:rFonts w:cs="B Lotus"/>
          <w:sz w:val="32"/>
          <w:szCs w:val="32"/>
        </w:rPr>
      </w:pPr>
    </w:p>
    <w:p w:rsidR="00933D91" w:rsidRPr="00050C38" w:rsidRDefault="00933D91" w:rsidP="00933D91">
      <w:pPr>
        <w:pStyle w:val="Heading1"/>
        <w:spacing w:before="0" w:after="0"/>
        <w:ind w:firstLine="397"/>
        <w:jc w:val="lowKashida"/>
        <w:rPr>
          <w:rStyle w:val="Emphasis"/>
          <w:szCs w:val="32"/>
        </w:rPr>
      </w:pPr>
      <w:bookmarkStart w:id="10" w:name="_Toc382330051"/>
      <w:bookmarkStart w:id="11" w:name="_Toc382337296"/>
      <w:bookmarkStart w:id="12" w:name="_Toc503639245"/>
      <w:r w:rsidRPr="00050C38">
        <w:rPr>
          <w:rStyle w:val="Emphasis"/>
          <w:rFonts w:hint="cs"/>
          <w:szCs w:val="32"/>
          <w:rtl/>
        </w:rPr>
        <w:t>مبحث اول:</w:t>
      </w:r>
      <w:r w:rsidRPr="00050C38">
        <w:rPr>
          <w:rStyle w:val="Emphasis"/>
          <w:szCs w:val="32"/>
          <w:rtl/>
        </w:rPr>
        <w:t xml:space="preserve"> </w:t>
      </w:r>
      <w:r w:rsidRPr="00050C38">
        <w:rPr>
          <w:rStyle w:val="Emphasis"/>
          <w:rFonts w:hint="eastAsia"/>
          <w:szCs w:val="32"/>
          <w:rtl/>
        </w:rPr>
        <w:t>جا</w:t>
      </w:r>
      <w:r w:rsidRPr="00050C38">
        <w:rPr>
          <w:rStyle w:val="Emphasis"/>
          <w:rFonts w:hint="cs"/>
          <w:szCs w:val="32"/>
          <w:rtl/>
        </w:rPr>
        <w:t>ی</w:t>
      </w:r>
      <w:r w:rsidRPr="00050C38">
        <w:rPr>
          <w:rStyle w:val="Emphasis"/>
          <w:rFonts w:hint="eastAsia"/>
          <w:szCs w:val="32"/>
          <w:rtl/>
        </w:rPr>
        <w:t>گاه</w:t>
      </w:r>
      <w:r w:rsidRPr="00050C38">
        <w:rPr>
          <w:rStyle w:val="Emphasis"/>
          <w:rFonts w:hint="cs"/>
          <w:szCs w:val="32"/>
          <w:rtl/>
        </w:rPr>
        <w:t xml:space="preserve"> حاکمیت اراده</w:t>
      </w:r>
      <w:bookmarkEnd w:id="10"/>
      <w:bookmarkEnd w:id="11"/>
      <w:bookmarkEnd w:id="12"/>
    </w:p>
    <w:p w:rsidR="00933D91" w:rsidRPr="00050C38" w:rsidRDefault="00933D91" w:rsidP="00933D91">
      <w:pPr>
        <w:suppressLineNumbers/>
        <w:tabs>
          <w:tab w:val="left" w:pos="206"/>
          <w:tab w:val="left" w:pos="1826"/>
        </w:tabs>
        <w:ind w:firstLine="397"/>
        <w:jc w:val="lowKashida"/>
        <w:rPr>
          <w:rFonts w:cs="B Lotus"/>
          <w:sz w:val="32"/>
          <w:szCs w:val="32"/>
        </w:rPr>
      </w:pPr>
      <w:r w:rsidRPr="00050C38">
        <w:rPr>
          <w:rFonts w:cs="B Lotus"/>
          <w:sz w:val="32"/>
          <w:szCs w:val="32"/>
          <w:rtl/>
        </w:rPr>
        <w:t>اصل حاکمیت اراده یکی از اصول مهم در حقوق به شمار می آید که دوران تاریخی پر تحولی را سپری نموده است. در ابتدا وقبل از قرون وسطی اصلی به این نام</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وجود</w:t>
      </w:r>
      <w:r w:rsidRPr="00050C38">
        <w:rPr>
          <w:rFonts w:cs="B Lotus"/>
          <w:sz w:val="32"/>
          <w:szCs w:val="32"/>
          <w:rtl/>
        </w:rPr>
        <w:t xml:space="preserve"> </w:t>
      </w:r>
      <w:r w:rsidRPr="00050C38">
        <w:rPr>
          <w:rFonts w:cs="B Lotus" w:hint="cs"/>
          <w:sz w:val="32"/>
          <w:szCs w:val="32"/>
          <w:rtl/>
        </w:rPr>
        <w:t>نداشته</w:t>
      </w:r>
      <w:r w:rsidRPr="00050C38">
        <w:rPr>
          <w:rFonts w:cs="B Lotus"/>
          <w:sz w:val="32"/>
          <w:szCs w:val="32"/>
          <w:rtl/>
        </w:rPr>
        <w:t xml:space="preserve"> و</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قراردادها</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به</w:t>
      </w:r>
      <w:r w:rsidRPr="00050C38">
        <w:rPr>
          <w:rFonts w:cs="B Lotus"/>
          <w:sz w:val="32"/>
          <w:szCs w:val="32"/>
          <w:rtl/>
        </w:rPr>
        <w:t xml:space="preserve"> </w:t>
      </w:r>
      <w:r w:rsidRPr="00050C38">
        <w:rPr>
          <w:rFonts w:cs="B Lotus" w:hint="cs"/>
          <w:sz w:val="32"/>
          <w:szCs w:val="32"/>
          <w:rtl/>
        </w:rPr>
        <w:t>صورت</w:t>
      </w:r>
      <w:r w:rsidRPr="00050C38">
        <w:rPr>
          <w:rFonts w:cs="B Lotus"/>
          <w:sz w:val="32"/>
          <w:szCs w:val="32"/>
          <w:rtl/>
        </w:rPr>
        <w:t xml:space="preserve"> </w:t>
      </w:r>
      <w:r w:rsidRPr="00050C38">
        <w:rPr>
          <w:rFonts w:cs="B Lotus" w:hint="cs"/>
          <w:sz w:val="32"/>
          <w:szCs w:val="32"/>
          <w:rtl/>
        </w:rPr>
        <w:t>تشریفاتی</w:t>
      </w:r>
      <w:r w:rsidRPr="00050C38">
        <w:rPr>
          <w:rFonts w:cs="B Lotus"/>
          <w:sz w:val="32"/>
          <w:szCs w:val="32"/>
          <w:rtl/>
        </w:rPr>
        <w:t xml:space="preserve"> </w:t>
      </w:r>
      <w:r w:rsidRPr="00050C38">
        <w:rPr>
          <w:rFonts w:cs="B Lotus" w:hint="cs"/>
          <w:sz w:val="32"/>
          <w:szCs w:val="32"/>
          <w:rtl/>
        </w:rPr>
        <w:t>و</w:t>
      </w:r>
      <w:r w:rsidRPr="00050C38">
        <w:rPr>
          <w:rFonts w:cs="B Lotus"/>
          <w:sz w:val="32"/>
          <w:szCs w:val="32"/>
          <w:rtl/>
        </w:rPr>
        <w:t xml:space="preserve"> </w:t>
      </w:r>
      <w:r w:rsidRPr="00050C38">
        <w:rPr>
          <w:rFonts w:cs="B Lotus" w:hint="cs"/>
          <w:sz w:val="32"/>
          <w:szCs w:val="32"/>
          <w:rtl/>
        </w:rPr>
        <w:t>در</w:t>
      </w:r>
      <w:r w:rsidRPr="00050C38">
        <w:rPr>
          <w:rFonts w:cs="B Lotus"/>
          <w:sz w:val="32"/>
          <w:szCs w:val="32"/>
          <w:rtl/>
        </w:rPr>
        <w:t xml:space="preserve"> </w:t>
      </w:r>
      <w:r w:rsidRPr="00050C38">
        <w:rPr>
          <w:rFonts w:cs="B Lotus" w:hint="cs"/>
          <w:sz w:val="32"/>
          <w:szCs w:val="32"/>
          <w:rtl/>
        </w:rPr>
        <w:t>قالب</w:t>
      </w:r>
      <w:r w:rsidRPr="00050C38">
        <w:rPr>
          <w:rFonts w:cs="B Lotus"/>
          <w:sz w:val="32"/>
          <w:szCs w:val="32"/>
          <w:rtl/>
        </w:rPr>
        <w:t xml:space="preserve"> </w:t>
      </w:r>
      <w:r w:rsidRPr="00050C38">
        <w:rPr>
          <w:rFonts w:cs="B Lotus" w:hint="cs"/>
          <w:sz w:val="32"/>
          <w:szCs w:val="32"/>
          <w:rtl/>
        </w:rPr>
        <w:t>های</w:t>
      </w:r>
      <w:r w:rsidRPr="00050C38">
        <w:rPr>
          <w:rFonts w:cs="B Lotus"/>
          <w:sz w:val="32"/>
          <w:szCs w:val="32"/>
          <w:rtl/>
        </w:rPr>
        <w:t xml:space="preserve"> </w:t>
      </w:r>
      <w:r w:rsidRPr="00050C38">
        <w:rPr>
          <w:rFonts w:cs="B Lotus" w:hint="cs"/>
          <w:sz w:val="32"/>
          <w:szCs w:val="32"/>
          <w:rtl/>
        </w:rPr>
        <w:t>خاص</w:t>
      </w:r>
      <w:r w:rsidRPr="00050C38">
        <w:rPr>
          <w:rFonts w:cs="B Lotus"/>
          <w:sz w:val="32"/>
          <w:szCs w:val="32"/>
          <w:rtl/>
        </w:rPr>
        <w:t xml:space="preserve"> </w:t>
      </w:r>
      <w:r w:rsidRPr="00050C38">
        <w:rPr>
          <w:rFonts w:cs="B Lotus" w:hint="cs"/>
          <w:sz w:val="32"/>
          <w:szCs w:val="32"/>
          <w:rtl/>
        </w:rPr>
        <w:t>منعقد</w:t>
      </w:r>
      <w:r w:rsidRPr="00050C38">
        <w:rPr>
          <w:rFonts w:cs="B Lotus"/>
          <w:sz w:val="32"/>
          <w:szCs w:val="32"/>
          <w:rtl/>
        </w:rPr>
        <w:t xml:space="preserve"> </w:t>
      </w:r>
      <w:r w:rsidRPr="00050C38">
        <w:rPr>
          <w:rFonts w:cs="B Lotus" w:hint="cs"/>
          <w:sz w:val="32"/>
          <w:szCs w:val="32"/>
          <w:rtl/>
        </w:rPr>
        <w:t>می</w:t>
      </w:r>
      <w:r w:rsidRPr="00050C38">
        <w:rPr>
          <w:rFonts w:cs="B Lotus"/>
          <w:sz w:val="32"/>
          <w:szCs w:val="32"/>
          <w:rtl/>
        </w:rPr>
        <w:t xml:space="preserve"> </w:t>
      </w:r>
      <w:r w:rsidRPr="00050C38">
        <w:rPr>
          <w:rFonts w:cs="B Lotus" w:hint="cs"/>
          <w:sz w:val="32"/>
          <w:szCs w:val="32"/>
          <w:rtl/>
        </w:rPr>
        <w:t>شده</w:t>
      </w:r>
      <w:r w:rsidRPr="00050C38">
        <w:rPr>
          <w:rFonts w:cs="B Lotus"/>
          <w:sz w:val="32"/>
          <w:szCs w:val="32"/>
          <w:rtl/>
        </w:rPr>
        <w:t xml:space="preserve"> </w:t>
      </w:r>
      <w:r w:rsidRPr="00050C38">
        <w:rPr>
          <w:rFonts w:cs="B Lotus" w:hint="cs"/>
          <w:sz w:val="32"/>
          <w:szCs w:val="32"/>
          <w:rtl/>
        </w:rPr>
        <w:t>است</w:t>
      </w:r>
      <w:r w:rsidRPr="00050C38">
        <w:rPr>
          <w:rFonts w:cs="B Lotus"/>
          <w:sz w:val="32"/>
          <w:szCs w:val="32"/>
          <w:rtl/>
        </w:rPr>
        <w:t>.</w:t>
      </w:r>
    </w:p>
    <w:p w:rsidR="00933D91" w:rsidRPr="00050C38" w:rsidRDefault="00933D91" w:rsidP="00933D91">
      <w:pPr>
        <w:suppressLineNumbers/>
        <w:tabs>
          <w:tab w:val="left" w:pos="206"/>
          <w:tab w:val="left" w:pos="1826"/>
        </w:tabs>
        <w:ind w:firstLine="397"/>
        <w:jc w:val="lowKashida"/>
        <w:rPr>
          <w:rFonts w:cs="B Lotus"/>
          <w:sz w:val="32"/>
          <w:szCs w:val="32"/>
          <w:rtl/>
        </w:rPr>
      </w:pPr>
      <w:r w:rsidRPr="00050C38">
        <w:rPr>
          <w:rFonts w:cs="B Lotus"/>
          <w:sz w:val="32"/>
          <w:szCs w:val="32"/>
          <w:rtl/>
        </w:rPr>
        <w:t>آقای مسعود حائری در کتاب تحلیلی از ماده ی 10 قانون مدنی برای این مورد مثالهایی ذکر کرده اند «در حقوق رم، قراردادی برای گرفتن وام واقع می شد به نام (نکسیم) که لزوماً با حضور وام دهنده و وام گیرنده و پنج نفر شاهد تنظیم می گردید و یا در قراردادی دیگر که (سپنتو) نام داشته است باید از الفاظ خاصی استفاده می شده تا قرارداد منعقد شود.» در دیگر کشورها مثل آلمان و رومانی هم شواهد و قرائن تاریخی نشان می دهند که عقود شکلی در این کشورها رواج داشته است. در</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نتیجه</w:t>
      </w:r>
      <w:r w:rsidRPr="00050C38">
        <w:rPr>
          <w:rFonts w:cs="B Lotus"/>
          <w:sz w:val="32"/>
          <w:szCs w:val="32"/>
          <w:rtl/>
        </w:rPr>
        <w:t xml:space="preserve"> </w:t>
      </w:r>
      <w:r w:rsidRPr="00050C38">
        <w:rPr>
          <w:rFonts w:cs="B Lotus" w:hint="cs"/>
          <w:sz w:val="32"/>
          <w:szCs w:val="32"/>
          <w:rtl/>
        </w:rPr>
        <w:t>اصل</w:t>
      </w:r>
      <w:r w:rsidRPr="00050C38">
        <w:rPr>
          <w:rFonts w:cs="B Lotus"/>
          <w:sz w:val="32"/>
          <w:szCs w:val="32"/>
          <w:rtl/>
        </w:rPr>
        <w:t xml:space="preserve"> </w:t>
      </w:r>
      <w:r w:rsidRPr="00050C38">
        <w:rPr>
          <w:rFonts w:cs="B Lotus" w:hint="cs"/>
          <w:sz w:val="32"/>
          <w:szCs w:val="32"/>
          <w:rtl/>
        </w:rPr>
        <w:t>حاکمیت</w:t>
      </w:r>
      <w:r w:rsidRPr="00050C38">
        <w:rPr>
          <w:rFonts w:cs="B Lotus"/>
          <w:sz w:val="32"/>
          <w:szCs w:val="32"/>
          <w:rtl/>
        </w:rPr>
        <w:t xml:space="preserve"> </w:t>
      </w:r>
      <w:r w:rsidRPr="00050C38">
        <w:rPr>
          <w:rFonts w:cs="B Lotus" w:hint="cs"/>
          <w:sz w:val="32"/>
          <w:szCs w:val="32"/>
          <w:rtl/>
        </w:rPr>
        <w:t>اراده</w:t>
      </w:r>
      <w:r w:rsidRPr="00050C38">
        <w:rPr>
          <w:rFonts w:cs="B Lotus"/>
          <w:sz w:val="32"/>
          <w:szCs w:val="32"/>
          <w:rtl/>
        </w:rPr>
        <w:t xml:space="preserve"> </w:t>
      </w:r>
      <w:r w:rsidRPr="00050C38">
        <w:rPr>
          <w:rFonts w:cs="B Lotus" w:hint="cs"/>
          <w:sz w:val="32"/>
          <w:szCs w:val="32"/>
          <w:rtl/>
        </w:rPr>
        <w:t>قبل</w:t>
      </w:r>
      <w:r w:rsidRPr="00050C38">
        <w:rPr>
          <w:rFonts w:cs="B Lotus"/>
          <w:sz w:val="32"/>
          <w:szCs w:val="32"/>
          <w:rtl/>
        </w:rPr>
        <w:t xml:space="preserve"> </w:t>
      </w:r>
      <w:r w:rsidRPr="00050C38">
        <w:rPr>
          <w:rFonts w:cs="B Lotus" w:hint="cs"/>
          <w:sz w:val="32"/>
          <w:szCs w:val="32"/>
          <w:rtl/>
        </w:rPr>
        <w:t>از</w:t>
      </w:r>
      <w:r w:rsidRPr="00050C38">
        <w:rPr>
          <w:rFonts w:cs="B Lotus"/>
          <w:sz w:val="32"/>
          <w:szCs w:val="32"/>
          <w:rtl/>
        </w:rPr>
        <w:t xml:space="preserve"> </w:t>
      </w:r>
      <w:r w:rsidRPr="00050C38">
        <w:rPr>
          <w:rFonts w:cs="B Lotus" w:hint="cs"/>
          <w:sz w:val="32"/>
          <w:szCs w:val="32"/>
          <w:rtl/>
        </w:rPr>
        <w:t>قرون</w:t>
      </w:r>
      <w:r w:rsidRPr="00050C38">
        <w:rPr>
          <w:rFonts w:cs="B Lotus"/>
          <w:sz w:val="32"/>
          <w:szCs w:val="32"/>
          <w:rtl/>
        </w:rPr>
        <w:t xml:space="preserve"> </w:t>
      </w:r>
      <w:r w:rsidRPr="00050C38">
        <w:rPr>
          <w:rFonts w:cs="B Lotus" w:hint="cs"/>
          <w:sz w:val="32"/>
          <w:szCs w:val="32"/>
          <w:rtl/>
        </w:rPr>
        <w:t>وسطی</w:t>
      </w:r>
      <w:r w:rsidRPr="00050C38">
        <w:rPr>
          <w:rFonts w:cs="B Lotus"/>
          <w:sz w:val="32"/>
          <w:szCs w:val="32"/>
          <w:rtl/>
        </w:rPr>
        <w:t xml:space="preserve"> </w:t>
      </w:r>
      <w:r w:rsidRPr="00050C38">
        <w:rPr>
          <w:rFonts w:cs="B Lotus" w:hint="cs"/>
          <w:sz w:val="32"/>
          <w:szCs w:val="32"/>
          <w:rtl/>
        </w:rPr>
        <w:t>هنوز</w:t>
      </w:r>
      <w:r w:rsidRPr="00050C38">
        <w:rPr>
          <w:rFonts w:cs="B Lotus"/>
          <w:sz w:val="32"/>
          <w:szCs w:val="32"/>
          <w:rtl/>
        </w:rPr>
        <w:t xml:space="preserve"> </w:t>
      </w:r>
      <w:r w:rsidRPr="00050C38">
        <w:rPr>
          <w:rFonts w:cs="B Lotus" w:hint="cs"/>
          <w:sz w:val="32"/>
          <w:szCs w:val="32"/>
          <w:rtl/>
        </w:rPr>
        <w:t>پا</w:t>
      </w:r>
      <w:r w:rsidRPr="00050C38">
        <w:rPr>
          <w:rFonts w:cs="B Lotus"/>
          <w:sz w:val="32"/>
          <w:szCs w:val="32"/>
          <w:rtl/>
        </w:rPr>
        <w:t xml:space="preserve"> </w:t>
      </w:r>
      <w:r w:rsidRPr="00050C38">
        <w:rPr>
          <w:rFonts w:cs="B Lotus" w:hint="cs"/>
          <w:sz w:val="32"/>
          <w:szCs w:val="32"/>
          <w:rtl/>
        </w:rPr>
        <w:t>به</w:t>
      </w:r>
      <w:r w:rsidRPr="00050C38">
        <w:rPr>
          <w:rFonts w:cs="B Lotus"/>
          <w:sz w:val="32"/>
          <w:szCs w:val="32"/>
          <w:rtl/>
        </w:rPr>
        <w:t xml:space="preserve"> </w:t>
      </w:r>
      <w:r w:rsidRPr="00050C38">
        <w:rPr>
          <w:rFonts w:cs="B Lotus" w:hint="cs"/>
          <w:sz w:val="32"/>
          <w:szCs w:val="32"/>
          <w:rtl/>
        </w:rPr>
        <w:t>عرصه</w:t>
      </w:r>
      <w:r w:rsidRPr="00050C38">
        <w:rPr>
          <w:rFonts w:cs="B Lotus"/>
          <w:sz w:val="32"/>
          <w:szCs w:val="32"/>
          <w:rtl/>
        </w:rPr>
        <w:t xml:space="preserve"> </w:t>
      </w:r>
      <w:r w:rsidRPr="00050C38">
        <w:rPr>
          <w:rFonts w:cs="B Lotus" w:hint="cs"/>
          <w:sz w:val="32"/>
          <w:szCs w:val="32"/>
          <w:rtl/>
        </w:rPr>
        <w:t>ی</w:t>
      </w:r>
      <w:r w:rsidRPr="00050C38">
        <w:rPr>
          <w:rFonts w:cs="B Lotus"/>
          <w:sz w:val="32"/>
          <w:szCs w:val="32"/>
          <w:rtl/>
        </w:rPr>
        <w:t xml:space="preserve"> </w:t>
      </w:r>
      <w:r w:rsidRPr="00050C38">
        <w:rPr>
          <w:rFonts w:cs="B Lotus" w:hint="cs"/>
          <w:sz w:val="32"/>
          <w:szCs w:val="32"/>
          <w:rtl/>
        </w:rPr>
        <w:t>وجود</w:t>
      </w:r>
      <w:r w:rsidRPr="00050C38">
        <w:rPr>
          <w:rFonts w:cs="B Lotus"/>
          <w:sz w:val="32"/>
          <w:szCs w:val="32"/>
          <w:rtl/>
        </w:rPr>
        <w:t xml:space="preserve"> </w:t>
      </w:r>
      <w:r w:rsidRPr="00050C38">
        <w:rPr>
          <w:rFonts w:cs="B Lotus" w:hint="cs"/>
          <w:sz w:val="32"/>
          <w:szCs w:val="32"/>
          <w:rtl/>
        </w:rPr>
        <w:t>نگذاشته</w:t>
      </w:r>
      <w:r w:rsidRPr="00050C38">
        <w:rPr>
          <w:rFonts w:cs="B Lotus"/>
          <w:sz w:val="32"/>
          <w:szCs w:val="32"/>
          <w:rtl/>
        </w:rPr>
        <w:t xml:space="preserve"> </w:t>
      </w:r>
      <w:r w:rsidRPr="00050C38">
        <w:rPr>
          <w:rFonts w:cs="B Lotus" w:hint="cs"/>
          <w:sz w:val="32"/>
          <w:szCs w:val="32"/>
          <w:rtl/>
        </w:rPr>
        <w:t>بود.</w:t>
      </w:r>
      <w:r w:rsidRPr="00050C38">
        <w:rPr>
          <w:rFonts w:cs="B Lotus"/>
          <w:sz w:val="32"/>
          <w:szCs w:val="32"/>
          <w:vertAlign w:val="superscript"/>
          <w:rtl/>
        </w:rPr>
        <w:footnoteReference w:id="5"/>
      </w:r>
    </w:p>
    <w:p w:rsidR="00933D91" w:rsidRPr="00050C38" w:rsidRDefault="00933D91" w:rsidP="00933D91">
      <w:pPr>
        <w:pStyle w:val="Heading3"/>
        <w:spacing w:before="0"/>
        <w:jc w:val="lowKashida"/>
        <w:rPr>
          <w:rFonts w:cs="B Lotus"/>
          <w:sz w:val="32"/>
          <w:szCs w:val="32"/>
          <w:lang w:bidi="fa-IR"/>
        </w:rPr>
      </w:pPr>
      <w:bookmarkStart w:id="13" w:name="_Toc382330052"/>
      <w:bookmarkStart w:id="14" w:name="_Toc382337297"/>
      <w:bookmarkStart w:id="15" w:name="_Toc503639246"/>
      <w:r w:rsidRPr="00050C38">
        <w:rPr>
          <w:rFonts w:cs="B Lotus" w:hint="cs"/>
          <w:sz w:val="32"/>
          <w:szCs w:val="32"/>
          <w:rtl/>
          <w:lang w:bidi="fa-IR"/>
        </w:rPr>
        <w:t>گفتار اول:</w:t>
      </w:r>
      <w:r w:rsidRPr="00050C38">
        <w:rPr>
          <w:rFonts w:cs="B Lotus"/>
          <w:sz w:val="32"/>
          <w:szCs w:val="32"/>
          <w:rtl/>
          <w:lang w:bidi="fa-IR"/>
        </w:rPr>
        <w:t xml:space="preserve"> تار</w:t>
      </w:r>
      <w:r w:rsidRPr="00050C38">
        <w:rPr>
          <w:rFonts w:cs="B Lotus" w:hint="cs"/>
          <w:sz w:val="32"/>
          <w:szCs w:val="32"/>
          <w:rtl/>
          <w:lang w:bidi="fa-IR"/>
        </w:rPr>
        <w:t>ی</w:t>
      </w:r>
      <w:r w:rsidRPr="00050C38">
        <w:rPr>
          <w:rFonts w:cs="B Lotus" w:hint="eastAsia"/>
          <w:sz w:val="32"/>
          <w:szCs w:val="32"/>
          <w:rtl/>
          <w:lang w:bidi="fa-IR"/>
        </w:rPr>
        <w:t>خچه</w:t>
      </w:r>
      <w:r w:rsidRPr="00050C38">
        <w:rPr>
          <w:rFonts w:cs="B Lotus" w:hint="cs"/>
          <w:sz w:val="32"/>
          <w:szCs w:val="32"/>
          <w:rtl/>
          <w:lang w:bidi="fa-IR"/>
        </w:rPr>
        <w:t xml:space="preserve"> حاکمیت اراده</w:t>
      </w:r>
      <w:bookmarkEnd w:id="13"/>
      <w:bookmarkEnd w:id="14"/>
      <w:bookmarkEnd w:id="15"/>
    </w:p>
    <w:p w:rsidR="00933D91" w:rsidRPr="00050C38" w:rsidRDefault="00933D91" w:rsidP="00933D91">
      <w:pPr>
        <w:pStyle w:val="Heading4"/>
        <w:spacing w:before="0" w:after="0"/>
        <w:jc w:val="lowKashida"/>
        <w:rPr>
          <w:sz w:val="32"/>
          <w:szCs w:val="32"/>
          <w:lang w:bidi="fa-IR"/>
        </w:rPr>
      </w:pPr>
      <w:bookmarkStart w:id="16" w:name="_Toc382330053"/>
      <w:bookmarkStart w:id="17" w:name="_Toc382337298"/>
      <w:bookmarkStart w:id="18" w:name="_Toc503639247"/>
      <w:r w:rsidRPr="00050C38">
        <w:rPr>
          <w:rFonts w:hint="cs"/>
          <w:sz w:val="32"/>
          <w:szCs w:val="32"/>
          <w:rtl/>
          <w:lang w:bidi="fa-IR"/>
        </w:rPr>
        <w:t>بند اول: تاریخچه حاکمیت اراده در قرون وسطی</w:t>
      </w:r>
      <w:bookmarkEnd w:id="16"/>
      <w:bookmarkEnd w:id="17"/>
      <w:bookmarkEnd w:id="18"/>
    </w:p>
    <w:p w:rsidR="00933D91" w:rsidRPr="00050C38" w:rsidRDefault="00933D91" w:rsidP="00933D91">
      <w:pPr>
        <w:suppressLineNumbers/>
        <w:tabs>
          <w:tab w:val="left" w:pos="206"/>
          <w:tab w:val="left" w:pos="1826"/>
        </w:tabs>
        <w:ind w:firstLine="397"/>
        <w:jc w:val="lowKashida"/>
        <w:rPr>
          <w:rFonts w:cs="B Lotus"/>
          <w:sz w:val="32"/>
          <w:szCs w:val="32"/>
        </w:rPr>
      </w:pPr>
      <w:r w:rsidRPr="00050C38">
        <w:rPr>
          <w:rFonts w:cs="B Lotus"/>
          <w:sz w:val="32"/>
          <w:szCs w:val="32"/>
          <w:rtl/>
        </w:rPr>
        <w:t>در قرون وسطی مبانی این اصل به تدریج</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به</w:t>
      </w:r>
      <w:r w:rsidRPr="00050C38">
        <w:rPr>
          <w:rFonts w:cs="B Lotus"/>
          <w:sz w:val="32"/>
          <w:szCs w:val="32"/>
          <w:rtl/>
        </w:rPr>
        <w:t xml:space="preserve"> </w:t>
      </w:r>
      <w:r w:rsidRPr="00050C38">
        <w:rPr>
          <w:rFonts w:cs="B Lotus" w:hint="cs"/>
          <w:sz w:val="32"/>
          <w:szCs w:val="32"/>
          <w:rtl/>
        </w:rPr>
        <w:t>وجود</w:t>
      </w:r>
      <w:r w:rsidRPr="00050C38">
        <w:rPr>
          <w:rFonts w:cs="B Lotus"/>
          <w:sz w:val="32"/>
          <w:szCs w:val="32"/>
          <w:rtl/>
        </w:rPr>
        <w:t xml:space="preserve"> </w:t>
      </w:r>
      <w:r w:rsidRPr="00050C38">
        <w:rPr>
          <w:rFonts w:cs="B Lotus" w:hint="cs"/>
          <w:sz w:val="32"/>
          <w:szCs w:val="32"/>
          <w:rtl/>
        </w:rPr>
        <w:t>آمد</w:t>
      </w:r>
      <w:r w:rsidRPr="00050C38">
        <w:rPr>
          <w:rFonts w:cs="B Lotus"/>
          <w:sz w:val="32"/>
          <w:szCs w:val="32"/>
          <w:rtl/>
        </w:rPr>
        <w:t xml:space="preserve"> </w:t>
      </w:r>
      <w:r w:rsidRPr="00050C38">
        <w:rPr>
          <w:rFonts w:cs="B Lotus" w:hint="cs"/>
          <w:sz w:val="32"/>
          <w:szCs w:val="32"/>
          <w:rtl/>
        </w:rPr>
        <w:t>این</w:t>
      </w:r>
      <w:r w:rsidRPr="00050C38">
        <w:rPr>
          <w:rFonts w:cs="B Lotus"/>
          <w:sz w:val="32"/>
          <w:szCs w:val="32"/>
          <w:rtl/>
        </w:rPr>
        <w:t xml:space="preserve"> </w:t>
      </w:r>
      <w:r w:rsidRPr="00050C38">
        <w:rPr>
          <w:rFonts w:cs="B Lotus" w:hint="cs"/>
          <w:sz w:val="32"/>
          <w:szCs w:val="32"/>
          <w:rtl/>
        </w:rPr>
        <w:t>اصل</w:t>
      </w:r>
      <w:r w:rsidRPr="00050C38">
        <w:rPr>
          <w:rFonts w:cs="B Lotus"/>
          <w:sz w:val="32"/>
          <w:szCs w:val="32"/>
          <w:rtl/>
        </w:rPr>
        <w:t xml:space="preserve"> </w:t>
      </w:r>
      <w:r w:rsidRPr="00050C38">
        <w:rPr>
          <w:rFonts w:cs="B Lotus" w:hint="cs"/>
          <w:sz w:val="32"/>
          <w:szCs w:val="32"/>
          <w:rtl/>
        </w:rPr>
        <w:t>از</w:t>
      </w:r>
      <w:r w:rsidRPr="00050C38">
        <w:rPr>
          <w:rFonts w:cs="B Lotus"/>
          <w:sz w:val="32"/>
          <w:szCs w:val="32"/>
          <w:rtl/>
        </w:rPr>
        <w:t xml:space="preserve"> </w:t>
      </w:r>
      <w:r w:rsidRPr="00050C38">
        <w:rPr>
          <w:rFonts w:cs="B Lotus" w:hint="cs"/>
          <w:sz w:val="32"/>
          <w:szCs w:val="32"/>
          <w:rtl/>
        </w:rPr>
        <w:t>طرق</w:t>
      </w:r>
      <w:r w:rsidRPr="00050C38">
        <w:rPr>
          <w:rFonts w:cs="B Lotus"/>
          <w:sz w:val="32"/>
          <w:szCs w:val="32"/>
          <w:rtl/>
        </w:rPr>
        <w:t xml:space="preserve"> </w:t>
      </w:r>
      <w:r w:rsidRPr="00050C38">
        <w:rPr>
          <w:rFonts w:cs="B Lotus" w:hint="cs"/>
          <w:sz w:val="32"/>
          <w:szCs w:val="32"/>
          <w:rtl/>
        </w:rPr>
        <w:t>مختلفی</w:t>
      </w:r>
      <w:r w:rsidRPr="00050C38">
        <w:rPr>
          <w:rFonts w:cs="B Lotus"/>
          <w:sz w:val="32"/>
          <w:szCs w:val="32"/>
          <w:rtl/>
        </w:rPr>
        <w:t xml:space="preserve"> </w:t>
      </w:r>
      <w:r w:rsidRPr="00050C38">
        <w:rPr>
          <w:rFonts w:cs="B Lotus" w:hint="cs"/>
          <w:sz w:val="32"/>
          <w:szCs w:val="32"/>
          <w:rtl/>
        </w:rPr>
        <w:t>مانند</w:t>
      </w:r>
      <w:r w:rsidRPr="00050C38">
        <w:rPr>
          <w:rFonts w:cs="B Lotus"/>
          <w:sz w:val="32"/>
          <w:szCs w:val="32"/>
          <w:rtl/>
        </w:rPr>
        <w:t xml:space="preserve"> </w:t>
      </w:r>
      <w:r w:rsidRPr="00050C38">
        <w:rPr>
          <w:rFonts w:cs="B Lotus" w:hint="cs"/>
          <w:sz w:val="32"/>
          <w:szCs w:val="32"/>
          <w:rtl/>
        </w:rPr>
        <w:t>مذهب،</w:t>
      </w:r>
      <w:r w:rsidRPr="00050C38">
        <w:rPr>
          <w:rFonts w:cs="B Lotus"/>
          <w:sz w:val="32"/>
          <w:szCs w:val="32"/>
          <w:rtl/>
        </w:rPr>
        <w:t xml:space="preserve"> </w:t>
      </w:r>
      <w:r w:rsidRPr="00050C38">
        <w:rPr>
          <w:rFonts w:cs="B Lotus" w:hint="cs"/>
          <w:sz w:val="32"/>
          <w:szCs w:val="32"/>
          <w:rtl/>
        </w:rPr>
        <w:t>عوامل</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سیاسی</w:t>
      </w:r>
      <w:r w:rsidRPr="00050C38">
        <w:rPr>
          <w:rFonts w:cs="B Lotus"/>
          <w:sz w:val="32"/>
          <w:szCs w:val="32"/>
          <w:rtl/>
        </w:rPr>
        <w:t xml:space="preserve"> و عوامل اقتصادی</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ظهور</w:t>
      </w:r>
      <w:r w:rsidRPr="00050C38">
        <w:rPr>
          <w:rFonts w:cs="B Lotus"/>
          <w:sz w:val="32"/>
          <w:szCs w:val="32"/>
          <w:rtl/>
        </w:rPr>
        <w:t xml:space="preserve"> </w:t>
      </w:r>
      <w:r w:rsidRPr="00050C38">
        <w:rPr>
          <w:rFonts w:cs="B Lotus" w:hint="cs"/>
          <w:sz w:val="32"/>
          <w:szCs w:val="32"/>
          <w:rtl/>
        </w:rPr>
        <w:t>پیدا</w:t>
      </w:r>
      <w:r w:rsidRPr="00050C38">
        <w:rPr>
          <w:rFonts w:cs="B Lotus"/>
          <w:sz w:val="32"/>
          <w:szCs w:val="32"/>
          <w:rtl/>
        </w:rPr>
        <w:t xml:space="preserve"> </w:t>
      </w:r>
      <w:r w:rsidRPr="00050C38">
        <w:rPr>
          <w:rFonts w:cs="B Lotus" w:hint="cs"/>
          <w:sz w:val="32"/>
          <w:szCs w:val="32"/>
          <w:rtl/>
        </w:rPr>
        <w:t>کرد</w:t>
      </w:r>
      <w:r w:rsidRPr="00050C38">
        <w:rPr>
          <w:rFonts w:cs="B Lotus"/>
          <w:sz w:val="32"/>
          <w:szCs w:val="32"/>
          <w:rtl/>
        </w:rPr>
        <w:t xml:space="preserve"> </w:t>
      </w:r>
      <w:r w:rsidRPr="00050C38">
        <w:rPr>
          <w:rFonts w:cs="B Lotus" w:hint="cs"/>
          <w:sz w:val="32"/>
          <w:szCs w:val="32"/>
          <w:rtl/>
        </w:rPr>
        <w:t>به</w:t>
      </w:r>
      <w:r w:rsidRPr="00050C38">
        <w:rPr>
          <w:rFonts w:cs="B Lotus"/>
          <w:sz w:val="32"/>
          <w:szCs w:val="32"/>
          <w:rtl/>
        </w:rPr>
        <w:t xml:space="preserve"> </w:t>
      </w:r>
      <w:r w:rsidRPr="00050C38">
        <w:rPr>
          <w:rFonts w:cs="B Lotus" w:hint="cs"/>
          <w:sz w:val="32"/>
          <w:szCs w:val="32"/>
          <w:rtl/>
        </w:rPr>
        <w:t>این</w:t>
      </w:r>
      <w:r w:rsidRPr="00050C38">
        <w:rPr>
          <w:rFonts w:cs="B Lotus"/>
          <w:sz w:val="32"/>
          <w:szCs w:val="32"/>
          <w:rtl/>
        </w:rPr>
        <w:t xml:space="preserve"> </w:t>
      </w:r>
      <w:r w:rsidRPr="00050C38">
        <w:rPr>
          <w:rFonts w:cs="B Lotus" w:hint="cs"/>
          <w:sz w:val="32"/>
          <w:szCs w:val="32"/>
          <w:rtl/>
        </w:rPr>
        <w:t>نحو</w:t>
      </w:r>
      <w:r w:rsidRPr="00050C38">
        <w:rPr>
          <w:rFonts w:cs="B Lotus"/>
          <w:sz w:val="32"/>
          <w:szCs w:val="32"/>
          <w:rtl/>
        </w:rPr>
        <w:t xml:space="preserve"> </w:t>
      </w:r>
      <w:r w:rsidRPr="00050C38">
        <w:rPr>
          <w:rFonts w:cs="B Lotus" w:hint="cs"/>
          <w:sz w:val="32"/>
          <w:szCs w:val="32"/>
          <w:rtl/>
        </w:rPr>
        <w:t>که</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این</w:t>
      </w:r>
      <w:r w:rsidRPr="00050C38">
        <w:rPr>
          <w:rFonts w:cs="B Lotus"/>
          <w:sz w:val="32"/>
          <w:szCs w:val="32"/>
          <w:rtl/>
        </w:rPr>
        <w:t xml:space="preserve"> </w:t>
      </w:r>
      <w:r w:rsidRPr="00050C38">
        <w:rPr>
          <w:rFonts w:cs="B Lotus" w:hint="cs"/>
          <w:sz w:val="32"/>
          <w:szCs w:val="32"/>
          <w:rtl/>
        </w:rPr>
        <w:t>اعتقاد</w:t>
      </w:r>
      <w:r w:rsidRPr="00050C38">
        <w:rPr>
          <w:rFonts w:cs="B Lotus"/>
          <w:sz w:val="32"/>
          <w:szCs w:val="32"/>
          <w:rtl/>
        </w:rPr>
        <w:t xml:space="preserve"> </w:t>
      </w:r>
      <w:r w:rsidRPr="00050C38">
        <w:rPr>
          <w:rFonts w:cs="B Lotus" w:hint="cs"/>
          <w:sz w:val="32"/>
          <w:szCs w:val="32"/>
          <w:rtl/>
        </w:rPr>
        <w:t>درانجام</w:t>
      </w:r>
      <w:r w:rsidRPr="00050C38">
        <w:rPr>
          <w:rFonts w:hint="cs"/>
          <w:sz w:val="32"/>
          <w:szCs w:val="32"/>
          <w:rtl/>
        </w:rPr>
        <w:t> </w:t>
      </w:r>
      <w:r w:rsidRPr="00050C38">
        <w:rPr>
          <w:rFonts w:cs="B Lotus"/>
          <w:sz w:val="32"/>
          <w:szCs w:val="32"/>
          <w:rtl/>
        </w:rPr>
        <w:t xml:space="preserve"> </w:t>
      </w:r>
      <w:r w:rsidRPr="00050C38">
        <w:rPr>
          <w:rFonts w:hint="cs"/>
          <w:sz w:val="32"/>
          <w:szCs w:val="32"/>
          <w:rtl/>
        </w:rPr>
        <w:t> </w:t>
      </w:r>
      <w:r w:rsidRPr="00050C38">
        <w:rPr>
          <w:rFonts w:cs="B Lotus" w:hint="cs"/>
          <w:sz w:val="32"/>
          <w:szCs w:val="32"/>
          <w:rtl/>
        </w:rPr>
        <w:t>معاملات</w:t>
      </w:r>
      <w:r w:rsidRPr="00050C38">
        <w:rPr>
          <w:rFonts w:cs="B Lotus"/>
          <w:sz w:val="32"/>
          <w:szCs w:val="32"/>
          <w:rtl/>
        </w:rPr>
        <w:t xml:space="preserve"> </w:t>
      </w:r>
      <w:r w:rsidRPr="00050C38">
        <w:rPr>
          <w:rFonts w:cs="B Lotus" w:hint="cs"/>
          <w:sz w:val="32"/>
          <w:szCs w:val="32"/>
          <w:rtl/>
        </w:rPr>
        <w:t>وارد</w:t>
      </w:r>
      <w:r w:rsidRPr="00050C38">
        <w:rPr>
          <w:rFonts w:cs="B Lotus"/>
          <w:sz w:val="32"/>
          <w:szCs w:val="32"/>
          <w:rtl/>
        </w:rPr>
        <w:t xml:space="preserve"> </w:t>
      </w:r>
      <w:r w:rsidRPr="00050C38">
        <w:rPr>
          <w:rFonts w:cs="B Lotus" w:hint="cs"/>
          <w:sz w:val="32"/>
          <w:szCs w:val="32"/>
          <w:rtl/>
        </w:rPr>
        <w:t>شد</w:t>
      </w:r>
      <w:r w:rsidRPr="00050C38">
        <w:rPr>
          <w:rFonts w:cs="B Lotus"/>
          <w:sz w:val="32"/>
          <w:szCs w:val="32"/>
          <w:rtl/>
        </w:rPr>
        <w:t xml:space="preserve"> </w:t>
      </w:r>
      <w:r w:rsidRPr="00050C38">
        <w:rPr>
          <w:rFonts w:cs="B Lotus" w:hint="cs"/>
          <w:sz w:val="32"/>
          <w:szCs w:val="32"/>
          <w:rtl/>
        </w:rPr>
        <w:t>که</w:t>
      </w:r>
      <w:r w:rsidRPr="00050C38">
        <w:rPr>
          <w:rFonts w:cs="B Lotus"/>
          <w:sz w:val="32"/>
          <w:szCs w:val="32"/>
          <w:rtl/>
        </w:rPr>
        <w:t xml:space="preserve"> </w:t>
      </w:r>
      <w:r w:rsidRPr="00050C38">
        <w:rPr>
          <w:rFonts w:cs="B Lotus" w:hint="cs"/>
          <w:sz w:val="32"/>
          <w:szCs w:val="32"/>
          <w:rtl/>
        </w:rPr>
        <w:t>اگر</w:t>
      </w:r>
      <w:r w:rsidRPr="00050C38">
        <w:rPr>
          <w:rFonts w:cs="B Lotus"/>
          <w:sz w:val="32"/>
          <w:szCs w:val="32"/>
          <w:rtl/>
        </w:rPr>
        <w:t xml:space="preserve"> </w:t>
      </w:r>
      <w:r w:rsidRPr="00050C38">
        <w:rPr>
          <w:rFonts w:cs="B Lotus" w:hint="cs"/>
          <w:sz w:val="32"/>
          <w:szCs w:val="32"/>
          <w:rtl/>
        </w:rPr>
        <w:t>شخصی</w:t>
      </w:r>
      <w:r w:rsidRPr="00050C38">
        <w:rPr>
          <w:rFonts w:cs="B Lotus"/>
          <w:sz w:val="32"/>
          <w:szCs w:val="32"/>
          <w:rtl/>
        </w:rPr>
        <w:t xml:space="preserve"> </w:t>
      </w:r>
      <w:r w:rsidRPr="00050C38">
        <w:rPr>
          <w:rFonts w:cs="B Lotus" w:hint="cs"/>
          <w:sz w:val="32"/>
          <w:szCs w:val="32"/>
          <w:rtl/>
        </w:rPr>
        <w:t>از</w:t>
      </w:r>
      <w:r w:rsidRPr="00050C38">
        <w:rPr>
          <w:rFonts w:cs="B Lotus"/>
          <w:sz w:val="32"/>
          <w:szCs w:val="32"/>
          <w:rtl/>
        </w:rPr>
        <w:t xml:space="preserve"> </w:t>
      </w:r>
      <w:r w:rsidRPr="00050C38">
        <w:rPr>
          <w:rFonts w:cs="B Lotus" w:hint="cs"/>
          <w:sz w:val="32"/>
          <w:szCs w:val="32"/>
          <w:rtl/>
        </w:rPr>
        <w:t>طرفداران</w:t>
      </w:r>
      <w:r w:rsidRPr="00050C38">
        <w:rPr>
          <w:rFonts w:cs="B Lotus"/>
          <w:sz w:val="32"/>
          <w:szCs w:val="32"/>
          <w:rtl/>
        </w:rPr>
        <w:t xml:space="preserve"> </w:t>
      </w:r>
      <w:r w:rsidRPr="00050C38">
        <w:rPr>
          <w:rFonts w:cs="B Lotus" w:hint="cs"/>
          <w:sz w:val="32"/>
          <w:szCs w:val="32"/>
          <w:rtl/>
        </w:rPr>
        <w:t>کلیسا</w:t>
      </w:r>
      <w:r w:rsidRPr="00050C38">
        <w:rPr>
          <w:rFonts w:cs="B Lotus"/>
          <w:sz w:val="32"/>
          <w:szCs w:val="32"/>
          <w:rtl/>
        </w:rPr>
        <w:t xml:space="preserve"> </w:t>
      </w:r>
      <w:r w:rsidRPr="00050C38">
        <w:rPr>
          <w:rFonts w:hint="cs"/>
          <w:sz w:val="32"/>
          <w:szCs w:val="32"/>
          <w:rtl/>
        </w:rPr>
        <w:t> </w:t>
      </w:r>
      <w:r w:rsidRPr="00050C38">
        <w:rPr>
          <w:rFonts w:cs="B Lotus" w:hint="cs"/>
          <w:sz w:val="32"/>
          <w:szCs w:val="32"/>
          <w:rtl/>
        </w:rPr>
        <w:t>تعهد</w:t>
      </w:r>
      <w:r w:rsidRPr="00050C38">
        <w:rPr>
          <w:rFonts w:cs="B Lotus"/>
          <w:sz w:val="32"/>
          <w:szCs w:val="32"/>
          <w:rtl/>
        </w:rPr>
        <w:t xml:space="preserve"> </w:t>
      </w:r>
      <w:r w:rsidRPr="00050C38">
        <w:rPr>
          <w:rFonts w:cs="B Lotus" w:hint="cs"/>
          <w:sz w:val="32"/>
          <w:szCs w:val="32"/>
          <w:rtl/>
        </w:rPr>
        <w:t>به</w:t>
      </w:r>
      <w:r w:rsidRPr="00050C38">
        <w:rPr>
          <w:rFonts w:cs="B Lotus"/>
          <w:sz w:val="32"/>
          <w:szCs w:val="32"/>
          <w:rtl/>
        </w:rPr>
        <w:t xml:space="preserve"> </w:t>
      </w:r>
      <w:r w:rsidRPr="00050C38">
        <w:rPr>
          <w:rFonts w:cs="B Lotus" w:hint="cs"/>
          <w:sz w:val="32"/>
          <w:szCs w:val="32"/>
          <w:rtl/>
        </w:rPr>
        <w:t>انجام</w:t>
      </w:r>
      <w:r w:rsidRPr="00050C38">
        <w:rPr>
          <w:rFonts w:cs="B Lotus"/>
          <w:sz w:val="32"/>
          <w:szCs w:val="32"/>
          <w:rtl/>
        </w:rPr>
        <w:t xml:space="preserve"> </w:t>
      </w:r>
      <w:r w:rsidRPr="00050C38">
        <w:rPr>
          <w:rFonts w:cs="B Lotus" w:hint="cs"/>
          <w:sz w:val="32"/>
          <w:szCs w:val="32"/>
          <w:rtl/>
        </w:rPr>
        <w:t>امری</w:t>
      </w:r>
      <w:r w:rsidRPr="00050C38">
        <w:rPr>
          <w:rFonts w:cs="B Lotus"/>
          <w:sz w:val="32"/>
          <w:szCs w:val="32"/>
          <w:rtl/>
        </w:rPr>
        <w:t xml:space="preserve"> </w:t>
      </w:r>
      <w:r w:rsidRPr="00050C38">
        <w:rPr>
          <w:rFonts w:cs="B Lotus" w:hint="cs"/>
          <w:sz w:val="32"/>
          <w:szCs w:val="32"/>
          <w:rtl/>
        </w:rPr>
        <w:t>نماید</w:t>
      </w:r>
      <w:r w:rsidRPr="00050C38">
        <w:rPr>
          <w:rFonts w:cs="B Lotus"/>
          <w:sz w:val="32"/>
          <w:szCs w:val="32"/>
          <w:rtl/>
        </w:rPr>
        <w:t xml:space="preserve"> </w:t>
      </w:r>
      <w:r w:rsidRPr="00050C38">
        <w:rPr>
          <w:rFonts w:cs="B Lotus" w:hint="cs"/>
          <w:sz w:val="32"/>
          <w:szCs w:val="32"/>
          <w:rtl/>
        </w:rPr>
        <w:t>حتی</w:t>
      </w:r>
      <w:r w:rsidRPr="00050C38">
        <w:rPr>
          <w:rFonts w:cs="B Lotus"/>
          <w:sz w:val="32"/>
          <w:szCs w:val="32"/>
          <w:rtl/>
        </w:rPr>
        <w:t xml:space="preserve"> </w:t>
      </w:r>
      <w:r w:rsidRPr="00050C38">
        <w:rPr>
          <w:rFonts w:cs="B Lotus" w:hint="cs"/>
          <w:sz w:val="32"/>
          <w:szCs w:val="32"/>
          <w:rtl/>
        </w:rPr>
        <w:t>اگر</w:t>
      </w:r>
      <w:r w:rsidRPr="00050C38">
        <w:rPr>
          <w:rFonts w:cs="B Lotus"/>
          <w:sz w:val="32"/>
          <w:szCs w:val="32"/>
          <w:rtl/>
        </w:rPr>
        <w:t xml:space="preserve"> </w:t>
      </w:r>
      <w:r w:rsidRPr="00050C38">
        <w:rPr>
          <w:rFonts w:cs="B Lotus" w:hint="cs"/>
          <w:sz w:val="32"/>
          <w:szCs w:val="32"/>
          <w:rtl/>
        </w:rPr>
        <w:t>التزام</w:t>
      </w:r>
      <w:r w:rsidRPr="00050C38">
        <w:rPr>
          <w:rFonts w:cs="B Lotus"/>
          <w:sz w:val="32"/>
          <w:szCs w:val="32"/>
          <w:rtl/>
        </w:rPr>
        <w:t xml:space="preserve"> </w:t>
      </w:r>
      <w:r w:rsidRPr="00050C38">
        <w:rPr>
          <w:rFonts w:cs="B Lotus" w:hint="cs"/>
          <w:sz w:val="32"/>
          <w:szCs w:val="32"/>
          <w:rtl/>
        </w:rPr>
        <w:t>خاصی</w:t>
      </w:r>
      <w:r w:rsidRPr="00050C38">
        <w:rPr>
          <w:rFonts w:cs="B Lotus"/>
          <w:sz w:val="32"/>
          <w:szCs w:val="32"/>
          <w:rtl/>
        </w:rPr>
        <w:t xml:space="preserve"> </w:t>
      </w:r>
      <w:r w:rsidRPr="00050C38">
        <w:rPr>
          <w:rFonts w:cs="B Lotus" w:hint="cs"/>
          <w:sz w:val="32"/>
          <w:szCs w:val="32"/>
          <w:rtl/>
        </w:rPr>
        <w:t>وجود</w:t>
      </w:r>
      <w:r w:rsidRPr="00050C38">
        <w:rPr>
          <w:rFonts w:cs="B Lotus"/>
          <w:sz w:val="32"/>
          <w:szCs w:val="32"/>
          <w:rtl/>
        </w:rPr>
        <w:t xml:space="preserve"> </w:t>
      </w:r>
      <w:r w:rsidRPr="00050C38">
        <w:rPr>
          <w:rFonts w:cs="B Lotus" w:hint="cs"/>
          <w:sz w:val="32"/>
          <w:szCs w:val="32"/>
          <w:rtl/>
        </w:rPr>
        <w:t>نداشته</w:t>
      </w:r>
      <w:r w:rsidRPr="00050C38">
        <w:rPr>
          <w:rFonts w:cs="B Lotus"/>
          <w:sz w:val="32"/>
          <w:szCs w:val="32"/>
          <w:rtl/>
        </w:rPr>
        <w:t xml:space="preserve"> </w:t>
      </w:r>
      <w:r w:rsidRPr="00050C38">
        <w:rPr>
          <w:rFonts w:cs="B Lotus" w:hint="cs"/>
          <w:sz w:val="32"/>
          <w:szCs w:val="32"/>
          <w:rtl/>
        </w:rPr>
        <w:t>باشد،</w:t>
      </w:r>
      <w:r w:rsidRPr="00050C38">
        <w:rPr>
          <w:rFonts w:cs="B Lotus"/>
          <w:sz w:val="32"/>
          <w:szCs w:val="32"/>
          <w:rtl/>
        </w:rPr>
        <w:t xml:space="preserve"> چنانچه </w:t>
      </w:r>
      <w:r w:rsidRPr="00050C38">
        <w:rPr>
          <w:rFonts w:cs="B Lotus" w:hint="cs"/>
          <w:sz w:val="32"/>
          <w:szCs w:val="32"/>
          <w:rtl/>
        </w:rPr>
        <w:t>به</w:t>
      </w:r>
      <w:r w:rsidRPr="00050C38">
        <w:rPr>
          <w:rFonts w:cs="B Lotus"/>
          <w:sz w:val="32"/>
          <w:szCs w:val="32"/>
          <w:rtl/>
        </w:rPr>
        <w:t xml:space="preserve"> </w:t>
      </w:r>
      <w:r w:rsidRPr="00050C38">
        <w:rPr>
          <w:rFonts w:cs="B Lotus" w:hint="cs"/>
          <w:sz w:val="32"/>
          <w:szCs w:val="32"/>
          <w:rtl/>
        </w:rPr>
        <w:t>تعهد</w:t>
      </w:r>
      <w:r w:rsidRPr="00050C38">
        <w:rPr>
          <w:rFonts w:cs="B Lotus"/>
          <w:sz w:val="32"/>
          <w:szCs w:val="32"/>
          <w:rtl/>
        </w:rPr>
        <w:t xml:space="preserve"> </w:t>
      </w:r>
      <w:r w:rsidRPr="00050C38">
        <w:rPr>
          <w:rFonts w:cs="B Lotus" w:hint="cs"/>
          <w:sz w:val="32"/>
          <w:szCs w:val="32"/>
          <w:rtl/>
        </w:rPr>
        <w:t>خود</w:t>
      </w:r>
      <w:r w:rsidRPr="00050C38">
        <w:rPr>
          <w:rFonts w:cs="B Lotus"/>
          <w:sz w:val="32"/>
          <w:szCs w:val="32"/>
          <w:rtl/>
        </w:rPr>
        <w:t xml:space="preserve"> </w:t>
      </w:r>
      <w:r w:rsidRPr="00050C38">
        <w:rPr>
          <w:rFonts w:cs="B Lotus" w:hint="cs"/>
          <w:sz w:val="32"/>
          <w:szCs w:val="32"/>
          <w:rtl/>
        </w:rPr>
        <w:t>عمل</w:t>
      </w:r>
      <w:r w:rsidRPr="00050C38">
        <w:rPr>
          <w:rFonts w:cs="B Lotus"/>
          <w:sz w:val="32"/>
          <w:szCs w:val="32"/>
          <w:rtl/>
        </w:rPr>
        <w:t xml:space="preserve"> </w:t>
      </w:r>
      <w:r w:rsidRPr="00050C38">
        <w:rPr>
          <w:rFonts w:cs="B Lotus" w:hint="cs"/>
          <w:sz w:val="32"/>
          <w:szCs w:val="32"/>
          <w:rtl/>
        </w:rPr>
        <w:t>نکند</w:t>
      </w:r>
      <w:r w:rsidRPr="00050C38">
        <w:rPr>
          <w:rFonts w:cs="B Lotus"/>
          <w:sz w:val="32"/>
          <w:szCs w:val="32"/>
          <w:rtl/>
        </w:rPr>
        <w:t xml:space="preserve"> </w:t>
      </w:r>
      <w:r w:rsidRPr="00050C38">
        <w:rPr>
          <w:rFonts w:cs="B Lotus" w:hint="cs"/>
          <w:sz w:val="32"/>
          <w:szCs w:val="32"/>
          <w:rtl/>
        </w:rPr>
        <w:t>موجب</w:t>
      </w:r>
      <w:r w:rsidRPr="00050C38">
        <w:rPr>
          <w:rFonts w:cs="B Lotus"/>
          <w:sz w:val="32"/>
          <w:szCs w:val="32"/>
          <w:rtl/>
        </w:rPr>
        <w:t xml:space="preserve"> </w:t>
      </w:r>
      <w:r w:rsidRPr="00050C38">
        <w:rPr>
          <w:rFonts w:cs="B Lotus" w:hint="cs"/>
          <w:sz w:val="32"/>
          <w:szCs w:val="32"/>
          <w:rtl/>
        </w:rPr>
        <w:t>عقوبت</w:t>
      </w:r>
      <w:r w:rsidRPr="00050C38">
        <w:rPr>
          <w:rFonts w:cs="B Lotus"/>
          <w:sz w:val="32"/>
          <w:szCs w:val="32"/>
          <w:rtl/>
        </w:rPr>
        <w:t xml:space="preserve"> </w:t>
      </w:r>
      <w:r w:rsidRPr="00050C38">
        <w:rPr>
          <w:rFonts w:cs="B Lotus" w:hint="cs"/>
          <w:sz w:val="32"/>
          <w:szCs w:val="32"/>
          <w:rtl/>
        </w:rPr>
        <w:t>دینی</w:t>
      </w:r>
      <w:r w:rsidRPr="00050C38">
        <w:rPr>
          <w:rFonts w:cs="B Lotus"/>
          <w:sz w:val="32"/>
          <w:szCs w:val="32"/>
          <w:rtl/>
        </w:rPr>
        <w:t xml:space="preserve"> </w:t>
      </w:r>
      <w:r w:rsidRPr="00050C38">
        <w:rPr>
          <w:rFonts w:cs="B Lotus" w:hint="cs"/>
          <w:sz w:val="32"/>
          <w:szCs w:val="32"/>
          <w:rtl/>
        </w:rPr>
        <w:t>می</w:t>
      </w:r>
      <w:r w:rsidRPr="00050C38">
        <w:rPr>
          <w:rFonts w:cs="B Lotus"/>
          <w:sz w:val="32"/>
          <w:szCs w:val="32"/>
          <w:rtl/>
        </w:rPr>
        <w:t xml:space="preserve"> </w:t>
      </w:r>
      <w:r w:rsidRPr="00050C38">
        <w:rPr>
          <w:rFonts w:cs="B Lotus" w:hint="cs"/>
          <w:sz w:val="32"/>
          <w:szCs w:val="32"/>
          <w:rtl/>
        </w:rPr>
        <w:t>شود،</w:t>
      </w:r>
      <w:r w:rsidRPr="00050C38">
        <w:rPr>
          <w:rFonts w:cs="B Lotus"/>
          <w:sz w:val="32"/>
          <w:szCs w:val="32"/>
          <w:rtl/>
        </w:rPr>
        <w:t xml:space="preserve"> </w:t>
      </w:r>
      <w:r w:rsidRPr="00050C38">
        <w:rPr>
          <w:rFonts w:hint="cs"/>
          <w:sz w:val="32"/>
          <w:szCs w:val="32"/>
          <w:rtl/>
        </w:rPr>
        <w:t> </w:t>
      </w:r>
      <w:r w:rsidRPr="00050C38">
        <w:rPr>
          <w:rFonts w:cs="B Lotus" w:hint="cs"/>
          <w:sz w:val="32"/>
          <w:szCs w:val="32"/>
          <w:rtl/>
        </w:rPr>
        <w:t>و</w:t>
      </w:r>
      <w:r w:rsidRPr="00050C38">
        <w:rPr>
          <w:rFonts w:cs="B Lotus"/>
          <w:sz w:val="32"/>
          <w:szCs w:val="32"/>
          <w:rtl/>
        </w:rPr>
        <w:t xml:space="preserve"> </w:t>
      </w:r>
      <w:r w:rsidRPr="00050C38">
        <w:rPr>
          <w:rFonts w:cs="B Lotus" w:hint="cs"/>
          <w:sz w:val="32"/>
          <w:szCs w:val="32"/>
          <w:rtl/>
        </w:rPr>
        <w:t>این</w:t>
      </w:r>
      <w:r w:rsidRPr="00050C38">
        <w:rPr>
          <w:rFonts w:cs="B Lotus"/>
          <w:sz w:val="32"/>
          <w:szCs w:val="32"/>
          <w:rtl/>
        </w:rPr>
        <w:t xml:space="preserve"> </w:t>
      </w:r>
      <w:r w:rsidRPr="00050C38">
        <w:rPr>
          <w:rFonts w:cs="B Lotus" w:hint="cs"/>
          <w:sz w:val="32"/>
          <w:szCs w:val="32"/>
          <w:rtl/>
        </w:rPr>
        <w:lastRenderedPageBreak/>
        <w:t>اعتقاد</w:t>
      </w:r>
      <w:r w:rsidRPr="00050C38">
        <w:rPr>
          <w:rFonts w:cs="B Lotus"/>
          <w:sz w:val="32"/>
          <w:szCs w:val="32"/>
          <w:rtl/>
        </w:rPr>
        <w:t xml:space="preserve"> </w:t>
      </w:r>
      <w:r w:rsidRPr="00050C38">
        <w:rPr>
          <w:rFonts w:hint="cs"/>
          <w:sz w:val="32"/>
          <w:szCs w:val="32"/>
          <w:rtl/>
        </w:rPr>
        <w:t> </w:t>
      </w:r>
      <w:r w:rsidRPr="00050C38">
        <w:rPr>
          <w:rFonts w:cs="B Lotus" w:hint="cs"/>
          <w:sz w:val="32"/>
          <w:szCs w:val="32"/>
          <w:rtl/>
        </w:rPr>
        <w:t>گسترش</w:t>
      </w:r>
      <w:r w:rsidRPr="00050C38">
        <w:rPr>
          <w:rFonts w:cs="B Lotus"/>
          <w:sz w:val="32"/>
          <w:szCs w:val="32"/>
          <w:rtl/>
        </w:rPr>
        <w:t xml:space="preserve"> </w:t>
      </w:r>
      <w:r w:rsidRPr="00050C38">
        <w:rPr>
          <w:rFonts w:cs="B Lotus" w:hint="cs"/>
          <w:sz w:val="32"/>
          <w:szCs w:val="32"/>
          <w:rtl/>
        </w:rPr>
        <w:t>اصل</w:t>
      </w:r>
      <w:r w:rsidRPr="00050C38">
        <w:rPr>
          <w:rFonts w:cs="B Lotus"/>
          <w:sz w:val="32"/>
          <w:szCs w:val="32"/>
          <w:rtl/>
        </w:rPr>
        <w:t xml:space="preserve"> آزادی </w:t>
      </w:r>
      <w:r w:rsidRPr="00050C38">
        <w:rPr>
          <w:rFonts w:hint="cs"/>
          <w:sz w:val="32"/>
          <w:szCs w:val="32"/>
          <w:rtl/>
        </w:rPr>
        <w:t> </w:t>
      </w:r>
      <w:r w:rsidRPr="00050C38">
        <w:rPr>
          <w:rFonts w:cs="B Lotus" w:hint="cs"/>
          <w:sz w:val="32"/>
          <w:szCs w:val="32"/>
          <w:rtl/>
        </w:rPr>
        <w:t>اراده</w:t>
      </w:r>
      <w:r w:rsidRPr="00050C38">
        <w:rPr>
          <w:rFonts w:cs="B Lotus"/>
          <w:sz w:val="32"/>
          <w:szCs w:val="32"/>
          <w:rtl/>
        </w:rPr>
        <w:t xml:space="preserve"> </w:t>
      </w:r>
      <w:r w:rsidRPr="00050C38">
        <w:rPr>
          <w:rFonts w:cs="B Lotus" w:hint="cs"/>
          <w:sz w:val="32"/>
          <w:szCs w:val="32"/>
          <w:rtl/>
        </w:rPr>
        <w:t>در</w:t>
      </w:r>
      <w:r w:rsidRPr="00050C38">
        <w:rPr>
          <w:rFonts w:cs="B Lotus"/>
          <w:sz w:val="32"/>
          <w:szCs w:val="32"/>
          <w:rtl/>
        </w:rPr>
        <w:t xml:space="preserve"> </w:t>
      </w:r>
      <w:r w:rsidRPr="00050C38">
        <w:rPr>
          <w:rFonts w:cs="B Lotus" w:hint="cs"/>
          <w:sz w:val="32"/>
          <w:szCs w:val="32"/>
          <w:rtl/>
        </w:rPr>
        <w:t>قرارداد</w:t>
      </w:r>
      <w:r w:rsidRPr="00050C38">
        <w:rPr>
          <w:rFonts w:cs="B Lotus"/>
          <w:sz w:val="32"/>
          <w:szCs w:val="32"/>
          <w:rtl/>
        </w:rPr>
        <w:t xml:space="preserve"> </w:t>
      </w:r>
      <w:r w:rsidRPr="00050C38">
        <w:rPr>
          <w:rFonts w:cs="B Lotus" w:hint="cs"/>
          <w:sz w:val="32"/>
          <w:szCs w:val="32"/>
          <w:rtl/>
        </w:rPr>
        <w:t>ها</w:t>
      </w:r>
      <w:r w:rsidRPr="00050C38">
        <w:rPr>
          <w:rFonts w:cs="B Lotus"/>
          <w:sz w:val="32"/>
          <w:szCs w:val="32"/>
          <w:rtl/>
        </w:rPr>
        <w:t xml:space="preserve"> </w:t>
      </w:r>
      <w:r w:rsidRPr="00050C38">
        <w:rPr>
          <w:rFonts w:cs="B Lotus" w:hint="cs"/>
          <w:sz w:val="32"/>
          <w:szCs w:val="32"/>
          <w:rtl/>
        </w:rPr>
        <w:t>را</w:t>
      </w:r>
      <w:r w:rsidRPr="00050C38">
        <w:rPr>
          <w:rFonts w:cs="B Lotus"/>
          <w:sz w:val="32"/>
          <w:szCs w:val="32"/>
          <w:rtl/>
        </w:rPr>
        <w:t xml:space="preserve"> </w:t>
      </w:r>
      <w:r w:rsidRPr="00050C38">
        <w:rPr>
          <w:rFonts w:cs="B Lotus" w:hint="cs"/>
          <w:sz w:val="32"/>
          <w:szCs w:val="32"/>
          <w:rtl/>
        </w:rPr>
        <w:t>به</w:t>
      </w:r>
      <w:r w:rsidRPr="00050C38">
        <w:rPr>
          <w:rFonts w:cs="B Lotus"/>
          <w:sz w:val="32"/>
          <w:szCs w:val="32"/>
          <w:rtl/>
        </w:rPr>
        <w:t xml:space="preserve"> </w:t>
      </w:r>
      <w:r w:rsidRPr="00050C38">
        <w:rPr>
          <w:rFonts w:cs="B Lotus" w:hint="cs"/>
          <w:sz w:val="32"/>
          <w:szCs w:val="32"/>
          <w:rtl/>
        </w:rPr>
        <w:t>همراه</w:t>
      </w:r>
      <w:r w:rsidRPr="00050C38">
        <w:rPr>
          <w:rFonts w:cs="B Lotus"/>
          <w:sz w:val="32"/>
          <w:szCs w:val="32"/>
          <w:rtl/>
        </w:rPr>
        <w:t xml:space="preserve"> </w:t>
      </w:r>
      <w:r w:rsidRPr="00050C38">
        <w:rPr>
          <w:rFonts w:cs="B Lotus" w:hint="cs"/>
          <w:sz w:val="32"/>
          <w:szCs w:val="32"/>
          <w:rtl/>
        </w:rPr>
        <w:t>داشت</w:t>
      </w:r>
      <w:r w:rsidRPr="00050C38">
        <w:rPr>
          <w:rFonts w:cs="B Lotus"/>
          <w:sz w:val="32"/>
          <w:szCs w:val="32"/>
          <w:rtl/>
        </w:rPr>
        <w:t xml:space="preserve"> </w:t>
      </w:r>
      <w:r w:rsidRPr="00050C38">
        <w:rPr>
          <w:rFonts w:cs="B Lotus" w:hint="cs"/>
          <w:sz w:val="32"/>
          <w:szCs w:val="32"/>
          <w:rtl/>
        </w:rPr>
        <w:t>و</w:t>
      </w:r>
      <w:r w:rsidRPr="00050C38">
        <w:rPr>
          <w:rFonts w:cs="B Lotus"/>
          <w:sz w:val="32"/>
          <w:szCs w:val="32"/>
          <w:rtl/>
        </w:rPr>
        <w:t xml:space="preserve"> </w:t>
      </w:r>
      <w:r w:rsidRPr="00050C38">
        <w:rPr>
          <w:rFonts w:cs="B Lotus" w:hint="cs"/>
          <w:sz w:val="32"/>
          <w:szCs w:val="32"/>
          <w:rtl/>
        </w:rPr>
        <w:t>به</w:t>
      </w:r>
      <w:r w:rsidRPr="00050C38">
        <w:rPr>
          <w:rFonts w:cs="B Lotus"/>
          <w:sz w:val="32"/>
          <w:szCs w:val="32"/>
          <w:rtl/>
        </w:rPr>
        <w:t xml:space="preserve"> </w:t>
      </w:r>
      <w:r w:rsidRPr="00050C38">
        <w:rPr>
          <w:rFonts w:cs="B Lotus" w:hint="cs"/>
          <w:sz w:val="32"/>
          <w:szCs w:val="32"/>
          <w:rtl/>
        </w:rPr>
        <w:t>دنبال</w:t>
      </w:r>
      <w:r w:rsidRPr="00050C38">
        <w:rPr>
          <w:rFonts w:cs="B Lotus"/>
          <w:sz w:val="32"/>
          <w:szCs w:val="32"/>
          <w:rtl/>
        </w:rPr>
        <w:t xml:space="preserve"> </w:t>
      </w:r>
      <w:r w:rsidRPr="00050C38">
        <w:rPr>
          <w:rFonts w:cs="B Lotus" w:hint="cs"/>
          <w:sz w:val="32"/>
          <w:szCs w:val="32"/>
          <w:rtl/>
        </w:rPr>
        <w:t>آن</w:t>
      </w:r>
      <w:r w:rsidRPr="00050C38">
        <w:rPr>
          <w:rFonts w:cs="B Lotus"/>
          <w:sz w:val="32"/>
          <w:szCs w:val="32"/>
          <w:rtl/>
        </w:rPr>
        <w:t xml:space="preserve"> </w:t>
      </w:r>
      <w:r w:rsidRPr="00050C38">
        <w:rPr>
          <w:rFonts w:cs="B Lotus" w:hint="cs"/>
          <w:sz w:val="32"/>
          <w:szCs w:val="32"/>
          <w:rtl/>
        </w:rPr>
        <w:t>لزوم</w:t>
      </w:r>
      <w:r w:rsidRPr="00050C38">
        <w:rPr>
          <w:rFonts w:cs="B Lotus"/>
          <w:sz w:val="32"/>
          <w:szCs w:val="32"/>
          <w:rtl/>
        </w:rPr>
        <w:t xml:space="preserve"> </w:t>
      </w:r>
      <w:r w:rsidRPr="00050C38">
        <w:rPr>
          <w:rFonts w:cs="B Lotus" w:hint="cs"/>
          <w:sz w:val="32"/>
          <w:szCs w:val="32"/>
          <w:rtl/>
        </w:rPr>
        <w:t>وفای</w:t>
      </w:r>
      <w:r w:rsidRPr="00050C38">
        <w:rPr>
          <w:rFonts w:cs="B Lotus"/>
          <w:sz w:val="32"/>
          <w:szCs w:val="32"/>
          <w:rtl/>
        </w:rPr>
        <w:t xml:space="preserve"> </w:t>
      </w:r>
      <w:r w:rsidRPr="00050C38">
        <w:rPr>
          <w:rFonts w:cs="B Lotus" w:hint="cs"/>
          <w:sz w:val="32"/>
          <w:szCs w:val="32"/>
          <w:rtl/>
        </w:rPr>
        <w:t>به</w:t>
      </w:r>
      <w:r w:rsidRPr="00050C38">
        <w:rPr>
          <w:rFonts w:cs="B Lotus"/>
          <w:sz w:val="32"/>
          <w:szCs w:val="32"/>
          <w:rtl/>
        </w:rPr>
        <w:t xml:space="preserve"> </w:t>
      </w:r>
      <w:r w:rsidRPr="00050C38">
        <w:rPr>
          <w:rFonts w:cs="B Lotus" w:hint="cs"/>
          <w:sz w:val="32"/>
          <w:szCs w:val="32"/>
          <w:rtl/>
        </w:rPr>
        <w:t>عقد</w:t>
      </w:r>
      <w:r w:rsidRPr="00050C38">
        <w:rPr>
          <w:rFonts w:cs="B Lotus"/>
          <w:sz w:val="32"/>
          <w:szCs w:val="32"/>
          <w:rtl/>
        </w:rPr>
        <w:t xml:space="preserve"> </w:t>
      </w:r>
      <w:r w:rsidRPr="00050C38">
        <w:rPr>
          <w:rFonts w:cs="B Lotus" w:hint="cs"/>
          <w:sz w:val="32"/>
          <w:szCs w:val="32"/>
          <w:rtl/>
        </w:rPr>
        <w:t>ایجاد</w:t>
      </w:r>
      <w:r w:rsidRPr="00050C38">
        <w:rPr>
          <w:rFonts w:cs="B Lotus"/>
          <w:sz w:val="32"/>
          <w:szCs w:val="32"/>
          <w:rtl/>
        </w:rPr>
        <w:t xml:space="preserve"> </w:t>
      </w:r>
      <w:r w:rsidRPr="00050C38">
        <w:rPr>
          <w:rFonts w:cs="B Lotus" w:hint="cs"/>
          <w:sz w:val="32"/>
          <w:szCs w:val="32"/>
          <w:rtl/>
        </w:rPr>
        <w:t>شد</w:t>
      </w:r>
      <w:r w:rsidRPr="00050C38">
        <w:rPr>
          <w:rFonts w:cs="B Lotus"/>
          <w:sz w:val="32"/>
          <w:szCs w:val="32"/>
          <w:rtl/>
        </w:rPr>
        <w:t xml:space="preserve"> </w:t>
      </w:r>
      <w:r w:rsidRPr="00050C38">
        <w:rPr>
          <w:rFonts w:cs="B Lotus" w:hint="cs"/>
          <w:sz w:val="32"/>
          <w:szCs w:val="32"/>
          <w:rtl/>
        </w:rPr>
        <w:t>و</w:t>
      </w:r>
      <w:r w:rsidRPr="00050C38">
        <w:rPr>
          <w:rFonts w:cs="B Lotus"/>
          <w:sz w:val="32"/>
          <w:szCs w:val="32"/>
          <w:rtl/>
        </w:rPr>
        <w:t xml:space="preserve"> </w:t>
      </w:r>
      <w:r w:rsidRPr="00050C38">
        <w:rPr>
          <w:rFonts w:cs="B Lotus" w:hint="cs"/>
          <w:sz w:val="32"/>
          <w:szCs w:val="32"/>
          <w:rtl/>
        </w:rPr>
        <w:t>افراد</w:t>
      </w:r>
      <w:r w:rsidRPr="00050C38">
        <w:rPr>
          <w:rFonts w:cs="B Lotus"/>
          <w:sz w:val="32"/>
          <w:szCs w:val="32"/>
          <w:rtl/>
        </w:rPr>
        <w:t xml:space="preserve"> </w:t>
      </w:r>
      <w:r w:rsidRPr="00050C38">
        <w:rPr>
          <w:rFonts w:cs="B Lotus" w:hint="cs"/>
          <w:sz w:val="32"/>
          <w:szCs w:val="32"/>
          <w:rtl/>
        </w:rPr>
        <w:t>خود</w:t>
      </w:r>
      <w:r w:rsidRPr="00050C38">
        <w:rPr>
          <w:rFonts w:cs="B Lotus"/>
          <w:sz w:val="32"/>
          <w:szCs w:val="32"/>
          <w:rtl/>
        </w:rPr>
        <w:t xml:space="preserve"> </w:t>
      </w:r>
      <w:r w:rsidRPr="00050C38">
        <w:rPr>
          <w:rFonts w:cs="B Lotus" w:hint="cs"/>
          <w:sz w:val="32"/>
          <w:szCs w:val="32"/>
          <w:rtl/>
        </w:rPr>
        <w:t>را</w:t>
      </w:r>
      <w:r w:rsidRPr="00050C38">
        <w:rPr>
          <w:rFonts w:cs="B Lotus"/>
          <w:sz w:val="32"/>
          <w:szCs w:val="32"/>
          <w:rtl/>
        </w:rPr>
        <w:t xml:space="preserve"> </w:t>
      </w:r>
      <w:r w:rsidRPr="00050C38">
        <w:rPr>
          <w:rFonts w:cs="B Lotus" w:hint="cs"/>
          <w:sz w:val="32"/>
          <w:szCs w:val="32"/>
          <w:rtl/>
        </w:rPr>
        <w:t>ملتزم</w:t>
      </w:r>
      <w:r w:rsidRPr="00050C38">
        <w:rPr>
          <w:rFonts w:cs="B Lotus"/>
          <w:sz w:val="32"/>
          <w:szCs w:val="32"/>
          <w:rtl/>
        </w:rPr>
        <w:t xml:space="preserve"> </w:t>
      </w:r>
      <w:r w:rsidRPr="00050C38">
        <w:rPr>
          <w:rFonts w:cs="B Lotus" w:hint="cs"/>
          <w:sz w:val="32"/>
          <w:szCs w:val="32"/>
          <w:rtl/>
        </w:rPr>
        <w:t>به</w:t>
      </w:r>
      <w:r w:rsidRPr="00050C38">
        <w:rPr>
          <w:rFonts w:cs="B Lotus"/>
          <w:sz w:val="32"/>
          <w:szCs w:val="32"/>
          <w:rtl/>
        </w:rPr>
        <w:t xml:space="preserve"> </w:t>
      </w:r>
      <w:r w:rsidRPr="00050C38">
        <w:rPr>
          <w:rFonts w:cs="B Lotus" w:hint="cs"/>
          <w:sz w:val="32"/>
          <w:szCs w:val="32"/>
          <w:rtl/>
        </w:rPr>
        <w:t>انجام</w:t>
      </w:r>
      <w:r w:rsidRPr="00050C38">
        <w:rPr>
          <w:rFonts w:cs="B Lotus"/>
          <w:sz w:val="32"/>
          <w:szCs w:val="32"/>
          <w:rtl/>
        </w:rPr>
        <w:t xml:space="preserve"> </w:t>
      </w:r>
      <w:r w:rsidRPr="00050C38">
        <w:rPr>
          <w:rFonts w:cs="B Lotus" w:hint="cs"/>
          <w:sz w:val="32"/>
          <w:szCs w:val="32"/>
          <w:rtl/>
        </w:rPr>
        <w:t>تعهد</w:t>
      </w:r>
      <w:r w:rsidRPr="00050C38">
        <w:rPr>
          <w:rFonts w:cs="B Lotus"/>
          <w:sz w:val="32"/>
          <w:szCs w:val="32"/>
          <w:rtl/>
        </w:rPr>
        <w:t xml:space="preserve"> </w:t>
      </w:r>
      <w:r w:rsidRPr="00050C38">
        <w:rPr>
          <w:rFonts w:cs="B Lotus" w:hint="cs"/>
          <w:sz w:val="32"/>
          <w:szCs w:val="32"/>
          <w:rtl/>
        </w:rPr>
        <w:t>می</w:t>
      </w:r>
      <w:r w:rsidRPr="00050C38">
        <w:rPr>
          <w:rFonts w:cs="B Lotus"/>
          <w:sz w:val="32"/>
          <w:szCs w:val="32"/>
          <w:rtl/>
        </w:rPr>
        <w:t xml:space="preserve"> </w:t>
      </w:r>
      <w:r w:rsidRPr="00050C38">
        <w:rPr>
          <w:rFonts w:cs="B Lotus" w:hint="cs"/>
          <w:sz w:val="32"/>
          <w:szCs w:val="32"/>
          <w:rtl/>
        </w:rPr>
        <w:t>کردند</w:t>
      </w:r>
      <w:r w:rsidRPr="00050C38">
        <w:rPr>
          <w:rFonts w:cs="B Lotus"/>
          <w:sz w:val="32"/>
          <w:szCs w:val="32"/>
          <w:rtl/>
        </w:rPr>
        <w:t xml:space="preserve"> </w:t>
      </w:r>
      <w:r w:rsidRPr="00050C38">
        <w:rPr>
          <w:rFonts w:cs="B Lotus" w:hint="cs"/>
          <w:sz w:val="32"/>
          <w:szCs w:val="32"/>
          <w:rtl/>
        </w:rPr>
        <w:t>تا</w:t>
      </w:r>
      <w:r w:rsidRPr="00050C38">
        <w:rPr>
          <w:rFonts w:cs="B Lotus"/>
          <w:sz w:val="32"/>
          <w:szCs w:val="32"/>
          <w:rtl/>
        </w:rPr>
        <w:t xml:space="preserve"> </w:t>
      </w:r>
      <w:r w:rsidRPr="00050C38">
        <w:rPr>
          <w:rFonts w:cs="B Lotus" w:hint="cs"/>
          <w:sz w:val="32"/>
          <w:szCs w:val="32"/>
          <w:rtl/>
        </w:rPr>
        <w:t>از</w:t>
      </w:r>
      <w:r w:rsidRPr="00050C38">
        <w:rPr>
          <w:rFonts w:cs="B Lotus"/>
          <w:sz w:val="32"/>
          <w:szCs w:val="32"/>
          <w:rtl/>
        </w:rPr>
        <w:t xml:space="preserve"> </w:t>
      </w:r>
      <w:r w:rsidRPr="00050C38">
        <w:rPr>
          <w:rFonts w:cs="B Lotus" w:hint="cs"/>
          <w:sz w:val="32"/>
          <w:szCs w:val="32"/>
          <w:rtl/>
        </w:rPr>
        <w:t>عقوبت</w:t>
      </w:r>
      <w:r w:rsidRPr="00050C38">
        <w:rPr>
          <w:rFonts w:cs="B Lotus"/>
          <w:sz w:val="32"/>
          <w:szCs w:val="32"/>
          <w:rtl/>
        </w:rPr>
        <w:t xml:space="preserve"> </w:t>
      </w:r>
      <w:r w:rsidRPr="00050C38">
        <w:rPr>
          <w:rFonts w:cs="B Lotus" w:hint="cs"/>
          <w:sz w:val="32"/>
          <w:szCs w:val="32"/>
          <w:rtl/>
        </w:rPr>
        <w:t>دینی</w:t>
      </w:r>
      <w:r w:rsidRPr="00050C38">
        <w:rPr>
          <w:rFonts w:cs="B Lotus"/>
          <w:sz w:val="32"/>
          <w:szCs w:val="32"/>
          <w:rtl/>
        </w:rPr>
        <w:t xml:space="preserve"> </w:t>
      </w:r>
      <w:r w:rsidRPr="00050C38">
        <w:rPr>
          <w:rFonts w:cs="B Lotus" w:hint="cs"/>
          <w:sz w:val="32"/>
          <w:szCs w:val="32"/>
          <w:rtl/>
        </w:rPr>
        <w:t>در</w:t>
      </w:r>
      <w:r w:rsidRPr="00050C38">
        <w:rPr>
          <w:rFonts w:cs="B Lotus"/>
          <w:sz w:val="32"/>
          <w:szCs w:val="32"/>
          <w:rtl/>
        </w:rPr>
        <w:t xml:space="preserve"> </w:t>
      </w:r>
      <w:r w:rsidRPr="00050C38">
        <w:rPr>
          <w:rFonts w:cs="B Lotus" w:hint="cs"/>
          <w:sz w:val="32"/>
          <w:szCs w:val="32"/>
          <w:rtl/>
        </w:rPr>
        <w:t>امان</w:t>
      </w:r>
      <w:r w:rsidRPr="00050C38">
        <w:rPr>
          <w:rFonts w:cs="B Lotus"/>
          <w:sz w:val="32"/>
          <w:szCs w:val="32"/>
          <w:rtl/>
        </w:rPr>
        <w:t xml:space="preserve"> </w:t>
      </w:r>
      <w:r w:rsidRPr="00050C38">
        <w:rPr>
          <w:rFonts w:cs="B Lotus" w:hint="cs"/>
          <w:sz w:val="32"/>
          <w:szCs w:val="32"/>
          <w:rtl/>
        </w:rPr>
        <w:t>باشند</w:t>
      </w:r>
      <w:r w:rsidRPr="00050C38">
        <w:rPr>
          <w:rFonts w:cs="B Lotus"/>
          <w:sz w:val="32"/>
          <w:szCs w:val="32"/>
          <w:rtl/>
        </w:rPr>
        <w:t>.</w:t>
      </w:r>
    </w:p>
    <w:p w:rsidR="00933D91" w:rsidRPr="00050C38" w:rsidRDefault="00933D91" w:rsidP="00933D91">
      <w:pPr>
        <w:suppressLineNumbers/>
        <w:tabs>
          <w:tab w:val="left" w:pos="206"/>
          <w:tab w:val="left" w:pos="1826"/>
        </w:tabs>
        <w:ind w:firstLine="397"/>
        <w:jc w:val="lowKashida"/>
        <w:rPr>
          <w:rFonts w:cs="B Lotus"/>
          <w:sz w:val="32"/>
          <w:szCs w:val="32"/>
          <w:rtl/>
        </w:rPr>
      </w:pPr>
      <w:r w:rsidRPr="00050C38">
        <w:rPr>
          <w:rFonts w:cs="B Lotus"/>
          <w:sz w:val="32"/>
          <w:szCs w:val="32"/>
          <w:rtl/>
        </w:rPr>
        <w:t>از طرف دیگر به دلیل رونق پیدا کردن اقتصاد در این زمان، عقود شکلی معین جواب گوی فعالیت های اقتصادی نبود؛</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در</w:t>
      </w:r>
      <w:r w:rsidRPr="00050C38">
        <w:rPr>
          <w:rFonts w:cs="B Lotus"/>
          <w:sz w:val="32"/>
          <w:szCs w:val="32"/>
          <w:rtl/>
        </w:rPr>
        <w:t xml:space="preserve"> </w:t>
      </w:r>
      <w:r w:rsidRPr="00050C38">
        <w:rPr>
          <w:rFonts w:cs="B Lotus" w:hint="cs"/>
          <w:sz w:val="32"/>
          <w:szCs w:val="32"/>
          <w:rtl/>
        </w:rPr>
        <w:t>نتیجه</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افراد</w:t>
      </w:r>
      <w:r w:rsidRPr="00050C38">
        <w:rPr>
          <w:rFonts w:cs="B Lotus"/>
          <w:sz w:val="32"/>
          <w:szCs w:val="32"/>
          <w:rtl/>
        </w:rPr>
        <w:t xml:space="preserve"> </w:t>
      </w:r>
      <w:r w:rsidRPr="00050C38">
        <w:rPr>
          <w:rFonts w:cs="B Lotus" w:hint="cs"/>
          <w:sz w:val="32"/>
          <w:szCs w:val="32"/>
          <w:rtl/>
        </w:rPr>
        <w:t>خود</w:t>
      </w:r>
      <w:r w:rsidRPr="00050C38">
        <w:rPr>
          <w:rFonts w:cs="B Lotus"/>
          <w:sz w:val="32"/>
          <w:szCs w:val="32"/>
          <w:rtl/>
        </w:rPr>
        <w:t xml:space="preserve"> </w:t>
      </w:r>
      <w:r w:rsidRPr="00050C38">
        <w:rPr>
          <w:rFonts w:cs="B Lotus" w:hint="cs"/>
          <w:sz w:val="32"/>
          <w:szCs w:val="32"/>
          <w:rtl/>
        </w:rPr>
        <w:t>را</w:t>
      </w:r>
      <w:r w:rsidRPr="00050C38">
        <w:rPr>
          <w:rFonts w:cs="B Lotus"/>
          <w:sz w:val="32"/>
          <w:szCs w:val="32"/>
          <w:rtl/>
        </w:rPr>
        <w:t xml:space="preserve"> </w:t>
      </w:r>
      <w:r w:rsidRPr="00050C38">
        <w:rPr>
          <w:rFonts w:cs="B Lotus" w:hint="cs"/>
          <w:sz w:val="32"/>
          <w:szCs w:val="32"/>
          <w:rtl/>
        </w:rPr>
        <w:t>از</w:t>
      </w:r>
      <w:r w:rsidRPr="00050C38">
        <w:rPr>
          <w:rFonts w:cs="B Lotus"/>
          <w:sz w:val="32"/>
          <w:szCs w:val="32"/>
          <w:rtl/>
        </w:rPr>
        <w:t xml:space="preserve"> </w:t>
      </w:r>
      <w:r w:rsidRPr="00050C38">
        <w:rPr>
          <w:rFonts w:cs="B Lotus" w:hint="cs"/>
          <w:sz w:val="32"/>
          <w:szCs w:val="32"/>
          <w:rtl/>
        </w:rPr>
        <w:t>قید</w:t>
      </w:r>
      <w:r w:rsidRPr="00050C38">
        <w:rPr>
          <w:rFonts w:cs="B Lotus"/>
          <w:sz w:val="32"/>
          <w:szCs w:val="32"/>
          <w:rtl/>
        </w:rPr>
        <w:t xml:space="preserve"> </w:t>
      </w:r>
      <w:r w:rsidRPr="00050C38">
        <w:rPr>
          <w:rFonts w:cs="B Lotus" w:hint="cs"/>
          <w:sz w:val="32"/>
          <w:szCs w:val="32"/>
          <w:rtl/>
        </w:rPr>
        <w:t>و</w:t>
      </w:r>
      <w:r w:rsidRPr="00050C38">
        <w:rPr>
          <w:rFonts w:cs="B Lotus"/>
          <w:sz w:val="32"/>
          <w:szCs w:val="32"/>
          <w:rtl/>
        </w:rPr>
        <w:t xml:space="preserve"> </w:t>
      </w:r>
      <w:r w:rsidRPr="00050C38">
        <w:rPr>
          <w:rFonts w:cs="B Lotus" w:hint="cs"/>
          <w:sz w:val="32"/>
          <w:szCs w:val="32"/>
          <w:rtl/>
        </w:rPr>
        <w:t>بند</w:t>
      </w:r>
      <w:r w:rsidRPr="00050C38">
        <w:rPr>
          <w:rFonts w:cs="B Lotus"/>
          <w:sz w:val="32"/>
          <w:szCs w:val="32"/>
          <w:rtl/>
        </w:rPr>
        <w:t xml:space="preserve"> </w:t>
      </w:r>
      <w:r w:rsidRPr="00050C38">
        <w:rPr>
          <w:rFonts w:cs="B Lotus" w:hint="cs"/>
          <w:sz w:val="32"/>
          <w:szCs w:val="32"/>
          <w:rtl/>
        </w:rPr>
        <w:t>آنها</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رها</w:t>
      </w:r>
      <w:r w:rsidRPr="00050C38">
        <w:rPr>
          <w:rFonts w:cs="B Lotus"/>
          <w:sz w:val="32"/>
          <w:szCs w:val="32"/>
          <w:rtl/>
        </w:rPr>
        <w:t xml:space="preserve"> </w:t>
      </w:r>
      <w:r w:rsidRPr="00050C38">
        <w:rPr>
          <w:rFonts w:hint="cs"/>
          <w:sz w:val="32"/>
          <w:szCs w:val="32"/>
          <w:rtl/>
        </w:rPr>
        <w:t> </w:t>
      </w:r>
      <w:r w:rsidRPr="00050C38">
        <w:rPr>
          <w:rFonts w:cs="B Lotus" w:hint="cs"/>
          <w:sz w:val="32"/>
          <w:szCs w:val="32"/>
          <w:rtl/>
        </w:rPr>
        <w:t>کردند</w:t>
      </w:r>
      <w:r w:rsidRPr="00050C38">
        <w:rPr>
          <w:rFonts w:cs="B Lotus"/>
          <w:sz w:val="32"/>
          <w:szCs w:val="32"/>
          <w:rtl/>
        </w:rPr>
        <w:t xml:space="preserve"> </w:t>
      </w:r>
      <w:r w:rsidRPr="00050C38">
        <w:rPr>
          <w:rFonts w:cs="B Lotus" w:hint="cs"/>
          <w:sz w:val="32"/>
          <w:szCs w:val="32"/>
          <w:rtl/>
        </w:rPr>
        <w:t>و</w:t>
      </w:r>
      <w:r w:rsidRPr="00050C38">
        <w:rPr>
          <w:rFonts w:cs="B Lotus"/>
          <w:sz w:val="32"/>
          <w:szCs w:val="32"/>
          <w:rtl/>
        </w:rPr>
        <w:t xml:space="preserve"> </w:t>
      </w:r>
      <w:r w:rsidRPr="00050C38">
        <w:rPr>
          <w:rFonts w:cs="B Lotus" w:hint="cs"/>
          <w:sz w:val="32"/>
          <w:szCs w:val="32"/>
          <w:rtl/>
        </w:rPr>
        <w:t>این</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نیز</w:t>
      </w:r>
      <w:r w:rsidRPr="00050C38">
        <w:rPr>
          <w:rFonts w:cs="B Lotus"/>
          <w:sz w:val="32"/>
          <w:szCs w:val="32"/>
          <w:rtl/>
        </w:rPr>
        <w:t xml:space="preserve"> </w:t>
      </w:r>
      <w:r w:rsidRPr="00050C38">
        <w:rPr>
          <w:rFonts w:cs="B Lotus" w:hint="cs"/>
          <w:sz w:val="32"/>
          <w:szCs w:val="32"/>
          <w:rtl/>
        </w:rPr>
        <w:t>باعث</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بسط</w:t>
      </w:r>
      <w:r w:rsidRPr="00050C38">
        <w:rPr>
          <w:rFonts w:cs="B Lotus"/>
          <w:sz w:val="32"/>
          <w:szCs w:val="32"/>
          <w:rtl/>
        </w:rPr>
        <w:t xml:space="preserve"> </w:t>
      </w:r>
      <w:r w:rsidRPr="00050C38">
        <w:rPr>
          <w:rFonts w:cs="B Lotus" w:hint="cs"/>
          <w:sz w:val="32"/>
          <w:szCs w:val="32"/>
          <w:rtl/>
        </w:rPr>
        <w:t>وگسترش</w:t>
      </w:r>
      <w:r w:rsidRPr="00050C38">
        <w:rPr>
          <w:rFonts w:cs="B Lotus"/>
          <w:sz w:val="32"/>
          <w:szCs w:val="32"/>
          <w:rtl/>
        </w:rPr>
        <w:t xml:space="preserve"> </w:t>
      </w:r>
      <w:r w:rsidRPr="00050C38">
        <w:rPr>
          <w:rFonts w:cs="B Lotus" w:hint="cs"/>
          <w:sz w:val="32"/>
          <w:szCs w:val="32"/>
          <w:rtl/>
        </w:rPr>
        <w:t>اصل</w:t>
      </w:r>
      <w:r w:rsidRPr="00050C38">
        <w:rPr>
          <w:rFonts w:cs="B Lotus"/>
          <w:sz w:val="32"/>
          <w:szCs w:val="32"/>
          <w:rtl/>
        </w:rPr>
        <w:t xml:space="preserve"> </w:t>
      </w:r>
      <w:r w:rsidRPr="00050C38">
        <w:rPr>
          <w:rFonts w:cs="B Lotus" w:hint="cs"/>
          <w:sz w:val="32"/>
          <w:szCs w:val="32"/>
          <w:rtl/>
        </w:rPr>
        <w:t>آزادی</w:t>
      </w:r>
      <w:r w:rsidRPr="00050C38">
        <w:rPr>
          <w:rFonts w:cs="B Lotus"/>
          <w:sz w:val="32"/>
          <w:szCs w:val="32"/>
          <w:rtl/>
        </w:rPr>
        <w:t xml:space="preserve"> </w:t>
      </w:r>
      <w:r w:rsidRPr="00050C38">
        <w:rPr>
          <w:rFonts w:cs="B Lotus" w:hint="cs"/>
          <w:sz w:val="32"/>
          <w:szCs w:val="32"/>
          <w:rtl/>
        </w:rPr>
        <w:t>اراده</w:t>
      </w:r>
      <w:r w:rsidRPr="00050C38">
        <w:rPr>
          <w:rFonts w:cs="B Lotus"/>
          <w:sz w:val="32"/>
          <w:szCs w:val="32"/>
          <w:rtl/>
        </w:rPr>
        <w:t xml:space="preserve"> </w:t>
      </w:r>
      <w:r w:rsidRPr="00050C38">
        <w:rPr>
          <w:rFonts w:cs="B Lotus" w:hint="cs"/>
          <w:sz w:val="32"/>
          <w:szCs w:val="32"/>
          <w:rtl/>
        </w:rPr>
        <w:t>در</w:t>
      </w:r>
      <w:r w:rsidRPr="00050C38">
        <w:rPr>
          <w:rFonts w:cs="B Lotus"/>
          <w:sz w:val="32"/>
          <w:szCs w:val="32"/>
          <w:rtl/>
        </w:rPr>
        <w:t xml:space="preserve"> </w:t>
      </w:r>
      <w:r w:rsidRPr="00050C38">
        <w:rPr>
          <w:rFonts w:cs="B Lotus" w:hint="cs"/>
          <w:sz w:val="32"/>
          <w:szCs w:val="32"/>
          <w:rtl/>
        </w:rPr>
        <w:t>قراردادها</w:t>
      </w:r>
      <w:r w:rsidRPr="00050C38">
        <w:rPr>
          <w:rFonts w:cs="B Lotus"/>
          <w:sz w:val="32"/>
          <w:szCs w:val="32"/>
          <w:rtl/>
        </w:rPr>
        <w:t xml:space="preserve"> </w:t>
      </w:r>
      <w:r w:rsidRPr="00050C38">
        <w:rPr>
          <w:rFonts w:cs="B Lotus" w:hint="cs"/>
          <w:sz w:val="32"/>
          <w:szCs w:val="32"/>
          <w:rtl/>
        </w:rPr>
        <w:t>و</w:t>
      </w:r>
      <w:r w:rsidRPr="00050C38">
        <w:rPr>
          <w:rFonts w:cs="B Lotus"/>
          <w:sz w:val="32"/>
          <w:szCs w:val="32"/>
          <w:rtl/>
        </w:rPr>
        <w:t xml:space="preserve"> </w:t>
      </w:r>
      <w:r w:rsidRPr="00050C38">
        <w:rPr>
          <w:rFonts w:cs="B Lotus" w:hint="cs"/>
          <w:sz w:val="32"/>
          <w:szCs w:val="32"/>
          <w:rtl/>
        </w:rPr>
        <w:t>به</w:t>
      </w:r>
      <w:r w:rsidRPr="00050C38">
        <w:rPr>
          <w:rFonts w:cs="B Lotus"/>
          <w:sz w:val="32"/>
          <w:szCs w:val="32"/>
          <w:rtl/>
        </w:rPr>
        <w:t xml:space="preserve"> </w:t>
      </w:r>
      <w:r w:rsidRPr="00050C38">
        <w:rPr>
          <w:rFonts w:cs="B Lotus" w:hint="cs"/>
          <w:sz w:val="32"/>
          <w:szCs w:val="32"/>
          <w:rtl/>
        </w:rPr>
        <w:t>تبع</w:t>
      </w:r>
      <w:r w:rsidRPr="00050C38">
        <w:rPr>
          <w:rFonts w:cs="B Lotus"/>
          <w:sz w:val="32"/>
          <w:szCs w:val="32"/>
          <w:rtl/>
        </w:rPr>
        <w:t xml:space="preserve"> </w:t>
      </w:r>
      <w:r w:rsidRPr="00050C38">
        <w:rPr>
          <w:rFonts w:cs="B Lotus" w:hint="cs"/>
          <w:sz w:val="32"/>
          <w:szCs w:val="32"/>
          <w:rtl/>
        </w:rPr>
        <w:t>آن</w:t>
      </w:r>
      <w:r w:rsidRPr="00050C38">
        <w:rPr>
          <w:rFonts w:cs="B Lotus"/>
          <w:sz w:val="32"/>
          <w:szCs w:val="32"/>
          <w:rtl/>
        </w:rPr>
        <w:t xml:space="preserve"> </w:t>
      </w:r>
      <w:r w:rsidRPr="00050C38">
        <w:rPr>
          <w:rFonts w:cs="B Lotus" w:hint="cs"/>
          <w:sz w:val="32"/>
          <w:szCs w:val="32"/>
          <w:rtl/>
        </w:rPr>
        <w:t>اصل</w:t>
      </w:r>
      <w:r w:rsidRPr="00050C38">
        <w:rPr>
          <w:rFonts w:cs="B Lotus"/>
          <w:sz w:val="32"/>
          <w:szCs w:val="32"/>
          <w:rtl/>
        </w:rPr>
        <w:t xml:space="preserve"> </w:t>
      </w:r>
      <w:r w:rsidRPr="00050C38">
        <w:rPr>
          <w:rFonts w:cs="B Lotus" w:hint="cs"/>
          <w:sz w:val="32"/>
          <w:szCs w:val="32"/>
          <w:rtl/>
        </w:rPr>
        <w:t>حاکمیت</w:t>
      </w:r>
      <w:r w:rsidRPr="00050C38">
        <w:rPr>
          <w:rFonts w:cs="B Lotus"/>
          <w:sz w:val="32"/>
          <w:szCs w:val="32"/>
          <w:rtl/>
        </w:rPr>
        <w:t xml:space="preserve"> </w:t>
      </w:r>
      <w:r w:rsidRPr="00050C38">
        <w:rPr>
          <w:rFonts w:cs="B Lotus" w:hint="cs"/>
          <w:sz w:val="32"/>
          <w:szCs w:val="32"/>
          <w:rtl/>
        </w:rPr>
        <w:t>اراده</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شد</w:t>
      </w:r>
      <w:r w:rsidRPr="00050C38">
        <w:rPr>
          <w:rFonts w:cs="B Lotus"/>
          <w:sz w:val="32"/>
          <w:szCs w:val="32"/>
          <w:rtl/>
        </w:rPr>
        <w:t>.</w:t>
      </w:r>
      <w:r w:rsidRPr="00050C38">
        <w:rPr>
          <w:rFonts w:cs="B Lotus"/>
          <w:sz w:val="32"/>
          <w:szCs w:val="32"/>
          <w:vertAlign w:val="superscript"/>
          <w:rtl/>
        </w:rPr>
        <w:footnoteReference w:id="6"/>
      </w:r>
    </w:p>
    <w:p w:rsidR="00933D91" w:rsidRPr="00050C38" w:rsidRDefault="00933D91" w:rsidP="00050C38">
      <w:pPr>
        <w:suppressLineNumbers/>
        <w:tabs>
          <w:tab w:val="left" w:pos="206"/>
          <w:tab w:val="left" w:pos="1826"/>
        </w:tabs>
        <w:jc w:val="lowKashida"/>
        <w:rPr>
          <w:rFonts w:cs="B Lotus"/>
          <w:sz w:val="32"/>
          <w:szCs w:val="32"/>
          <w:rtl/>
        </w:rPr>
      </w:pPr>
    </w:p>
    <w:p w:rsidR="00933D91" w:rsidRPr="00050C38" w:rsidRDefault="00933D91" w:rsidP="00933D91">
      <w:pPr>
        <w:pStyle w:val="Heading3"/>
        <w:spacing w:before="0"/>
        <w:ind w:firstLine="397"/>
        <w:jc w:val="lowKashida"/>
        <w:rPr>
          <w:rFonts w:cs="B Lotus"/>
          <w:sz w:val="32"/>
          <w:szCs w:val="32"/>
        </w:rPr>
      </w:pPr>
      <w:bookmarkStart w:id="19" w:name="_Toc382330054"/>
      <w:bookmarkStart w:id="20" w:name="_Toc382337299"/>
      <w:bookmarkStart w:id="21" w:name="_Toc503551513"/>
      <w:bookmarkStart w:id="22" w:name="_Toc503554395"/>
      <w:bookmarkStart w:id="23" w:name="_Toc503631665"/>
      <w:bookmarkStart w:id="24" w:name="_Toc503639248"/>
      <w:r w:rsidRPr="00050C38">
        <w:rPr>
          <w:rFonts w:cs="B Lotus" w:hint="cs"/>
          <w:sz w:val="32"/>
          <w:szCs w:val="32"/>
          <w:rtl/>
        </w:rPr>
        <w:t>1.</w:t>
      </w:r>
      <w:r w:rsidRPr="00050C38">
        <w:rPr>
          <w:rFonts w:cs="B Lotus"/>
          <w:sz w:val="32"/>
          <w:szCs w:val="32"/>
          <w:rtl/>
        </w:rPr>
        <w:t xml:space="preserve"> تأث</w:t>
      </w:r>
      <w:r w:rsidRPr="00050C38">
        <w:rPr>
          <w:rFonts w:cs="B Lotus" w:hint="cs"/>
          <w:sz w:val="32"/>
          <w:szCs w:val="32"/>
          <w:rtl/>
        </w:rPr>
        <w:t>ی</w:t>
      </w:r>
      <w:r w:rsidRPr="00050C38">
        <w:rPr>
          <w:rFonts w:cs="B Lotus" w:hint="eastAsia"/>
          <w:sz w:val="32"/>
          <w:szCs w:val="32"/>
          <w:rtl/>
        </w:rPr>
        <w:t>ر</w:t>
      </w:r>
      <w:r w:rsidRPr="00050C38">
        <w:rPr>
          <w:rFonts w:cs="B Lotus" w:hint="cs"/>
          <w:sz w:val="32"/>
          <w:szCs w:val="32"/>
          <w:rtl/>
        </w:rPr>
        <w:t xml:space="preserve"> مبادی و اصول دینی و حقوق کلیسا</w:t>
      </w:r>
      <w:bookmarkEnd w:id="19"/>
      <w:bookmarkEnd w:id="20"/>
      <w:bookmarkEnd w:id="21"/>
      <w:bookmarkEnd w:id="22"/>
      <w:bookmarkEnd w:id="23"/>
      <w:bookmarkEnd w:id="24"/>
    </w:p>
    <w:p w:rsidR="00933D91" w:rsidRPr="00050C38" w:rsidRDefault="00933D91" w:rsidP="00933D91">
      <w:pPr>
        <w:suppressLineNumbers/>
        <w:tabs>
          <w:tab w:val="left" w:pos="206"/>
          <w:tab w:val="left" w:pos="1826"/>
        </w:tabs>
        <w:ind w:firstLine="397"/>
        <w:jc w:val="lowKashida"/>
        <w:rPr>
          <w:rFonts w:cs="B Lotus"/>
          <w:sz w:val="32"/>
          <w:szCs w:val="32"/>
        </w:rPr>
      </w:pPr>
      <w:r w:rsidRPr="00050C38">
        <w:rPr>
          <w:rFonts w:cs="B Lotus" w:hint="cs"/>
          <w:sz w:val="32"/>
          <w:szCs w:val="32"/>
          <w:rtl/>
        </w:rPr>
        <w:t>اگر قراردادی منعقد می گردید و در آن تشریفات لازم رعایت نمی شد، متعاقدین به خاطر</w:t>
      </w:r>
      <w:r w:rsidRPr="00050C38">
        <w:rPr>
          <w:rFonts w:cs="B Lotus" w:hint="cs"/>
          <w:sz w:val="32"/>
          <w:szCs w:val="32"/>
        </w:rPr>
        <w:t xml:space="preserve"> </w:t>
      </w:r>
      <w:r w:rsidRPr="00050C38">
        <w:rPr>
          <w:rFonts w:cs="B Lotus" w:hint="cs"/>
          <w:sz w:val="32"/>
          <w:szCs w:val="32"/>
          <w:rtl/>
        </w:rPr>
        <w:t>اینکه مرتکب حنث قسم نشوند و مرتکب گناهی نگردند، به وجود قرارداد و تعهد میان خود</w:t>
      </w:r>
      <w:r w:rsidRPr="00050C38">
        <w:rPr>
          <w:rFonts w:cs="B Lotus" w:hint="cs"/>
          <w:sz w:val="32"/>
          <w:szCs w:val="32"/>
        </w:rPr>
        <w:t xml:space="preserve"> </w:t>
      </w:r>
      <w:r w:rsidRPr="00050C38">
        <w:rPr>
          <w:rFonts w:cs="B Lotus" w:hint="cs"/>
          <w:sz w:val="32"/>
          <w:szCs w:val="32"/>
          <w:rtl/>
        </w:rPr>
        <w:t>اعتراف می کردند. همین امر، باعث اعتبار و نفوذ تعهدات می شد</w:t>
      </w:r>
      <w:r w:rsidRPr="00050C38">
        <w:rPr>
          <w:rFonts w:cs="B Lotus"/>
          <w:sz w:val="32"/>
          <w:szCs w:val="32"/>
        </w:rPr>
        <w:t>.</w:t>
      </w:r>
    </w:p>
    <w:p w:rsidR="00933D91" w:rsidRPr="00050C38" w:rsidRDefault="00933D91" w:rsidP="00933D91">
      <w:pPr>
        <w:pStyle w:val="Heading3"/>
        <w:spacing w:before="0"/>
        <w:ind w:firstLine="397"/>
        <w:jc w:val="lowKashida"/>
        <w:rPr>
          <w:rFonts w:cs="B Lotus"/>
          <w:sz w:val="32"/>
          <w:szCs w:val="32"/>
          <w:rtl/>
        </w:rPr>
      </w:pPr>
      <w:bookmarkStart w:id="25" w:name="_Toc382330055"/>
      <w:bookmarkStart w:id="26" w:name="_Toc382337300"/>
      <w:bookmarkStart w:id="27" w:name="_Toc503551514"/>
      <w:bookmarkStart w:id="28" w:name="_Toc503554396"/>
      <w:bookmarkStart w:id="29" w:name="_Toc503631666"/>
      <w:bookmarkStart w:id="30" w:name="_Toc503639249"/>
      <w:r w:rsidRPr="00050C38">
        <w:rPr>
          <w:rFonts w:cs="B Lotus" w:hint="cs"/>
          <w:sz w:val="32"/>
          <w:szCs w:val="32"/>
          <w:rtl/>
        </w:rPr>
        <w:t>2.</w:t>
      </w:r>
      <w:r w:rsidRPr="00050C38">
        <w:rPr>
          <w:rFonts w:cs="B Lotus"/>
          <w:sz w:val="32"/>
          <w:szCs w:val="32"/>
          <w:rtl/>
        </w:rPr>
        <w:t xml:space="preserve"> تأث</w:t>
      </w:r>
      <w:r w:rsidRPr="00050C38">
        <w:rPr>
          <w:rFonts w:cs="B Lotus" w:hint="cs"/>
          <w:sz w:val="32"/>
          <w:szCs w:val="32"/>
          <w:rtl/>
        </w:rPr>
        <w:t>ی</w:t>
      </w:r>
      <w:r w:rsidRPr="00050C38">
        <w:rPr>
          <w:rFonts w:cs="B Lotus" w:hint="eastAsia"/>
          <w:sz w:val="32"/>
          <w:szCs w:val="32"/>
          <w:rtl/>
        </w:rPr>
        <w:t>ر</w:t>
      </w:r>
      <w:r w:rsidRPr="00050C38">
        <w:rPr>
          <w:rFonts w:cs="B Lotus" w:hint="cs"/>
          <w:sz w:val="32"/>
          <w:szCs w:val="32"/>
          <w:rtl/>
        </w:rPr>
        <w:t xml:space="preserve"> عوامل اقتصادی</w:t>
      </w:r>
      <w:bookmarkEnd w:id="25"/>
      <w:bookmarkEnd w:id="26"/>
      <w:bookmarkEnd w:id="27"/>
      <w:bookmarkEnd w:id="28"/>
      <w:bookmarkEnd w:id="29"/>
      <w:bookmarkEnd w:id="30"/>
    </w:p>
    <w:p w:rsidR="00933D91" w:rsidRPr="00050C38" w:rsidRDefault="00933D91" w:rsidP="00933D91">
      <w:pPr>
        <w:pStyle w:val="NormalWeb"/>
        <w:bidi/>
        <w:spacing w:before="0" w:beforeAutospacing="0" w:after="0" w:afterAutospacing="0"/>
        <w:ind w:firstLine="397"/>
        <w:jc w:val="lowKashida"/>
        <w:rPr>
          <w:rFonts w:cs="B Lotus"/>
          <w:sz w:val="32"/>
          <w:szCs w:val="32"/>
          <w:rtl/>
        </w:rPr>
      </w:pPr>
      <w:r w:rsidRPr="00050C38">
        <w:rPr>
          <w:rFonts w:cs="B Lotus" w:hint="cs"/>
          <w:sz w:val="32"/>
          <w:szCs w:val="32"/>
          <w:rtl/>
        </w:rPr>
        <w:t>بعد از آنکه مبادلات و نقل و انتقال کالا رونق بیشتری گرفت و ضرورت سرعت بخشیدن به</w:t>
      </w:r>
      <w:r w:rsidRPr="00050C38">
        <w:rPr>
          <w:rFonts w:cs="B Lotus" w:hint="cs"/>
          <w:sz w:val="32"/>
          <w:szCs w:val="32"/>
        </w:rPr>
        <w:t xml:space="preserve"> </w:t>
      </w:r>
      <w:r w:rsidRPr="00050C38">
        <w:rPr>
          <w:rFonts w:cs="B Lotus" w:hint="cs"/>
          <w:sz w:val="32"/>
          <w:szCs w:val="32"/>
          <w:rtl/>
        </w:rPr>
        <w:t>مبادلات تجاری نمود بیشتری پیدا کرد، بناچار هر چه بیشتر به حشو زواید تشکیل</w:t>
      </w:r>
      <w:r w:rsidRPr="00050C38">
        <w:rPr>
          <w:rFonts w:cs="B Lotus" w:hint="cs"/>
          <w:sz w:val="32"/>
          <w:szCs w:val="32"/>
        </w:rPr>
        <w:t xml:space="preserve"> </w:t>
      </w:r>
      <w:r w:rsidRPr="00050C38">
        <w:rPr>
          <w:rFonts w:cs="B Lotus" w:hint="cs"/>
          <w:sz w:val="32"/>
          <w:szCs w:val="32"/>
          <w:rtl/>
        </w:rPr>
        <w:t>قراردادها پرداخته شد. این فکر تا بدانجا قوت گرفت که در ایتالیا، محاکم تجاری در</w:t>
      </w:r>
      <w:r w:rsidRPr="00050C38">
        <w:rPr>
          <w:rFonts w:cs="B Lotus" w:hint="cs"/>
          <w:sz w:val="32"/>
          <w:szCs w:val="32"/>
        </w:rPr>
        <w:t xml:space="preserve"> </w:t>
      </w:r>
      <w:r w:rsidRPr="00050C38">
        <w:rPr>
          <w:rFonts w:cs="B Lotus" w:hint="cs"/>
          <w:sz w:val="32"/>
          <w:szCs w:val="32"/>
          <w:rtl/>
        </w:rPr>
        <w:t>قرن چهاردهم در این خصوص بر حسب قواعد عادله حکم صادر می کردند. براساس قاعدة عادله</w:t>
      </w:r>
      <w:r w:rsidRPr="00050C38">
        <w:rPr>
          <w:rFonts w:cs="B Lotus" w:hint="cs"/>
          <w:sz w:val="32"/>
          <w:szCs w:val="32"/>
        </w:rPr>
        <w:t xml:space="preserve"> </w:t>
      </w:r>
      <w:r w:rsidRPr="00050C38">
        <w:rPr>
          <w:rFonts w:cs="B Lotus" w:hint="cs"/>
          <w:sz w:val="32"/>
          <w:szCs w:val="32"/>
          <w:rtl/>
        </w:rPr>
        <w:t>بین عقود شکلی و عقودی که به صرف توافق اراده حاصل شد، تفاوتی از حیث درجة لزوم</w:t>
      </w:r>
      <w:r w:rsidRPr="00050C38">
        <w:rPr>
          <w:rFonts w:cs="B Lotus" w:hint="cs"/>
          <w:sz w:val="32"/>
          <w:szCs w:val="32"/>
        </w:rPr>
        <w:t xml:space="preserve"> </w:t>
      </w:r>
      <w:r w:rsidRPr="00050C38">
        <w:rPr>
          <w:rFonts w:cs="B Lotus" w:hint="cs"/>
          <w:sz w:val="32"/>
          <w:szCs w:val="32"/>
          <w:rtl/>
        </w:rPr>
        <w:t>نمی گذاشتند</w:t>
      </w:r>
      <w:r w:rsidRPr="00050C38">
        <w:rPr>
          <w:rFonts w:cs="B Lotus"/>
          <w:sz w:val="32"/>
          <w:szCs w:val="32"/>
        </w:rPr>
        <w:t>.</w:t>
      </w:r>
    </w:p>
    <w:p w:rsidR="00933D91" w:rsidRPr="00050C38" w:rsidRDefault="00933D91" w:rsidP="00933D91">
      <w:pPr>
        <w:pStyle w:val="NormalWeb"/>
        <w:bidi/>
        <w:spacing w:before="0" w:beforeAutospacing="0" w:after="0" w:afterAutospacing="0"/>
        <w:ind w:firstLine="397"/>
        <w:jc w:val="lowKashida"/>
        <w:rPr>
          <w:rFonts w:cs="B Lotus"/>
          <w:sz w:val="32"/>
          <w:szCs w:val="32"/>
          <w:rtl/>
        </w:rPr>
      </w:pPr>
    </w:p>
    <w:p w:rsidR="00933D91" w:rsidRPr="00050C38" w:rsidRDefault="00933D91" w:rsidP="00933D91">
      <w:pPr>
        <w:pStyle w:val="Heading3"/>
        <w:spacing w:before="0"/>
        <w:ind w:firstLine="397"/>
        <w:jc w:val="lowKashida"/>
        <w:rPr>
          <w:rFonts w:cs="B Lotus"/>
          <w:sz w:val="32"/>
          <w:szCs w:val="32"/>
          <w:rtl/>
        </w:rPr>
      </w:pPr>
      <w:bookmarkStart w:id="31" w:name="_Toc382330056"/>
      <w:bookmarkStart w:id="32" w:name="_Toc382337301"/>
      <w:bookmarkStart w:id="33" w:name="_Toc503551515"/>
      <w:bookmarkStart w:id="34" w:name="_Toc503554397"/>
      <w:bookmarkStart w:id="35" w:name="_Toc503631667"/>
      <w:bookmarkStart w:id="36" w:name="_Toc503639250"/>
      <w:r w:rsidRPr="00050C38">
        <w:rPr>
          <w:rFonts w:cs="B Lotus" w:hint="cs"/>
          <w:sz w:val="32"/>
          <w:szCs w:val="32"/>
          <w:rtl/>
        </w:rPr>
        <w:t>3.</w:t>
      </w:r>
      <w:r w:rsidRPr="00050C38">
        <w:rPr>
          <w:rFonts w:cs="B Lotus"/>
          <w:sz w:val="32"/>
          <w:szCs w:val="32"/>
          <w:rtl/>
        </w:rPr>
        <w:t xml:space="preserve"> تأث</w:t>
      </w:r>
      <w:r w:rsidRPr="00050C38">
        <w:rPr>
          <w:rFonts w:cs="B Lotus" w:hint="cs"/>
          <w:sz w:val="32"/>
          <w:szCs w:val="32"/>
          <w:rtl/>
        </w:rPr>
        <w:t>ی</w:t>
      </w:r>
      <w:r w:rsidRPr="00050C38">
        <w:rPr>
          <w:rFonts w:cs="B Lotus" w:hint="eastAsia"/>
          <w:sz w:val="32"/>
          <w:szCs w:val="32"/>
          <w:rtl/>
        </w:rPr>
        <w:t>ر</w:t>
      </w:r>
      <w:r w:rsidRPr="00050C38">
        <w:rPr>
          <w:rFonts w:cs="B Lotus" w:hint="cs"/>
          <w:sz w:val="32"/>
          <w:szCs w:val="32"/>
          <w:rtl/>
        </w:rPr>
        <w:t xml:space="preserve"> عوامل سیاسی</w:t>
      </w:r>
      <w:bookmarkEnd w:id="31"/>
      <w:bookmarkEnd w:id="32"/>
      <w:bookmarkEnd w:id="33"/>
      <w:bookmarkEnd w:id="34"/>
      <w:bookmarkEnd w:id="35"/>
      <w:bookmarkEnd w:id="36"/>
    </w:p>
    <w:p w:rsidR="00933D91" w:rsidRPr="00050C38" w:rsidRDefault="00933D91" w:rsidP="00933D91">
      <w:pPr>
        <w:pStyle w:val="NormalWeb"/>
        <w:bidi/>
        <w:spacing w:before="0" w:beforeAutospacing="0" w:after="0" w:afterAutospacing="0"/>
        <w:ind w:firstLine="397"/>
        <w:jc w:val="lowKashida"/>
        <w:rPr>
          <w:rFonts w:cs="B Lotus"/>
          <w:sz w:val="32"/>
          <w:szCs w:val="32"/>
          <w:rtl/>
        </w:rPr>
      </w:pPr>
      <w:r w:rsidRPr="00050C38">
        <w:rPr>
          <w:rFonts w:cs="B Lotus" w:hint="cs"/>
          <w:sz w:val="32"/>
          <w:szCs w:val="32"/>
          <w:rtl/>
        </w:rPr>
        <w:t>تأثیر این عوامل از طریق بسط تدریجی حاکمیت دولت، مداخله گام به گام آن در روابط</w:t>
      </w:r>
      <w:r w:rsidRPr="00050C38">
        <w:rPr>
          <w:rFonts w:cs="B Lotus" w:hint="cs"/>
          <w:sz w:val="32"/>
          <w:szCs w:val="32"/>
        </w:rPr>
        <w:t xml:space="preserve"> </w:t>
      </w:r>
      <w:r w:rsidRPr="00050C38">
        <w:rPr>
          <w:rFonts w:cs="B Lotus" w:hint="cs"/>
          <w:sz w:val="32"/>
          <w:szCs w:val="32"/>
          <w:rtl/>
        </w:rPr>
        <w:t>حقوقی میان افراد و حمایت از قراردادهایی که به صرف توافق اراده حاصل شده اند، ظاهر</w:t>
      </w:r>
      <w:r w:rsidRPr="00050C38">
        <w:rPr>
          <w:rFonts w:cs="B Lotus" w:hint="cs"/>
          <w:sz w:val="32"/>
          <w:szCs w:val="32"/>
        </w:rPr>
        <w:t xml:space="preserve"> </w:t>
      </w:r>
      <w:r w:rsidRPr="00050C38">
        <w:rPr>
          <w:rFonts w:cs="B Lotus" w:hint="cs"/>
          <w:sz w:val="32"/>
          <w:szCs w:val="32"/>
          <w:rtl/>
        </w:rPr>
        <w:t>می شود. هنوز قرن هفدهم میلادی سپری نشده بود</w:t>
      </w:r>
      <w:r w:rsidRPr="00050C38">
        <w:rPr>
          <w:rFonts w:cs="B Lotus"/>
          <w:sz w:val="32"/>
          <w:szCs w:val="32"/>
          <w:rtl/>
        </w:rPr>
        <w:t xml:space="preserve"> </w:t>
      </w:r>
      <w:r w:rsidRPr="00050C38">
        <w:rPr>
          <w:rFonts w:cs="B Lotus" w:hint="cs"/>
          <w:sz w:val="32"/>
          <w:szCs w:val="32"/>
          <w:rtl/>
        </w:rPr>
        <w:t>که نظریة حاکمیت اراده ثبات و استقرار خود را</w:t>
      </w:r>
      <w:r w:rsidRPr="00050C38">
        <w:rPr>
          <w:rFonts w:cs="B Lotus" w:hint="cs"/>
          <w:sz w:val="32"/>
          <w:szCs w:val="32"/>
        </w:rPr>
        <w:t xml:space="preserve"> </w:t>
      </w:r>
      <w:r w:rsidRPr="00050C38">
        <w:rPr>
          <w:rFonts w:cs="B Lotus" w:hint="cs"/>
          <w:sz w:val="32"/>
          <w:szCs w:val="32"/>
          <w:rtl/>
        </w:rPr>
        <w:t>پیدا کرد. نقطة اوج پذیرش این نظریه، به قرن هجدهم میلادی بر می گردد. در این زمان،</w:t>
      </w:r>
      <w:r w:rsidRPr="00050C38">
        <w:rPr>
          <w:rFonts w:cs="B Lotus" w:hint="cs"/>
          <w:sz w:val="32"/>
          <w:szCs w:val="32"/>
        </w:rPr>
        <w:t xml:space="preserve"> </w:t>
      </w:r>
      <w:r w:rsidRPr="00050C38">
        <w:rPr>
          <w:rFonts w:cs="B Lotus" w:hint="cs"/>
          <w:sz w:val="32"/>
          <w:szCs w:val="32"/>
          <w:rtl/>
        </w:rPr>
        <w:t xml:space="preserve">نظریة </w:t>
      </w:r>
      <w:r w:rsidRPr="00050C38">
        <w:rPr>
          <w:rFonts w:cs="B Lotus" w:hint="cs"/>
          <w:sz w:val="32"/>
          <w:szCs w:val="32"/>
          <w:rtl/>
        </w:rPr>
        <w:lastRenderedPageBreak/>
        <w:t>حاکمیت اراده به توجیه مبنای آن براساس حقوق فطری، از استقرار و قّوت بیشتری</w:t>
      </w:r>
      <w:r w:rsidRPr="00050C38">
        <w:rPr>
          <w:rFonts w:cs="B Lotus" w:hint="cs"/>
          <w:sz w:val="32"/>
          <w:szCs w:val="32"/>
        </w:rPr>
        <w:t xml:space="preserve"> </w:t>
      </w:r>
      <w:r w:rsidRPr="00050C38">
        <w:rPr>
          <w:rFonts w:cs="B Lotus" w:hint="cs"/>
          <w:sz w:val="32"/>
          <w:szCs w:val="32"/>
          <w:rtl/>
        </w:rPr>
        <w:t>برخوردار شد</w:t>
      </w:r>
      <w:r w:rsidRPr="00050C38">
        <w:rPr>
          <w:rFonts w:cs="B Lotus"/>
          <w:sz w:val="32"/>
          <w:szCs w:val="32"/>
          <w:rtl/>
        </w:rPr>
        <w:t>؛ و</w:t>
      </w:r>
      <w:r w:rsidRPr="00050C38">
        <w:rPr>
          <w:rFonts w:cs="B Lotus" w:hint="cs"/>
          <w:sz w:val="32"/>
          <w:szCs w:val="32"/>
          <w:rtl/>
        </w:rPr>
        <w:t xml:space="preserve"> بر این عقیده که استقلال اراده بایستی برای ایجاد تعهد مسیر آسانی</w:t>
      </w:r>
      <w:r w:rsidRPr="00050C38">
        <w:rPr>
          <w:rFonts w:cs="B Lotus" w:hint="cs"/>
          <w:sz w:val="32"/>
          <w:szCs w:val="32"/>
        </w:rPr>
        <w:t xml:space="preserve"> </w:t>
      </w:r>
      <w:r w:rsidRPr="00050C38">
        <w:rPr>
          <w:rFonts w:cs="B Lotus" w:hint="cs"/>
          <w:sz w:val="32"/>
          <w:szCs w:val="32"/>
          <w:rtl/>
        </w:rPr>
        <w:t>پیدا کند و در تمام حیات اقتصادی و اجتماعی رسوخ پیدا کند، تأکید فراوانی شد.</w:t>
      </w:r>
    </w:p>
    <w:p w:rsidR="00933D91" w:rsidRPr="00050C38" w:rsidRDefault="00933D91" w:rsidP="00933D91">
      <w:pPr>
        <w:pStyle w:val="Heading4"/>
        <w:spacing w:before="0" w:after="0"/>
        <w:jc w:val="lowKashida"/>
        <w:rPr>
          <w:sz w:val="32"/>
          <w:szCs w:val="32"/>
          <w:rtl/>
        </w:rPr>
      </w:pPr>
      <w:bookmarkStart w:id="37" w:name="_Toc382337302"/>
      <w:bookmarkStart w:id="38" w:name="_Toc503639251"/>
      <w:r w:rsidRPr="00050C38">
        <w:rPr>
          <w:rFonts w:hint="cs"/>
          <w:sz w:val="32"/>
          <w:szCs w:val="32"/>
          <w:rtl/>
        </w:rPr>
        <w:t>بند دوم: تاریخچه حاکمیت اراده در قرون جدید</w:t>
      </w:r>
      <w:bookmarkEnd w:id="37"/>
      <w:bookmarkEnd w:id="38"/>
    </w:p>
    <w:p w:rsidR="00933D91" w:rsidRPr="00050C38" w:rsidRDefault="00933D91" w:rsidP="00933D91">
      <w:pPr>
        <w:pStyle w:val="NormalWeb"/>
        <w:bidi/>
        <w:spacing w:before="0" w:beforeAutospacing="0" w:after="0" w:afterAutospacing="0"/>
        <w:ind w:firstLine="397"/>
        <w:jc w:val="lowKashida"/>
        <w:rPr>
          <w:rFonts w:cs="B Lotus"/>
          <w:sz w:val="32"/>
          <w:szCs w:val="32"/>
        </w:rPr>
      </w:pPr>
      <w:r w:rsidRPr="00050C38">
        <w:rPr>
          <w:rFonts w:cs="B Lotus"/>
          <w:sz w:val="32"/>
          <w:szCs w:val="32"/>
          <w:rtl/>
        </w:rPr>
        <w:t xml:space="preserve">«در قرون جدید </w:t>
      </w:r>
      <w:r w:rsidRPr="00050C38">
        <w:rPr>
          <w:rFonts w:hint="cs"/>
          <w:sz w:val="32"/>
          <w:szCs w:val="32"/>
          <w:rtl/>
        </w:rPr>
        <w:t> </w:t>
      </w:r>
      <w:r w:rsidRPr="00050C38">
        <w:rPr>
          <w:rFonts w:cs="B Lotus" w:hint="cs"/>
          <w:sz w:val="32"/>
          <w:szCs w:val="32"/>
          <w:rtl/>
        </w:rPr>
        <w:t>و</w:t>
      </w:r>
      <w:r w:rsidRPr="00050C38">
        <w:rPr>
          <w:rFonts w:cs="B Lotus"/>
          <w:sz w:val="32"/>
          <w:szCs w:val="32"/>
          <w:rtl/>
        </w:rPr>
        <w:t xml:space="preserve"> </w:t>
      </w:r>
      <w:r w:rsidRPr="00050C38">
        <w:rPr>
          <w:rFonts w:hint="cs"/>
          <w:sz w:val="32"/>
          <w:szCs w:val="32"/>
          <w:rtl/>
        </w:rPr>
        <w:t> </w:t>
      </w:r>
      <w:r w:rsidRPr="00050C38">
        <w:rPr>
          <w:rFonts w:cs="B Lotus" w:hint="cs"/>
          <w:sz w:val="32"/>
          <w:szCs w:val="32"/>
          <w:rtl/>
        </w:rPr>
        <w:t>پیش</w:t>
      </w:r>
      <w:r w:rsidRPr="00050C38">
        <w:rPr>
          <w:rFonts w:cs="B Lotus"/>
          <w:sz w:val="32"/>
          <w:szCs w:val="32"/>
          <w:rtl/>
        </w:rPr>
        <w:t xml:space="preserve"> </w:t>
      </w:r>
      <w:r w:rsidRPr="00050C38">
        <w:rPr>
          <w:rFonts w:cs="B Lotus" w:hint="cs"/>
          <w:sz w:val="32"/>
          <w:szCs w:val="32"/>
          <w:rtl/>
        </w:rPr>
        <w:t>از</w:t>
      </w:r>
      <w:r w:rsidRPr="00050C38">
        <w:rPr>
          <w:rFonts w:cs="B Lotus"/>
          <w:sz w:val="32"/>
          <w:szCs w:val="32"/>
          <w:rtl/>
        </w:rPr>
        <w:t xml:space="preserve"> </w:t>
      </w:r>
      <w:r w:rsidRPr="00050C38">
        <w:rPr>
          <w:rFonts w:cs="B Lotus" w:hint="cs"/>
          <w:sz w:val="32"/>
          <w:szCs w:val="32"/>
          <w:rtl/>
        </w:rPr>
        <w:t>فرا</w:t>
      </w:r>
      <w:r w:rsidRPr="00050C38">
        <w:rPr>
          <w:rFonts w:cs="B Lotus"/>
          <w:sz w:val="32"/>
          <w:szCs w:val="32"/>
          <w:rtl/>
        </w:rPr>
        <w:t xml:space="preserve"> </w:t>
      </w:r>
      <w:r w:rsidRPr="00050C38">
        <w:rPr>
          <w:rFonts w:cs="B Lotus" w:hint="cs"/>
          <w:sz w:val="32"/>
          <w:szCs w:val="32"/>
          <w:rtl/>
        </w:rPr>
        <w:t>رسیدن</w:t>
      </w:r>
      <w:r w:rsidRPr="00050C38">
        <w:rPr>
          <w:rFonts w:cs="B Lotus"/>
          <w:sz w:val="32"/>
          <w:szCs w:val="32"/>
          <w:rtl/>
        </w:rPr>
        <w:t xml:space="preserve"> </w:t>
      </w:r>
      <w:r w:rsidRPr="00050C38">
        <w:rPr>
          <w:rFonts w:hint="cs"/>
          <w:sz w:val="32"/>
          <w:szCs w:val="32"/>
          <w:rtl/>
        </w:rPr>
        <w:t> </w:t>
      </w:r>
      <w:r w:rsidRPr="00050C38">
        <w:rPr>
          <w:rFonts w:cs="B Lotus" w:hint="cs"/>
          <w:sz w:val="32"/>
          <w:szCs w:val="32"/>
          <w:rtl/>
        </w:rPr>
        <w:t>قرن</w:t>
      </w:r>
      <w:r w:rsidRPr="00050C38">
        <w:rPr>
          <w:rFonts w:cs="B Lotus"/>
          <w:sz w:val="32"/>
          <w:szCs w:val="32"/>
          <w:rtl/>
        </w:rPr>
        <w:t xml:space="preserve"> 17</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میلادی،</w:t>
      </w:r>
      <w:r w:rsidRPr="00050C38">
        <w:rPr>
          <w:rFonts w:cs="B Lotus"/>
          <w:sz w:val="32"/>
          <w:szCs w:val="32"/>
          <w:rtl/>
        </w:rPr>
        <w:t xml:space="preserve"> </w:t>
      </w:r>
      <w:r w:rsidRPr="00050C38">
        <w:rPr>
          <w:rFonts w:cs="B Lotus" w:hint="cs"/>
          <w:sz w:val="32"/>
          <w:szCs w:val="32"/>
          <w:rtl/>
        </w:rPr>
        <w:t>اصل</w:t>
      </w:r>
      <w:r w:rsidRPr="00050C38">
        <w:rPr>
          <w:rFonts w:cs="B Lotus"/>
          <w:sz w:val="32"/>
          <w:szCs w:val="32"/>
          <w:rtl/>
        </w:rPr>
        <w:t xml:space="preserve"> </w:t>
      </w:r>
      <w:r w:rsidRPr="00050C38">
        <w:rPr>
          <w:rFonts w:cs="B Lotus" w:hint="cs"/>
          <w:sz w:val="32"/>
          <w:szCs w:val="32"/>
          <w:rtl/>
        </w:rPr>
        <w:t>حاکمیت</w:t>
      </w:r>
      <w:r w:rsidRPr="00050C38">
        <w:rPr>
          <w:rFonts w:cs="B Lotus"/>
          <w:sz w:val="32"/>
          <w:szCs w:val="32"/>
          <w:rtl/>
        </w:rPr>
        <w:t xml:space="preserve"> </w:t>
      </w:r>
      <w:r w:rsidRPr="00050C38">
        <w:rPr>
          <w:rFonts w:cs="B Lotus" w:hint="cs"/>
          <w:sz w:val="32"/>
          <w:szCs w:val="32"/>
          <w:rtl/>
        </w:rPr>
        <w:t>ا</w:t>
      </w:r>
      <w:r w:rsidRPr="00050C38">
        <w:rPr>
          <w:rFonts w:cs="B Lotus"/>
          <w:sz w:val="32"/>
          <w:szCs w:val="32"/>
          <w:rtl/>
        </w:rPr>
        <w:t>راده به شکل یک ((قائده ی ثابت))</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در</w:t>
      </w:r>
      <w:r w:rsidRPr="00050C38">
        <w:rPr>
          <w:rFonts w:cs="B Lotus"/>
          <w:sz w:val="32"/>
          <w:szCs w:val="32"/>
          <w:rtl/>
        </w:rPr>
        <w:t xml:space="preserve"> </w:t>
      </w:r>
      <w:r w:rsidRPr="00050C38">
        <w:rPr>
          <w:rFonts w:cs="B Lotus" w:hint="cs"/>
          <w:sz w:val="32"/>
          <w:szCs w:val="32"/>
          <w:rtl/>
        </w:rPr>
        <w:t>آمد</w:t>
      </w:r>
      <w:r w:rsidRPr="00050C38">
        <w:rPr>
          <w:rFonts w:cs="B Lotus"/>
          <w:sz w:val="32"/>
          <w:szCs w:val="32"/>
          <w:rtl/>
        </w:rPr>
        <w:t xml:space="preserve"> </w:t>
      </w:r>
      <w:r w:rsidRPr="00050C38">
        <w:rPr>
          <w:rFonts w:cs="B Lotus" w:hint="cs"/>
          <w:sz w:val="32"/>
          <w:szCs w:val="32"/>
          <w:rtl/>
        </w:rPr>
        <w:t>تا</w:t>
      </w:r>
      <w:r w:rsidRPr="00050C38">
        <w:rPr>
          <w:rFonts w:cs="B Lotus"/>
          <w:sz w:val="32"/>
          <w:szCs w:val="32"/>
          <w:rtl/>
        </w:rPr>
        <w:t xml:space="preserve"> </w:t>
      </w:r>
      <w:r w:rsidRPr="00050C38">
        <w:rPr>
          <w:rFonts w:cs="B Lotus" w:hint="cs"/>
          <w:sz w:val="32"/>
          <w:szCs w:val="32"/>
          <w:rtl/>
        </w:rPr>
        <w:t>آنجا</w:t>
      </w:r>
      <w:r w:rsidRPr="00050C38">
        <w:rPr>
          <w:rFonts w:cs="B Lotus"/>
          <w:sz w:val="32"/>
          <w:szCs w:val="32"/>
          <w:rtl/>
        </w:rPr>
        <w:t xml:space="preserve"> </w:t>
      </w:r>
      <w:r w:rsidRPr="00050C38">
        <w:rPr>
          <w:rFonts w:cs="B Lotus" w:hint="cs"/>
          <w:sz w:val="32"/>
          <w:szCs w:val="32"/>
          <w:rtl/>
        </w:rPr>
        <w:t>که</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ماده</w:t>
      </w:r>
      <w:r w:rsidRPr="00050C38">
        <w:rPr>
          <w:rFonts w:cs="B Lotus"/>
          <w:sz w:val="32"/>
          <w:szCs w:val="32"/>
          <w:rtl/>
        </w:rPr>
        <w:t xml:space="preserve"> </w:t>
      </w:r>
      <w:r w:rsidRPr="00050C38">
        <w:rPr>
          <w:rFonts w:cs="B Lotus" w:hint="cs"/>
          <w:sz w:val="32"/>
          <w:szCs w:val="32"/>
          <w:rtl/>
        </w:rPr>
        <w:t>ی</w:t>
      </w:r>
      <w:r w:rsidRPr="00050C38">
        <w:rPr>
          <w:rFonts w:hint="cs"/>
          <w:sz w:val="32"/>
          <w:szCs w:val="32"/>
          <w:rtl/>
        </w:rPr>
        <w:t> </w:t>
      </w:r>
      <w:r w:rsidRPr="00050C38">
        <w:rPr>
          <w:rFonts w:cs="B Lotus"/>
          <w:sz w:val="32"/>
          <w:szCs w:val="32"/>
          <w:rtl/>
        </w:rPr>
        <w:t xml:space="preserve"> 1134 </w:t>
      </w:r>
      <w:r w:rsidRPr="00050C38">
        <w:rPr>
          <w:rFonts w:cs="B Lotus" w:hint="cs"/>
          <w:sz w:val="32"/>
          <w:szCs w:val="32"/>
          <w:rtl/>
        </w:rPr>
        <w:t>قانون</w:t>
      </w:r>
      <w:r w:rsidRPr="00050C38">
        <w:rPr>
          <w:rFonts w:cs="B Lotus"/>
          <w:sz w:val="32"/>
          <w:szCs w:val="32"/>
          <w:rtl/>
        </w:rPr>
        <w:t xml:space="preserve"> </w:t>
      </w:r>
      <w:r w:rsidRPr="00050C38">
        <w:rPr>
          <w:rFonts w:cs="B Lotus" w:hint="cs"/>
          <w:sz w:val="32"/>
          <w:szCs w:val="32"/>
          <w:rtl/>
        </w:rPr>
        <w:t>مدنی</w:t>
      </w:r>
      <w:r w:rsidRPr="00050C38">
        <w:rPr>
          <w:rFonts w:cs="B Lotus"/>
          <w:sz w:val="32"/>
          <w:szCs w:val="32"/>
          <w:rtl/>
        </w:rPr>
        <w:t xml:space="preserve"> </w:t>
      </w:r>
      <w:r w:rsidRPr="00050C38">
        <w:rPr>
          <w:rFonts w:cs="B Lotus" w:hint="cs"/>
          <w:sz w:val="32"/>
          <w:szCs w:val="32"/>
          <w:rtl/>
        </w:rPr>
        <w:t>فرانسه،</w:t>
      </w:r>
      <w:r w:rsidRPr="00050C38">
        <w:rPr>
          <w:rFonts w:cs="B Lotus"/>
          <w:sz w:val="32"/>
          <w:szCs w:val="32"/>
          <w:rtl/>
        </w:rPr>
        <w:t xml:space="preserve"> </w:t>
      </w:r>
      <w:r w:rsidRPr="00050C38">
        <w:rPr>
          <w:rFonts w:cs="B Lotus" w:hint="cs"/>
          <w:sz w:val="32"/>
          <w:szCs w:val="32"/>
          <w:rtl/>
        </w:rPr>
        <w:t>عقد</w:t>
      </w:r>
      <w:r w:rsidRPr="00050C38">
        <w:rPr>
          <w:rFonts w:cs="B Lotus"/>
          <w:sz w:val="32"/>
          <w:szCs w:val="32"/>
          <w:rtl/>
        </w:rPr>
        <w:t xml:space="preserve"> </w:t>
      </w:r>
      <w:r w:rsidRPr="00050C38">
        <w:rPr>
          <w:rFonts w:cs="B Lotus" w:hint="cs"/>
          <w:sz w:val="32"/>
          <w:szCs w:val="32"/>
          <w:rtl/>
        </w:rPr>
        <w:t>را</w:t>
      </w:r>
      <w:r w:rsidRPr="00050C38">
        <w:rPr>
          <w:rFonts w:cs="B Lotus"/>
          <w:sz w:val="32"/>
          <w:szCs w:val="32"/>
          <w:rtl/>
        </w:rPr>
        <w:t xml:space="preserve"> </w:t>
      </w:r>
      <w:r w:rsidRPr="00050C38">
        <w:rPr>
          <w:rFonts w:cs="B Lotus" w:hint="cs"/>
          <w:sz w:val="32"/>
          <w:szCs w:val="32"/>
          <w:rtl/>
        </w:rPr>
        <w:t>قانون</w:t>
      </w:r>
      <w:r w:rsidRPr="00050C38">
        <w:rPr>
          <w:rFonts w:cs="B Lotus"/>
          <w:sz w:val="32"/>
          <w:szCs w:val="32"/>
          <w:rtl/>
        </w:rPr>
        <w:t xml:space="preserve"> </w:t>
      </w:r>
      <w:r w:rsidRPr="00050C38">
        <w:rPr>
          <w:rFonts w:cs="B Lotus" w:hint="cs"/>
          <w:sz w:val="32"/>
          <w:szCs w:val="32"/>
          <w:rtl/>
        </w:rPr>
        <w:t>متعاقدین</w:t>
      </w:r>
      <w:r w:rsidRPr="00050C38">
        <w:rPr>
          <w:rFonts w:cs="B Lotus"/>
          <w:sz w:val="32"/>
          <w:szCs w:val="32"/>
          <w:rtl/>
        </w:rPr>
        <w:t xml:space="preserve"> </w:t>
      </w:r>
      <w:r w:rsidRPr="00050C38">
        <w:rPr>
          <w:rFonts w:cs="B Lotus" w:hint="cs"/>
          <w:sz w:val="32"/>
          <w:szCs w:val="32"/>
          <w:rtl/>
        </w:rPr>
        <w:t>نامید</w:t>
      </w:r>
      <w:r w:rsidRPr="00050C38">
        <w:rPr>
          <w:rFonts w:cs="B Lotus"/>
          <w:sz w:val="32"/>
          <w:szCs w:val="32"/>
          <w:rtl/>
        </w:rPr>
        <w:t>. آزاد</w:t>
      </w:r>
      <w:r w:rsidRPr="00050C38">
        <w:rPr>
          <w:rFonts w:cs="B Lotus" w:hint="cs"/>
          <w:sz w:val="32"/>
          <w:szCs w:val="32"/>
          <w:rtl/>
        </w:rPr>
        <w:t>ی</w:t>
      </w:r>
      <w:r w:rsidRPr="00050C38">
        <w:rPr>
          <w:rFonts w:cs="B Lotus"/>
          <w:sz w:val="32"/>
          <w:szCs w:val="32"/>
          <w:rtl/>
        </w:rPr>
        <w:t xml:space="preserve"> </w:t>
      </w:r>
      <w:r w:rsidRPr="00050C38">
        <w:rPr>
          <w:rFonts w:cs="B Lotus" w:hint="cs"/>
          <w:sz w:val="32"/>
          <w:szCs w:val="32"/>
          <w:rtl/>
        </w:rPr>
        <w:t>اراده</w:t>
      </w:r>
      <w:r w:rsidRPr="00050C38">
        <w:rPr>
          <w:rFonts w:cs="B Lotus"/>
          <w:sz w:val="32"/>
          <w:szCs w:val="32"/>
          <w:rtl/>
        </w:rPr>
        <w:t xml:space="preserve"> </w:t>
      </w:r>
      <w:r w:rsidRPr="00050C38">
        <w:rPr>
          <w:rFonts w:cs="B Lotus" w:hint="cs"/>
          <w:sz w:val="32"/>
          <w:szCs w:val="32"/>
          <w:rtl/>
        </w:rPr>
        <w:t>ی</w:t>
      </w:r>
      <w:r w:rsidRPr="00050C38">
        <w:rPr>
          <w:rFonts w:cs="B Lotus"/>
          <w:sz w:val="32"/>
          <w:szCs w:val="32"/>
          <w:rtl/>
        </w:rPr>
        <w:t xml:space="preserve"> </w:t>
      </w:r>
      <w:r w:rsidRPr="00050C38">
        <w:rPr>
          <w:rFonts w:cs="B Lotus" w:hint="cs"/>
          <w:sz w:val="32"/>
          <w:szCs w:val="32"/>
          <w:rtl/>
        </w:rPr>
        <w:t>فرد</w:t>
      </w:r>
      <w:r w:rsidRPr="00050C38">
        <w:rPr>
          <w:rFonts w:cs="B Lotus"/>
          <w:sz w:val="32"/>
          <w:szCs w:val="32"/>
          <w:rtl/>
        </w:rPr>
        <w:t xml:space="preserve"> </w:t>
      </w:r>
      <w:r w:rsidRPr="00050C38">
        <w:rPr>
          <w:rFonts w:cs="B Lotus" w:hint="cs"/>
          <w:sz w:val="32"/>
          <w:szCs w:val="32"/>
          <w:rtl/>
        </w:rPr>
        <w:t>در</w:t>
      </w:r>
      <w:r w:rsidRPr="00050C38">
        <w:rPr>
          <w:rFonts w:cs="B Lotus"/>
          <w:sz w:val="32"/>
          <w:szCs w:val="32"/>
          <w:rtl/>
        </w:rPr>
        <w:t xml:space="preserve"> </w:t>
      </w:r>
      <w:r w:rsidRPr="00050C38">
        <w:rPr>
          <w:rFonts w:cs="B Lotus" w:hint="cs"/>
          <w:sz w:val="32"/>
          <w:szCs w:val="32"/>
          <w:rtl/>
        </w:rPr>
        <w:t>این</w:t>
      </w:r>
      <w:r w:rsidRPr="00050C38">
        <w:rPr>
          <w:rFonts w:cs="B Lotus"/>
          <w:sz w:val="32"/>
          <w:szCs w:val="32"/>
          <w:rtl/>
        </w:rPr>
        <w:t xml:space="preserve"> </w:t>
      </w:r>
      <w:r w:rsidRPr="00050C38">
        <w:rPr>
          <w:rFonts w:hint="cs"/>
          <w:sz w:val="32"/>
          <w:szCs w:val="32"/>
          <w:rtl/>
        </w:rPr>
        <w:t> </w:t>
      </w:r>
      <w:r w:rsidRPr="00050C38">
        <w:rPr>
          <w:rFonts w:cs="B Lotus" w:hint="cs"/>
          <w:sz w:val="32"/>
          <w:szCs w:val="32"/>
          <w:rtl/>
        </w:rPr>
        <w:t>قرون</w:t>
      </w:r>
      <w:r w:rsidRPr="00050C38">
        <w:rPr>
          <w:rFonts w:cs="B Lotus"/>
          <w:sz w:val="32"/>
          <w:szCs w:val="32"/>
          <w:rtl/>
        </w:rPr>
        <w:t xml:space="preserve"> </w:t>
      </w:r>
      <w:r w:rsidRPr="00050C38">
        <w:rPr>
          <w:rFonts w:cs="B Lotus" w:hint="cs"/>
          <w:sz w:val="32"/>
          <w:szCs w:val="32"/>
          <w:rtl/>
        </w:rPr>
        <w:t>منحصر</w:t>
      </w:r>
      <w:r w:rsidRPr="00050C38">
        <w:rPr>
          <w:rFonts w:cs="B Lotus"/>
          <w:sz w:val="32"/>
          <w:szCs w:val="32"/>
          <w:rtl/>
        </w:rPr>
        <w:t xml:space="preserve"> </w:t>
      </w:r>
      <w:r w:rsidRPr="00050C38">
        <w:rPr>
          <w:rFonts w:cs="B Lotus" w:hint="cs"/>
          <w:sz w:val="32"/>
          <w:szCs w:val="32"/>
          <w:rtl/>
        </w:rPr>
        <w:t>به</w:t>
      </w:r>
      <w:r w:rsidRPr="00050C38">
        <w:rPr>
          <w:rFonts w:cs="B Lotus"/>
          <w:sz w:val="32"/>
          <w:szCs w:val="32"/>
          <w:rtl/>
        </w:rPr>
        <w:t xml:space="preserve"> </w:t>
      </w:r>
      <w:r w:rsidRPr="00050C38">
        <w:rPr>
          <w:rFonts w:hint="cs"/>
          <w:sz w:val="32"/>
          <w:szCs w:val="32"/>
          <w:rtl/>
        </w:rPr>
        <w:t> </w:t>
      </w:r>
      <w:r w:rsidRPr="00050C38">
        <w:rPr>
          <w:rFonts w:cs="B Lotus" w:hint="cs"/>
          <w:sz w:val="32"/>
          <w:szCs w:val="32"/>
          <w:rtl/>
        </w:rPr>
        <w:t>قواعد</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از</w:t>
      </w:r>
      <w:r w:rsidRPr="00050C38">
        <w:rPr>
          <w:rFonts w:cs="B Lotus"/>
          <w:sz w:val="32"/>
          <w:szCs w:val="32"/>
          <w:rtl/>
        </w:rPr>
        <w:t xml:space="preserve"> </w:t>
      </w:r>
      <w:r w:rsidRPr="00050C38">
        <w:rPr>
          <w:rFonts w:cs="B Lotus" w:hint="cs"/>
          <w:sz w:val="32"/>
          <w:szCs w:val="32"/>
          <w:rtl/>
        </w:rPr>
        <w:t>پیش</w:t>
      </w:r>
      <w:r w:rsidRPr="00050C38">
        <w:rPr>
          <w:rFonts w:cs="B Lotus"/>
          <w:sz w:val="32"/>
          <w:szCs w:val="32"/>
          <w:rtl/>
        </w:rPr>
        <w:t xml:space="preserve"> </w:t>
      </w:r>
      <w:r w:rsidRPr="00050C38">
        <w:rPr>
          <w:rFonts w:cs="B Lotus" w:hint="cs"/>
          <w:sz w:val="32"/>
          <w:szCs w:val="32"/>
          <w:rtl/>
        </w:rPr>
        <w:t>تعیین</w:t>
      </w:r>
      <w:r w:rsidRPr="00050C38">
        <w:rPr>
          <w:rFonts w:cs="B Lotus"/>
          <w:sz w:val="32"/>
          <w:szCs w:val="32"/>
          <w:rtl/>
        </w:rPr>
        <w:t xml:space="preserve"> </w:t>
      </w:r>
      <w:r w:rsidRPr="00050C38">
        <w:rPr>
          <w:rFonts w:cs="B Lotus" w:hint="cs"/>
          <w:sz w:val="32"/>
          <w:szCs w:val="32"/>
          <w:rtl/>
        </w:rPr>
        <w:t>شده</w:t>
      </w:r>
      <w:r w:rsidRPr="00050C38">
        <w:rPr>
          <w:rFonts w:cs="B Lotus"/>
          <w:sz w:val="32"/>
          <w:szCs w:val="32"/>
          <w:rtl/>
        </w:rPr>
        <w:t xml:space="preserve"> </w:t>
      </w:r>
      <w:r w:rsidRPr="00050C38">
        <w:rPr>
          <w:rFonts w:cs="B Lotus" w:hint="cs"/>
          <w:sz w:val="32"/>
          <w:szCs w:val="32"/>
          <w:rtl/>
        </w:rPr>
        <w:t>و</w:t>
      </w:r>
      <w:r w:rsidRPr="00050C38">
        <w:rPr>
          <w:rFonts w:cs="B Lotus"/>
          <w:sz w:val="32"/>
          <w:szCs w:val="32"/>
          <w:rtl/>
        </w:rPr>
        <w:t xml:space="preserve"> </w:t>
      </w:r>
      <w:r w:rsidRPr="00050C38">
        <w:rPr>
          <w:rFonts w:cs="B Lotus" w:hint="cs"/>
          <w:sz w:val="32"/>
          <w:szCs w:val="32"/>
          <w:rtl/>
        </w:rPr>
        <w:t>حقوق</w:t>
      </w:r>
      <w:r w:rsidRPr="00050C38">
        <w:rPr>
          <w:rFonts w:cs="B Lotus"/>
          <w:sz w:val="32"/>
          <w:szCs w:val="32"/>
          <w:rtl/>
        </w:rPr>
        <w:t xml:space="preserve"> </w:t>
      </w:r>
      <w:r w:rsidRPr="00050C38">
        <w:rPr>
          <w:rFonts w:cs="B Lotus" w:hint="cs"/>
          <w:sz w:val="32"/>
          <w:szCs w:val="32"/>
          <w:rtl/>
        </w:rPr>
        <w:t>خاص</w:t>
      </w:r>
      <w:r w:rsidRPr="00050C38">
        <w:rPr>
          <w:rFonts w:cs="B Lotus"/>
          <w:sz w:val="32"/>
          <w:szCs w:val="32"/>
          <w:rtl/>
        </w:rPr>
        <w:t xml:space="preserve"> </w:t>
      </w:r>
      <w:r w:rsidRPr="00050C38">
        <w:rPr>
          <w:rFonts w:cs="B Lotus" w:hint="cs"/>
          <w:sz w:val="32"/>
          <w:szCs w:val="32"/>
          <w:rtl/>
        </w:rPr>
        <w:t>نبود،</w:t>
      </w:r>
      <w:r w:rsidRPr="00050C38">
        <w:rPr>
          <w:rFonts w:cs="B Lotus"/>
          <w:sz w:val="32"/>
          <w:szCs w:val="32"/>
          <w:rtl/>
        </w:rPr>
        <w:t xml:space="preserve"> </w:t>
      </w:r>
      <w:r w:rsidRPr="00050C38">
        <w:rPr>
          <w:rFonts w:cs="B Lotus" w:hint="cs"/>
          <w:sz w:val="32"/>
          <w:szCs w:val="32"/>
          <w:rtl/>
        </w:rPr>
        <w:t>زیرا</w:t>
      </w:r>
      <w:r w:rsidRPr="00050C38">
        <w:rPr>
          <w:rFonts w:cs="B Lotus"/>
          <w:sz w:val="32"/>
          <w:szCs w:val="32"/>
          <w:rtl/>
        </w:rPr>
        <w:t xml:space="preserve"> </w:t>
      </w:r>
      <w:r w:rsidRPr="00050C38">
        <w:rPr>
          <w:rFonts w:cs="B Lotus" w:hint="cs"/>
          <w:sz w:val="32"/>
          <w:szCs w:val="32"/>
          <w:rtl/>
        </w:rPr>
        <w:t>که</w:t>
      </w:r>
      <w:r w:rsidRPr="00050C38">
        <w:rPr>
          <w:rFonts w:cs="B Lotus"/>
          <w:sz w:val="32"/>
          <w:szCs w:val="32"/>
          <w:rtl/>
        </w:rPr>
        <w:t xml:space="preserve"> </w:t>
      </w:r>
      <w:r w:rsidRPr="00050C38">
        <w:rPr>
          <w:rFonts w:cs="B Lotus" w:hint="cs"/>
          <w:sz w:val="32"/>
          <w:szCs w:val="32"/>
          <w:rtl/>
        </w:rPr>
        <w:t>فردگرایی</w:t>
      </w:r>
      <w:r w:rsidRPr="00050C38">
        <w:rPr>
          <w:rFonts w:cs="B Lotus"/>
          <w:sz w:val="32"/>
          <w:szCs w:val="32"/>
          <w:rtl/>
        </w:rPr>
        <w:t xml:space="preserve"> </w:t>
      </w:r>
      <w:r w:rsidRPr="00050C38">
        <w:rPr>
          <w:rFonts w:cs="B Lotus" w:hint="cs"/>
          <w:sz w:val="32"/>
          <w:szCs w:val="32"/>
          <w:rtl/>
        </w:rPr>
        <w:t>در</w:t>
      </w:r>
      <w:r w:rsidRPr="00050C38">
        <w:rPr>
          <w:rFonts w:cs="B Lotus"/>
          <w:sz w:val="32"/>
          <w:szCs w:val="32"/>
          <w:rtl/>
        </w:rPr>
        <w:t xml:space="preserve"> </w:t>
      </w:r>
      <w:r w:rsidRPr="00050C38">
        <w:rPr>
          <w:rFonts w:cs="B Lotus" w:hint="cs"/>
          <w:sz w:val="32"/>
          <w:szCs w:val="32"/>
          <w:rtl/>
        </w:rPr>
        <w:t>قرن</w:t>
      </w:r>
      <w:r w:rsidRPr="00050C38">
        <w:rPr>
          <w:rFonts w:cs="B Lotus"/>
          <w:sz w:val="32"/>
          <w:szCs w:val="32"/>
          <w:rtl/>
        </w:rPr>
        <w:t xml:space="preserve"> 18</w:t>
      </w:r>
      <w:r w:rsidRPr="00050C38">
        <w:rPr>
          <w:rFonts w:hint="cs"/>
          <w:sz w:val="32"/>
          <w:szCs w:val="32"/>
          <w:rtl/>
        </w:rPr>
        <w:t> </w:t>
      </w:r>
      <w:r w:rsidRPr="00050C38">
        <w:rPr>
          <w:rFonts w:cs="B Lotus"/>
          <w:sz w:val="32"/>
          <w:szCs w:val="32"/>
          <w:rtl/>
        </w:rPr>
        <w:t xml:space="preserve"> </w:t>
      </w:r>
      <w:r w:rsidRPr="00050C38">
        <w:rPr>
          <w:rFonts w:hint="cs"/>
          <w:sz w:val="32"/>
          <w:szCs w:val="32"/>
          <w:rtl/>
        </w:rPr>
        <w:t> </w:t>
      </w:r>
      <w:r w:rsidRPr="00050C38">
        <w:rPr>
          <w:rFonts w:cs="B Lotus" w:hint="cs"/>
          <w:sz w:val="32"/>
          <w:szCs w:val="32"/>
          <w:rtl/>
        </w:rPr>
        <w:t>به</w:t>
      </w:r>
      <w:r w:rsidRPr="00050C38">
        <w:rPr>
          <w:rFonts w:cs="B Lotus"/>
          <w:sz w:val="32"/>
          <w:szCs w:val="32"/>
          <w:rtl/>
        </w:rPr>
        <w:t xml:space="preserve"> </w:t>
      </w:r>
      <w:r w:rsidRPr="00050C38">
        <w:rPr>
          <w:rFonts w:cs="B Lotus" w:hint="cs"/>
          <w:sz w:val="32"/>
          <w:szCs w:val="32"/>
          <w:rtl/>
        </w:rPr>
        <w:t>اوج</w:t>
      </w:r>
      <w:r w:rsidRPr="00050C38">
        <w:rPr>
          <w:rFonts w:cs="B Lotus"/>
          <w:sz w:val="32"/>
          <w:szCs w:val="32"/>
          <w:rtl/>
        </w:rPr>
        <w:t xml:space="preserve"> </w:t>
      </w:r>
      <w:r w:rsidRPr="00050C38">
        <w:rPr>
          <w:rFonts w:cs="B Lotus" w:hint="cs"/>
          <w:sz w:val="32"/>
          <w:szCs w:val="32"/>
          <w:rtl/>
        </w:rPr>
        <w:t>خود</w:t>
      </w:r>
      <w:r w:rsidRPr="00050C38">
        <w:rPr>
          <w:rFonts w:cs="B Lotus"/>
          <w:sz w:val="32"/>
          <w:szCs w:val="32"/>
          <w:rtl/>
        </w:rPr>
        <w:t xml:space="preserve"> </w:t>
      </w:r>
      <w:r w:rsidRPr="00050C38">
        <w:rPr>
          <w:rFonts w:cs="B Lotus" w:hint="cs"/>
          <w:sz w:val="32"/>
          <w:szCs w:val="32"/>
          <w:rtl/>
        </w:rPr>
        <w:t>رسیده</w:t>
      </w:r>
      <w:r w:rsidRPr="00050C38">
        <w:rPr>
          <w:rFonts w:cs="B Lotus"/>
          <w:sz w:val="32"/>
          <w:szCs w:val="32"/>
          <w:rtl/>
        </w:rPr>
        <w:t xml:space="preserve"> </w:t>
      </w:r>
      <w:r w:rsidRPr="00050C38">
        <w:rPr>
          <w:rFonts w:hint="cs"/>
          <w:sz w:val="32"/>
          <w:szCs w:val="32"/>
          <w:rtl/>
        </w:rPr>
        <w:t> </w:t>
      </w:r>
      <w:r w:rsidRPr="00050C38">
        <w:rPr>
          <w:rFonts w:cs="B Lotus" w:hint="cs"/>
          <w:sz w:val="32"/>
          <w:szCs w:val="32"/>
          <w:rtl/>
        </w:rPr>
        <w:t>بود</w:t>
      </w:r>
      <w:r w:rsidRPr="00050C38">
        <w:rPr>
          <w:rFonts w:cs="B Lotus"/>
          <w:sz w:val="32"/>
          <w:szCs w:val="32"/>
          <w:rtl/>
        </w:rPr>
        <w:t xml:space="preserve"> </w:t>
      </w:r>
      <w:r w:rsidRPr="00050C38">
        <w:rPr>
          <w:rFonts w:cs="B Lotus" w:hint="cs"/>
          <w:sz w:val="32"/>
          <w:szCs w:val="32"/>
          <w:rtl/>
        </w:rPr>
        <w:t>و</w:t>
      </w:r>
      <w:r w:rsidRPr="00050C38">
        <w:rPr>
          <w:rFonts w:cs="B Lotus"/>
          <w:sz w:val="32"/>
          <w:szCs w:val="32"/>
          <w:rtl/>
        </w:rPr>
        <w:t xml:space="preserve"> </w:t>
      </w:r>
      <w:r w:rsidRPr="00050C38">
        <w:rPr>
          <w:rFonts w:cs="B Lotus" w:hint="cs"/>
          <w:sz w:val="32"/>
          <w:szCs w:val="32"/>
          <w:rtl/>
        </w:rPr>
        <w:t>در</w:t>
      </w:r>
      <w:r w:rsidRPr="00050C38">
        <w:rPr>
          <w:rFonts w:cs="B Lotus"/>
          <w:sz w:val="32"/>
          <w:szCs w:val="32"/>
          <w:rtl/>
        </w:rPr>
        <w:t xml:space="preserve"> </w:t>
      </w:r>
      <w:r w:rsidRPr="00050C38">
        <w:rPr>
          <w:rFonts w:cs="B Lotus" w:hint="cs"/>
          <w:sz w:val="32"/>
          <w:szCs w:val="32"/>
          <w:rtl/>
        </w:rPr>
        <w:t>تما</w:t>
      </w:r>
      <w:r w:rsidRPr="00050C38">
        <w:rPr>
          <w:rFonts w:cs="B Lotus"/>
          <w:sz w:val="32"/>
          <w:szCs w:val="32"/>
          <w:rtl/>
        </w:rPr>
        <w:t>می قواعد اجتماعی نمود پیدا کرده بود. به حدی که نظریه ی اصالت فرد مطرح شد. این نظریات درقانون ناپلئون صورت قانونی به خود گرفت و اصل حاکمیت اراده به صورت واقعی متولد شد وبه عنوان مبنایی برای آثار قراردادها و التزامات حقوقی قرار گرفت.»</w:t>
      </w:r>
    </w:p>
    <w:p w:rsidR="00933D91" w:rsidRPr="00050C38" w:rsidRDefault="00933D91" w:rsidP="00933D91">
      <w:pPr>
        <w:pStyle w:val="NormalWeb"/>
        <w:bidi/>
        <w:spacing w:before="0" w:beforeAutospacing="0" w:after="0" w:afterAutospacing="0"/>
        <w:ind w:firstLine="397"/>
        <w:jc w:val="lowKashida"/>
        <w:rPr>
          <w:rFonts w:cs="B Lotus"/>
          <w:sz w:val="32"/>
          <w:szCs w:val="32"/>
          <w:rtl/>
        </w:rPr>
      </w:pPr>
      <w:r w:rsidRPr="00050C38">
        <w:rPr>
          <w:rFonts w:cs="B Lotus"/>
          <w:sz w:val="32"/>
          <w:szCs w:val="32"/>
          <w:rtl/>
        </w:rPr>
        <w:t>به نظر من اصل حاکمیت اراده به این شکل که مبنای آن نظریه ی اصالت فرد است در آن</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نوعی</w:t>
      </w:r>
      <w:r w:rsidRPr="00050C38">
        <w:rPr>
          <w:rFonts w:cs="B Lotus"/>
          <w:sz w:val="32"/>
          <w:szCs w:val="32"/>
          <w:rtl/>
        </w:rPr>
        <w:t xml:space="preserve"> </w:t>
      </w:r>
      <w:r w:rsidRPr="00050C38">
        <w:rPr>
          <w:rFonts w:cs="B Lotus" w:hint="cs"/>
          <w:sz w:val="32"/>
          <w:szCs w:val="32"/>
          <w:rtl/>
        </w:rPr>
        <w:t>افراط</w:t>
      </w:r>
      <w:r w:rsidRPr="00050C38">
        <w:rPr>
          <w:rFonts w:cs="B Lotus"/>
          <w:sz w:val="32"/>
          <w:szCs w:val="32"/>
          <w:rtl/>
        </w:rPr>
        <w:t xml:space="preserve"> </w:t>
      </w:r>
      <w:r w:rsidRPr="00050C38">
        <w:rPr>
          <w:rFonts w:cs="B Lotus" w:hint="cs"/>
          <w:sz w:val="32"/>
          <w:szCs w:val="32"/>
          <w:rtl/>
        </w:rPr>
        <w:t>به</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چشم</w:t>
      </w:r>
      <w:r w:rsidRPr="00050C38">
        <w:rPr>
          <w:rFonts w:cs="B Lotus"/>
          <w:sz w:val="32"/>
          <w:szCs w:val="32"/>
          <w:rtl/>
        </w:rPr>
        <w:t xml:space="preserve"> </w:t>
      </w:r>
      <w:r w:rsidRPr="00050C38">
        <w:rPr>
          <w:rFonts w:cs="B Lotus" w:hint="cs"/>
          <w:sz w:val="32"/>
          <w:szCs w:val="32"/>
          <w:rtl/>
        </w:rPr>
        <w:t>می</w:t>
      </w:r>
      <w:r w:rsidRPr="00050C38">
        <w:rPr>
          <w:rFonts w:cs="B Lotus"/>
          <w:sz w:val="32"/>
          <w:szCs w:val="32"/>
          <w:rtl/>
        </w:rPr>
        <w:t xml:space="preserve"> </w:t>
      </w:r>
      <w:r w:rsidRPr="00050C38">
        <w:rPr>
          <w:rFonts w:cs="B Lotus" w:hint="cs"/>
          <w:sz w:val="32"/>
          <w:szCs w:val="32"/>
          <w:rtl/>
        </w:rPr>
        <w:t>خورد</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و</w:t>
      </w:r>
      <w:r w:rsidRPr="00050C38">
        <w:rPr>
          <w:rFonts w:cs="B Lotus"/>
          <w:sz w:val="32"/>
          <w:szCs w:val="32"/>
          <w:rtl/>
        </w:rPr>
        <w:t xml:space="preserve"> </w:t>
      </w:r>
      <w:r w:rsidRPr="00050C38">
        <w:rPr>
          <w:rFonts w:cs="B Lotus" w:hint="cs"/>
          <w:sz w:val="32"/>
          <w:szCs w:val="32"/>
          <w:rtl/>
        </w:rPr>
        <w:t>مصالح</w:t>
      </w:r>
      <w:r w:rsidRPr="00050C38">
        <w:rPr>
          <w:rFonts w:cs="B Lotus"/>
          <w:sz w:val="32"/>
          <w:szCs w:val="32"/>
          <w:rtl/>
        </w:rPr>
        <w:t xml:space="preserve"> </w:t>
      </w:r>
      <w:r w:rsidRPr="00050C38">
        <w:rPr>
          <w:rFonts w:cs="B Lotus" w:hint="cs"/>
          <w:sz w:val="32"/>
          <w:szCs w:val="32"/>
          <w:rtl/>
        </w:rPr>
        <w:t>جامعه</w:t>
      </w:r>
      <w:r w:rsidRPr="00050C38">
        <w:rPr>
          <w:rFonts w:cs="B Lotus"/>
          <w:sz w:val="32"/>
          <w:szCs w:val="32"/>
          <w:rtl/>
        </w:rPr>
        <w:t xml:space="preserve"> </w:t>
      </w:r>
      <w:r w:rsidRPr="00050C38">
        <w:rPr>
          <w:rFonts w:cs="B Lotus" w:hint="cs"/>
          <w:sz w:val="32"/>
          <w:szCs w:val="32"/>
          <w:rtl/>
        </w:rPr>
        <w:t>و</w:t>
      </w:r>
      <w:r w:rsidRPr="00050C38">
        <w:rPr>
          <w:rFonts w:cs="B Lotus"/>
          <w:sz w:val="32"/>
          <w:szCs w:val="32"/>
          <w:rtl/>
        </w:rPr>
        <w:t xml:space="preserve"> </w:t>
      </w:r>
      <w:r w:rsidRPr="00050C38">
        <w:rPr>
          <w:rFonts w:cs="B Lotus" w:hint="cs"/>
          <w:sz w:val="32"/>
          <w:szCs w:val="32"/>
          <w:rtl/>
        </w:rPr>
        <w:t>گروه</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مردم</w:t>
      </w:r>
      <w:r w:rsidRPr="00050C38">
        <w:rPr>
          <w:rFonts w:cs="B Lotus"/>
          <w:sz w:val="32"/>
          <w:szCs w:val="32"/>
          <w:rtl/>
        </w:rPr>
        <w:t xml:space="preserve"> </w:t>
      </w:r>
      <w:r w:rsidRPr="00050C38">
        <w:rPr>
          <w:rFonts w:cs="B Lotus" w:hint="cs"/>
          <w:sz w:val="32"/>
          <w:szCs w:val="32"/>
          <w:rtl/>
        </w:rPr>
        <w:t>را</w:t>
      </w:r>
      <w:r w:rsidRPr="00050C38">
        <w:rPr>
          <w:rFonts w:cs="B Lotus"/>
          <w:sz w:val="32"/>
          <w:szCs w:val="32"/>
          <w:rtl/>
        </w:rPr>
        <w:t xml:space="preserve"> </w:t>
      </w:r>
      <w:r w:rsidRPr="00050C38">
        <w:rPr>
          <w:rFonts w:cs="B Lotus" w:hint="cs"/>
          <w:sz w:val="32"/>
          <w:szCs w:val="32"/>
          <w:rtl/>
        </w:rPr>
        <w:t>مد</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نظر</w:t>
      </w:r>
      <w:r w:rsidRPr="00050C38">
        <w:rPr>
          <w:rFonts w:cs="B Lotus"/>
          <w:sz w:val="32"/>
          <w:szCs w:val="32"/>
          <w:rtl/>
        </w:rPr>
        <w:t xml:space="preserve"> </w:t>
      </w:r>
      <w:r w:rsidRPr="00050C38">
        <w:rPr>
          <w:rFonts w:cs="B Lotus" w:hint="cs"/>
          <w:sz w:val="32"/>
          <w:szCs w:val="32"/>
          <w:rtl/>
        </w:rPr>
        <w:t>قرار</w:t>
      </w:r>
      <w:r w:rsidRPr="00050C38">
        <w:rPr>
          <w:rFonts w:cs="B Lotus"/>
          <w:sz w:val="32"/>
          <w:szCs w:val="32"/>
          <w:rtl/>
        </w:rPr>
        <w:t xml:space="preserve"> </w:t>
      </w:r>
      <w:r w:rsidRPr="00050C38">
        <w:rPr>
          <w:rFonts w:cs="B Lotus" w:hint="cs"/>
          <w:sz w:val="32"/>
          <w:szCs w:val="32"/>
          <w:rtl/>
        </w:rPr>
        <w:t>نداده</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است</w:t>
      </w:r>
      <w:r w:rsidRPr="00050C38">
        <w:rPr>
          <w:rFonts w:cs="B Lotus"/>
          <w:sz w:val="32"/>
          <w:szCs w:val="32"/>
          <w:rtl/>
        </w:rPr>
        <w:t xml:space="preserve">. </w:t>
      </w:r>
      <w:r w:rsidRPr="00050C38">
        <w:rPr>
          <w:rFonts w:cs="B Lotus" w:hint="cs"/>
          <w:sz w:val="32"/>
          <w:szCs w:val="32"/>
          <w:rtl/>
        </w:rPr>
        <w:t>در</w:t>
      </w:r>
      <w:r w:rsidRPr="00050C38">
        <w:rPr>
          <w:rFonts w:cs="B Lotus"/>
          <w:sz w:val="32"/>
          <w:szCs w:val="32"/>
          <w:rtl/>
        </w:rPr>
        <w:t xml:space="preserve"> </w:t>
      </w:r>
      <w:r w:rsidRPr="00050C38">
        <w:rPr>
          <w:rFonts w:cs="B Lotus" w:hint="cs"/>
          <w:sz w:val="32"/>
          <w:szCs w:val="32"/>
          <w:rtl/>
        </w:rPr>
        <w:t>نتیجه</w:t>
      </w:r>
      <w:r w:rsidRPr="00050C38">
        <w:rPr>
          <w:rFonts w:cs="B Lotus"/>
          <w:sz w:val="32"/>
          <w:szCs w:val="32"/>
          <w:rtl/>
        </w:rPr>
        <w:t xml:space="preserve"> </w:t>
      </w:r>
      <w:r w:rsidRPr="00050C38">
        <w:rPr>
          <w:rFonts w:cs="B Lotus" w:hint="cs"/>
          <w:sz w:val="32"/>
          <w:szCs w:val="32"/>
          <w:rtl/>
        </w:rPr>
        <w:t>نظریه</w:t>
      </w:r>
      <w:r w:rsidRPr="00050C38">
        <w:rPr>
          <w:rFonts w:cs="B Lotus"/>
          <w:sz w:val="32"/>
          <w:szCs w:val="32"/>
          <w:rtl/>
        </w:rPr>
        <w:t xml:space="preserve"> </w:t>
      </w:r>
      <w:r w:rsidRPr="00050C38">
        <w:rPr>
          <w:rFonts w:cs="B Lotus" w:hint="cs"/>
          <w:sz w:val="32"/>
          <w:szCs w:val="32"/>
          <w:rtl/>
        </w:rPr>
        <w:t>ی</w:t>
      </w:r>
      <w:r w:rsidRPr="00050C38">
        <w:rPr>
          <w:rFonts w:cs="B Lotus"/>
          <w:sz w:val="32"/>
          <w:szCs w:val="32"/>
          <w:rtl/>
        </w:rPr>
        <w:t xml:space="preserve"> </w:t>
      </w:r>
      <w:r w:rsidRPr="00050C38">
        <w:rPr>
          <w:rFonts w:cs="B Lotus" w:hint="cs"/>
          <w:sz w:val="32"/>
          <w:szCs w:val="32"/>
          <w:rtl/>
        </w:rPr>
        <w:t>دیگری</w:t>
      </w:r>
      <w:r w:rsidRPr="00050C38">
        <w:rPr>
          <w:rFonts w:cs="B Lotus"/>
          <w:sz w:val="32"/>
          <w:szCs w:val="32"/>
          <w:rtl/>
        </w:rPr>
        <w:t xml:space="preserve"> </w:t>
      </w:r>
      <w:r w:rsidRPr="00050C38">
        <w:rPr>
          <w:rFonts w:cs="B Lotus" w:hint="cs"/>
          <w:sz w:val="32"/>
          <w:szCs w:val="32"/>
          <w:rtl/>
        </w:rPr>
        <w:t>توسط</w:t>
      </w:r>
      <w:r w:rsidRPr="00050C38">
        <w:rPr>
          <w:rFonts w:cs="B Lotus"/>
          <w:sz w:val="32"/>
          <w:szCs w:val="32"/>
          <w:rtl/>
        </w:rPr>
        <w:t xml:space="preserve"> </w:t>
      </w:r>
      <w:r w:rsidRPr="00050C38">
        <w:rPr>
          <w:rFonts w:cs="B Lotus" w:hint="cs"/>
          <w:sz w:val="32"/>
          <w:szCs w:val="32"/>
          <w:rtl/>
        </w:rPr>
        <w:t>حقوقدان</w:t>
      </w:r>
      <w:r w:rsidRPr="00050C38">
        <w:rPr>
          <w:rFonts w:cs="B Lotus"/>
          <w:sz w:val="32"/>
          <w:szCs w:val="32"/>
          <w:rtl/>
        </w:rPr>
        <w:t xml:space="preserve"> </w:t>
      </w:r>
      <w:r w:rsidRPr="00050C38">
        <w:rPr>
          <w:rFonts w:cs="B Lotus" w:hint="cs"/>
          <w:sz w:val="32"/>
          <w:szCs w:val="32"/>
          <w:rtl/>
        </w:rPr>
        <w:t>هایی</w:t>
      </w:r>
      <w:r w:rsidRPr="00050C38">
        <w:rPr>
          <w:rFonts w:cs="B Lotus"/>
          <w:sz w:val="32"/>
          <w:szCs w:val="32"/>
          <w:rtl/>
        </w:rPr>
        <w:t xml:space="preserve"> </w:t>
      </w:r>
      <w:r w:rsidRPr="00050C38">
        <w:rPr>
          <w:rFonts w:hint="cs"/>
          <w:sz w:val="32"/>
          <w:szCs w:val="32"/>
          <w:rtl/>
        </w:rPr>
        <w:t> </w:t>
      </w:r>
      <w:r w:rsidRPr="00050C38">
        <w:rPr>
          <w:rFonts w:cs="B Lotus" w:hint="cs"/>
          <w:sz w:val="32"/>
          <w:szCs w:val="32"/>
          <w:rtl/>
        </w:rPr>
        <w:t>مطرح</w:t>
      </w:r>
      <w:r w:rsidRPr="00050C38">
        <w:rPr>
          <w:rFonts w:cs="B Lotus"/>
          <w:sz w:val="32"/>
          <w:szCs w:val="32"/>
          <w:rtl/>
        </w:rPr>
        <w:t xml:space="preserve"> </w:t>
      </w:r>
      <w:r w:rsidRPr="00050C38">
        <w:rPr>
          <w:rFonts w:cs="B Lotus" w:hint="cs"/>
          <w:sz w:val="32"/>
          <w:szCs w:val="32"/>
          <w:rtl/>
        </w:rPr>
        <w:t>شد</w:t>
      </w:r>
      <w:r w:rsidRPr="00050C38">
        <w:rPr>
          <w:rFonts w:cs="B Lotus"/>
          <w:sz w:val="32"/>
          <w:szCs w:val="32"/>
          <w:rtl/>
        </w:rPr>
        <w:t xml:space="preserve"> </w:t>
      </w:r>
      <w:r w:rsidRPr="00050C38">
        <w:rPr>
          <w:rFonts w:cs="B Lotus" w:hint="cs"/>
          <w:sz w:val="32"/>
          <w:szCs w:val="32"/>
          <w:rtl/>
        </w:rPr>
        <w:t>که</w:t>
      </w:r>
      <w:r w:rsidRPr="00050C38">
        <w:rPr>
          <w:rFonts w:cs="B Lotus"/>
          <w:sz w:val="32"/>
          <w:szCs w:val="32"/>
          <w:rtl/>
        </w:rPr>
        <w:t xml:space="preserve"> </w:t>
      </w:r>
      <w:r w:rsidRPr="00050C38">
        <w:rPr>
          <w:rFonts w:cs="B Lotus" w:hint="cs"/>
          <w:sz w:val="32"/>
          <w:szCs w:val="32"/>
          <w:rtl/>
        </w:rPr>
        <w:t>ترکیبی</w:t>
      </w:r>
      <w:r w:rsidRPr="00050C38">
        <w:rPr>
          <w:rFonts w:cs="B Lotus"/>
          <w:sz w:val="32"/>
          <w:szCs w:val="32"/>
          <w:rtl/>
        </w:rPr>
        <w:t xml:space="preserve"> </w:t>
      </w:r>
      <w:r w:rsidRPr="00050C38">
        <w:rPr>
          <w:rFonts w:cs="B Lotus" w:hint="cs"/>
          <w:sz w:val="32"/>
          <w:szCs w:val="32"/>
          <w:rtl/>
        </w:rPr>
        <w:t>از</w:t>
      </w:r>
      <w:r w:rsidRPr="00050C38">
        <w:rPr>
          <w:rFonts w:cs="B Lotus"/>
          <w:sz w:val="32"/>
          <w:szCs w:val="32"/>
          <w:rtl/>
        </w:rPr>
        <w:t xml:space="preserve"> </w:t>
      </w:r>
      <w:r w:rsidRPr="00050C38">
        <w:rPr>
          <w:rFonts w:cs="B Lotus" w:hint="cs"/>
          <w:sz w:val="32"/>
          <w:szCs w:val="32"/>
          <w:rtl/>
        </w:rPr>
        <w:t>اصالت</w:t>
      </w:r>
      <w:r w:rsidRPr="00050C38">
        <w:rPr>
          <w:rFonts w:cs="B Lotus"/>
          <w:sz w:val="32"/>
          <w:szCs w:val="32"/>
          <w:rtl/>
        </w:rPr>
        <w:t xml:space="preserve"> </w:t>
      </w:r>
      <w:r w:rsidRPr="00050C38">
        <w:rPr>
          <w:rFonts w:cs="B Lotus" w:hint="cs"/>
          <w:sz w:val="32"/>
          <w:szCs w:val="32"/>
          <w:rtl/>
        </w:rPr>
        <w:t>فرد</w:t>
      </w:r>
      <w:r w:rsidRPr="00050C38">
        <w:rPr>
          <w:rFonts w:cs="B Lotus"/>
          <w:sz w:val="32"/>
          <w:szCs w:val="32"/>
          <w:rtl/>
        </w:rPr>
        <w:t xml:space="preserve"> </w:t>
      </w:r>
      <w:r w:rsidRPr="00050C38">
        <w:rPr>
          <w:rFonts w:cs="B Lotus" w:hint="cs"/>
          <w:sz w:val="32"/>
          <w:szCs w:val="32"/>
          <w:rtl/>
        </w:rPr>
        <w:t>و</w:t>
      </w:r>
      <w:r w:rsidRPr="00050C38">
        <w:rPr>
          <w:rFonts w:cs="B Lotus"/>
          <w:sz w:val="32"/>
          <w:szCs w:val="32"/>
          <w:rtl/>
        </w:rPr>
        <w:t xml:space="preserve"> </w:t>
      </w:r>
      <w:r w:rsidRPr="00050C38">
        <w:rPr>
          <w:rFonts w:cs="B Lotus" w:hint="cs"/>
          <w:sz w:val="32"/>
          <w:szCs w:val="32"/>
          <w:rtl/>
        </w:rPr>
        <w:t>اصالت</w:t>
      </w:r>
      <w:r w:rsidRPr="00050C38">
        <w:rPr>
          <w:rFonts w:cs="B Lotus"/>
          <w:sz w:val="32"/>
          <w:szCs w:val="32"/>
          <w:rtl/>
        </w:rPr>
        <w:t xml:space="preserve"> </w:t>
      </w:r>
      <w:r w:rsidRPr="00050C38">
        <w:rPr>
          <w:rFonts w:cs="B Lotus" w:hint="cs"/>
          <w:sz w:val="32"/>
          <w:szCs w:val="32"/>
          <w:rtl/>
        </w:rPr>
        <w:t>جامعه</w:t>
      </w:r>
      <w:r w:rsidRPr="00050C38">
        <w:rPr>
          <w:rFonts w:cs="B Lotus"/>
          <w:sz w:val="32"/>
          <w:szCs w:val="32"/>
          <w:rtl/>
        </w:rPr>
        <w:t xml:space="preserve"> </w:t>
      </w:r>
      <w:r w:rsidRPr="00050C38">
        <w:rPr>
          <w:rFonts w:cs="B Lotus" w:hint="cs"/>
          <w:sz w:val="32"/>
          <w:szCs w:val="32"/>
          <w:rtl/>
        </w:rPr>
        <w:t>بود</w:t>
      </w:r>
      <w:r w:rsidRPr="00050C38">
        <w:rPr>
          <w:rFonts w:cs="B Lotus"/>
          <w:sz w:val="32"/>
          <w:szCs w:val="32"/>
          <w:rtl/>
        </w:rPr>
        <w:t xml:space="preserve"> </w:t>
      </w:r>
      <w:r w:rsidRPr="00050C38">
        <w:rPr>
          <w:rFonts w:cs="B Lotus" w:hint="cs"/>
          <w:sz w:val="32"/>
          <w:szCs w:val="32"/>
          <w:rtl/>
        </w:rPr>
        <w:t>به</w:t>
      </w:r>
      <w:r w:rsidRPr="00050C38">
        <w:rPr>
          <w:rFonts w:cs="B Lotus"/>
          <w:sz w:val="32"/>
          <w:szCs w:val="32"/>
          <w:rtl/>
        </w:rPr>
        <w:t xml:space="preserve"> </w:t>
      </w:r>
      <w:r w:rsidRPr="00050C38">
        <w:rPr>
          <w:rFonts w:cs="B Lotus" w:hint="cs"/>
          <w:sz w:val="32"/>
          <w:szCs w:val="32"/>
          <w:rtl/>
        </w:rPr>
        <w:t>نحوی</w:t>
      </w:r>
      <w:r w:rsidRPr="00050C38">
        <w:rPr>
          <w:rFonts w:cs="B Lotus"/>
          <w:sz w:val="32"/>
          <w:szCs w:val="32"/>
          <w:rtl/>
        </w:rPr>
        <w:t xml:space="preserve"> </w:t>
      </w:r>
      <w:r w:rsidRPr="00050C38">
        <w:rPr>
          <w:rFonts w:cs="B Lotus" w:hint="cs"/>
          <w:sz w:val="32"/>
          <w:szCs w:val="32"/>
          <w:rtl/>
        </w:rPr>
        <w:t>که</w:t>
      </w:r>
      <w:r w:rsidRPr="00050C38">
        <w:rPr>
          <w:rFonts w:cs="B Lotus"/>
          <w:sz w:val="32"/>
          <w:szCs w:val="32"/>
          <w:rtl/>
        </w:rPr>
        <w:t xml:space="preserve"> </w:t>
      </w:r>
      <w:r w:rsidRPr="00050C38">
        <w:rPr>
          <w:rFonts w:cs="B Lotus" w:hint="cs"/>
          <w:sz w:val="32"/>
          <w:szCs w:val="32"/>
          <w:rtl/>
        </w:rPr>
        <w:t>اصل</w:t>
      </w:r>
      <w:r w:rsidRPr="00050C38">
        <w:rPr>
          <w:rFonts w:cs="B Lotus"/>
          <w:sz w:val="32"/>
          <w:szCs w:val="32"/>
          <w:rtl/>
        </w:rPr>
        <w:t xml:space="preserve"> </w:t>
      </w:r>
      <w:r w:rsidRPr="00050C38">
        <w:rPr>
          <w:rFonts w:cs="B Lotus" w:hint="cs"/>
          <w:sz w:val="32"/>
          <w:szCs w:val="32"/>
          <w:rtl/>
        </w:rPr>
        <w:t>حاکمیت</w:t>
      </w:r>
      <w:r w:rsidRPr="00050C38">
        <w:rPr>
          <w:rFonts w:cs="B Lotus"/>
          <w:sz w:val="32"/>
          <w:szCs w:val="32"/>
          <w:rtl/>
        </w:rPr>
        <w:t xml:space="preserve"> </w:t>
      </w:r>
      <w:r w:rsidRPr="00050C38">
        <w:rPr>
          <w:rFonts w:cs="B Lotus" w:hint="cs"/>
          <w:sz w:val="32"/>
          <w:szCs w:val="32"/>
          <w:rtl/>
        </w:rPr>
        <w:t>ار</w:t>
      </w:r>
      <w:r w:rsidRPr="00050C38">
        <w:rPr>
          <w:rFonts w:cs="B Lotus"/>
          <w:sz w:val="32"/>
          <w:szCs w:val="32"/>
          <w:rtl/>
        </w:rPr>
        <w:t xml:space="preserve">اده را پذیرفته </w:t>
      </w:r>
      <w:r w:rsidRPr="00050C38">
        <w:rPr>
          <w:rFonts w:hint="cs"/>
          <w:sz w:val="32"/>
          <w:szCs w:val="32"/>
          <w:rtl/>
        </w:rPr>
        <w:t> </w:t>
      </w:r>
      <w:r w:rsidRPr="00050C38">
        <w:rPr>
          <w:rFonts w:cs="B Lotus" w:hint="cs"/>
          <w:sz w:val="32"/>
          <w:szCs w:val="32"/>
          <w:rtl/>
        </w:rPr>
        <w:t>بود،</w:t>
      </w:r>
      <w:r w:rsidRPr="00050C38">
        <w:rPr>
          <w:rFonts w:cs="B Lotus"/>
          <w:sz w:val="32"/>
          <w:szCs w:val="32"/>
          <w:rtl/>
        </w:rPr>
        <w:t xml:space="preserve"> </w:t>
      </w:r>
      <w:r w:rsidRPr="00050C38">
        <w:rPr>
          <w:rFonts w:cs="B Lotus" w:hint="cs"/>
          <w:sz w:val="32"/>
          <w:szCs w:val="32"/>
          <w:rtl/>
        </w:rPr>
        <w:t>اما</w:t>
      </w:r>
      <w:r w:rsidRPr="00050C38">
        <w:rPr>
          <w:rFonts w:cs="B Lotus"/>
          <w:sz w:val="32"/>
          <w:szCs w:val="32"/>
          <w:rtl/>
        </w:rPr>
        <w:t xml:space="preserve"> </w:t>
      </w:r>
      <w:r w:rsidRPr="00050C38">
        <w:rPr>
          <w:rFonts w:cs="B Lotus" w:hint="cs"/>
          <w:sz w:val="32"/>
          <w:szCs w:val="32"/>
          <w:rtl/>
        </w:rPr>
        <w:t>تا</w:t>
      </w:r>
      <w:r w:rsidRPr="00050C38">
        <w:rPr>
          <w:rFonts w:cs="B Lotus"/>
          <w:sz w:val="32"/>
          <w:szCs w:val="32"/>
          <w:rtl/>
        </w:rPr>
        <w:t xml:space="preserve"> </w:t>
      </w:r>
      <w:r w:rsidRPr="00050C38">
        <w:rPr>
          <w:rFonts w:cs="B Lotus" w:hint="cs"/>
          <w:sz w:val="32"/>
          <w:szCs w:val="32"/>
          <w:rtl/>
        </w:rPr>
        <w:t>جایی</w:t>
      </w:r>
      <w:r w:rsidRPr="00050C38">
        <w:rPr>
          <w:rFonts w:cs="B Lotus"/>
          <w:sz w:val="32"/>
          <w:szCs w:val="32"/>
          <w:rtl/>
        </w:rPr>
        <w:t xml:space="preserve"> </w:t>
      </w:r>
      <w:r w:rsidRPr="00050C38">
        <w:rPr>
          <w:rFonts w:cs="B Lotus" w:hint="cs"/>
          <w:sz w:val="32"/>
          <w:szCs w:val="32"/>
          <w:rtl/>
        </w:rPr>
        <w:t>که</w:t>
      </w:r>
      <w:r w:rsidRPr="00050C38">
        <w:rPr>
          <w:rFonts w:cs="B Lotus"/>
          <w:sz w:val="32"/>
          <w:szCs w:val="32"/>
          <w:rtl/>
        </w:rPr>
        <w:t xml:space="preserve"> </w:t>
      </w:r>
      <w:r w:rsidRPr="00050C38">
        <w:rPr>
          <w:rFonts w:cs="B Lotus" w:hint="cs"/>
          <w:sz w:val="32"/>
          <w:szCs w:val="32"/>
          <w:rtl/>
        </w:rPr>
        <w:t>با</w:t>
      </w:r>
      <w:r w:rsidRPr="00050C38">
        <w:rPr>
          <w:rFonts w:cs="B Lotus"/>
          <w:sz w:val="32"/>
          <w:szCs w:val="32"/>
          <w:rtl/>
        </w:rPr>
        <w:t xml:space="preserve"> </w:t>
      </w:r>
      <w:r w:rsidRPr="00050C38">
        <w:rPr>
          <w:rFonts w:cs="B Lotus" w:hint="cs"/>
          <w:sz w:val="32"/>
          <w:szCs w:val="32"/>
          <w:rtl/>
        </w:rPr>
        <w:t>مصالح</w:t>
      </w:r>
      <w:r w:rsidRPr="00050C38">
        <w:rPr>
          <w:rFonts w:cs="B Lotus"/>
          <w:sz w:val="32"/>
          <w:szCs w:val="32"/>
          <w:rtl/>
        </w:rPr>
        <w:t xml:space="preserve"> </w:t>
      </w:r>
      <w:r w:rsidRPr="00050C38">
        <w:rPr>
          <w:rFonts w:cs="B Lotus" w:hint="cs"/>
          <w:sz w:val="32"/>
          <w:szCs w:val="32"/>
          <w:rtl/>
        </w:rPr>
        <w:t>افراد</w:t>
      </w:r>
      <w:r w:rsidRPr="00050C38">
        <w:rPr>
          <w:rFonts w:cs="B Lotus"/>
          <w:sz w:val="32"/>
          <w:szCs w:val="32"/>
          <w:rtl/>
        </w:rPr>
        <w:t xml:space="preserve"> </w:t>
      </w:r>
      <w:r w:rsidRPr="00050C38">
        <w:rPr>
          <w:rFonts w:cs="B Lotus" w:hint="cs"/>
          <w:sz w:val="32"/>
          <w:szCs w:val="32"/>
          <w:rtl/>
        </w:rPr>
        <w:t>جامعه</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و</w:t>
      </w:r>
      <w:r w:rsidRPr="00050C38">
        <w:rPr>
          <w:rFonts w:cs="B Lotus"/>
          <w:sz w:val="32"/>
          <w:szCs w:val="32"/>
          <w:rtl/>
        </w:rPr>
        <w:t xml:space="preserve"> </w:t>
      </w:r>
      <w:r w:rsidRPr="00050C38">
        <w:rPr>
          <w:rFonts w:cs="B Lotus" w:hint="cs"/>
          <w:sz w:val="32"/>
          <w:szCs w:val="32"/>
          <w:rtl/>
        </w:rPr>
        <w:t>نظم</w:t>
      </w:r>
      <w:r w:rsidRPr="00050C38">
        <w:rPr>
          <w:rFonts w:cs="B Lotus"/>
          <w:sz w:val="32"/>
          <w:szCs w:val="32"/>
          <w:rtl/>
        </w:rPr>
        <w:t xml:space="preserve"> </w:t>
      </w:r>
      <w:r w:rsidRPr="00050C38">
        <w:rPr>
          <w:rFonts w:cs="B Lotus" w:hint="cs"/>
          <w:sz w:val="32"/>
          <w:szCs w:val="32"/>
          <w:rtl/>
        </w:rPr>
        <w:t>عمومی</w:t>
      </w:r>
      <w:r w:rsidRPr="00050C38">
        <w:rPr>
          <w:rFonts w:cs="B Lotus"/>
          <w:sz w:val="32"/>
          <w:szCs w:val="32"/>
          <w:rtl/>
        </w:rPr>
        <w:t xml:space="preserve"> </w:t>
      </w:r>
      <w:r w:rsidRPr="00050C38">
        <w:rPr>
          <w:rFonts w:cs="B Lotus" w:hint="cs"/>
          <w:sz w:val="32"/>
          <w:szCs w:val="32"/>
          <w:rtl/>
        </w:rPr>
        <w:t>واخلاق</w:t>
      </w:r>
      <w:r w:rsidRPr="00050C38">
        <w:rPr>
          <w:rFonts w:cs="B Lotus"/>
          <w:sz w:val="32"/>
          <w:szCs w:val="32"/>
          <w:rtl/>
        </w:rPr>
        <w:t xml:space="preserve"> </w:t>
      </w:r>
      <w:r w:rsidRPr="00050C38">
        <w:rPr>
          <w:rFonts w:cs="B Lotus" w:hint="cs"/>
          <w:sz w:val="32"/>
          <w:szCs w:val="32"/>
          <w:rtl/>
        </w:rPr>
        <w:t>حسنه</w:t>
      </w:r>
      <w:r w:rsidRPr="00050C38">
        <w:rPr>
          <w:rFonts w:hint="cs"/>
          <w:sz w:val="32"/>
          <w:szCs w:val="32"/>
          <w:rtl/>
        </w:rPr>
        <w:t> </w:t>
      </w:r>
      <w:r w:rsidRPr="00050C38">
        <w:rPr>
          <w:rFonts w:cs="B Lotus"/>
          <w:sz w:val="32"/>
          <w:szCs w:val="32"/>
          <w:rtl/>
        </w:rPr>
        <w:t xml:space="preserve"> </w:t>
      </w:r>
      <w:r w:rsidRPr="00050C38">
        <w:rPr>
          <w:rFonts w:cs="B Lotus" w:hint="cs"/>
          <w:sz w:val="32"/>
          <w:szCs w:val="32"/>
          <w:rtl/>
        </w:rPr>
        <w:t>مغایرت</w:t>
      </w:r>
      <w:r w:rsidRPr="00050C38">
        <w:rPr>
          <w:rFonts w:cs="B Lotus"/>
          <w:sz w:val="32"/>
          <w:szCs w:val="32"/>
          <w:rtl/>
        </w:rPr>
        <w:t xml:space="preserve"> </w:t>
      </w:r>
      <w:r w:rsidRPr="00050C38">
        <w:rPr>
          <w:rFonts w:cs="B Lotus" w:hint="cs"/>
          <w:sz w:val="32"/>
          <w:szCs w:val="32"/>
          <w:rtl/>
        </w:rPr>
        <w:t>نداشته</w:t>
      </w:r>
      <w:r w:rsidRPr="00050C38">
        <w:rPr>
          <w:rFonts w:cs="B Lotus"/>
          <w:sz w:val="32"/>
          <w:szCs w:val="32"/>
          <w:rtl/>
        </w:rPr>
        <w:t xml:space="preserve"> </w:t>
      </w:r>
      <w:r w:rsidRPr="00050C38">
        <w:rPr>
          <w:rFonts w:cs="B Lotus" w:hint="cs"/>
          <w:sz w:val="32"/>
          <w:szCs w:val="32"/>
          <w:rtl/>
        </w:rPr>
        <w:t>باشد</w:t>
      </w:r>
      <w:r w:rsidRPr="00050C38">
        <w:rPr>
          <w:rFonts w:cs="B Lotus"/>
          <w:sz w:val="32"/>
          <w:szCs w:val="32"/>
          <w:rtl/>
        </w:rPr>
        <w:t xml:space="preserve">؛ و </w:t>
      </w:r>
      <w:r w:rsidRPr="00050C38">
        <w:rPr>
          <w:rFonts w:cs="B Lotus" w:hint="cs"/>
          <w:sz w:val="32"/>
          <w:szCs w:val="32"/>
          <w:rtl/>
        </w:rPr>
        <w:t>این</w:t>
      </w:r>
      <w:r w:rsidRPr="00050C38">
        <w:rPr>
          <w:rFonts w:cs="B Lotus"/>
          <w:sz w:val="32"/>
          <w:szCs w:val="32"/>
          <w:rtl/>
        </w:rPr>
        <w:t xml:space="preserve"> </w:t>
      </w:r>
      <w:r w:rsidRPr="00050C38">
        <w:rPr>
          <w:rFonts w:cs="B Lotus" w:hint="cs"/>
          <w:sz w:val="32"/>
          <w:szCs w:val="32"/>
          <w:rtl/>
        </w:rPr>
        <w:t>گونه</w:t>
      </w:r>
      <w:r w:rsidRPr="00050C38">
        <w:rPr>
          <w:rFonts w:cs="B Lotus"/>
          <w:sz w:val="32"/>
          <w:szCs w:val="32"/>
          <w:rtl/>
        </w:rPr>
        <w:t xml:space="preserve"> </w:t>
      </w:r>
      <w:r w:rsidRPr="00050C38">
        <w:rPr>
          <w:rFonts w:cs="B Lotus" w:hint="cs"/>
          <w:sz w:val="32"/>
          <w:szCs w:val="32"/>
          <w:rtl/>
        </w:rPr>
        <w:t>هم</w:t>
      </w:r>
      <w:r w:rsidRPr="00050C38">
        <w:rPr>
          <w:rFonts w:cs="B Lotus"/>
          <w:sz w:val="32"/>
          <w:szCs w:val="32"/>
          <w:rtl/>
        </w:rPr>
        <w:t xml:space="preserve"> </w:t>
      </w:r>
      <w:r w:rsidRPr="00050C38">
        <w:rPr>
          <w:rFonts w:cs="B Lotus" w:hint="cs"/>
          <w:sz w:val="32"/>
          <w:szCs w:val="32"/>
          <w:rtl/>
        </w:rPr>
        <w:t>مصالح</w:t>
      </w:r>
      <w:r w:rsidRPr="00050C38">
        <w:rPr>
          <w:rFonts w:cs="B Lotus"/>
          <w:sz w:val="32"/>
          <w:szCs w:val="32"/>
          <w:rtl/>
        </w:rPr>
        <w:t xml:space="preserve"> </w:t>
      </w:r>
      <w:r w:rsidRPr="00050C38">
        <w:rPr>
          <w:rFonts w:cs="B Lotus" w:hint="cs"/>
          <w:sz w:val="32"/>
          <w:szCs w:val="32"/>
          <w:rtl/>
        </w:rPr>
        <w:t>افراد</w:t>
      </w:r>
      <w:r w:rsidRPr="00050C38">
        <w:rPr>
          <w:rFonts w:cs="B Lotus"/>
          <w:sz w:val="32"/>
          <w:szCs w:val="32"/>
          <w:rtl/>
        </w:rPr>
        <w:t xml:space="preserve"> </w:t>
      </w:r>
      <w:r w:rsidRPr="00050C38">
        <w:rPr>
          <w:rFonts w:cs="B Lotus" w:hint="cs"/>
          <w:sz w:val="32"/>
          <w:szCs w:val="32"/>
          <w:rtl/>
        </w:rPr>
        <w:t>جامعه</w:t>
      </w:r>
      <w:r w:rsidRPr="00050C38">
        <w:rPr>
          <w:rFonts w:cs="B Lotus"/>
          <w:sz w:val="32"/>
          <w:szCs w:val="32"/>
          <w:rtl/>
        </w:rPr>
        <w:t xml:space="preserve"> </w:t>
      </w:r>
      <w:r w:rsidRPr="00050C38">
        <w:rPr>
          <w:rFonts w:cs="B Lotus" w:hint="cs"/>
          <w:sz w:val="32"/>
          <w:szCs w:val="32"/>
          <w:rtl/>
        </w:rPr>
        <w:t>به</w:t>
      </w:r>
      <w:r w:rsidRPr="00050C38">
        <w:rPr>
          <w:rFonts w:cs="B Lotus"/>
          <w:sz w:val="32"/>
          <w:szCs w:val="32"/>
          <w:rtl/>
        </w:rPr>
        <w:t xml:space="preserve"> </w:t>
      </w:r>
      <w:r w:rsidRPr="00050C38">
        <w:rPr>
          <w:rFonts w:cs="B Lotus" w:hint="cs"/>
          <w:sz w:val="32"/>
          <w:szCs w:val="32"/>
          <w:rtl/>
        </w:rPr>
        <w:t>خطر</w:t>
      </w:r>
      <w:r w:rsidRPr="00050C38">
        <w:rPr>
          <w:rFonts w:cs="B Lotus"/>
          <w:sz w:val="32"/>
          <w:szCs w:val="32"/>
          <w:rtl/>
        </w:rPr>
        <w:t xml:space="preserve"> </w:t>
      </w:r>
      <w:r w:rsidRPr="00050C38">
        <w:rPr>
          <w:rFonts w:cs="B Lotus" w:hint="cs"/>
          <w:sz w:val="32"/>
          <w:szCs w:val="32"/>
          <w:rtl/>
        </w:rPr>
        <w:t>نمی</w:t>
      </w:r>
      <w:r w:rsidRPr="00050C38">
        <w:rPr>
          <w:rFonts w:cs="B Lotus"/>
          <w:sz w:val="32"/>
          <w:szCs w:val="32"/>
          <w:rtl/>
        </w:rPr>
        <w:t xml:space="preserve"> </w:t>
      </w:r>
      <w:r w:rsidRPr="00050C38">
        <w:rPr>
          <w:rFonts w:cs="B Lotus" w:hint="cs"/>
          <w:sz w:val="32"/>
          <w:szCs w:val="32"/>
          <w:rtl/>
        </w:rPr>
        <w:t>افتد</w:t>
      </w:r>
      <w:r w:rsidRPr="00050C38">
        <w:rPr>
          <w:rFonts w:cs="B Lotus"/>
          <w:sz w:val="32"/>
          <w:szCs w:val="32"/>
          <w:rtl/>
        </w:rPr>
        <w:t xml:space="preserve"> </w:t>
      </w:r>
      <w:r w:rsidRPr="00050C38">
        <w:rPr>
          <w:rFonts w:cs="B Lotus" w:hint="cs"/>
          <w:sz w:val="32"/>
          <w:szCs w:val="32"/>
          <w:rtl/>
        </w:rPr>
        <w:t>وهم</w:t>
      </w:r>
      <w:r w:rsidRPr="00050C38">
        <w:rPr>
          <w:rFonts w:cs="B Lotus"/>
          <w:sz w:val="32"/>
          <w:szCs w:val="32"/>
          <w:rtl/>
        </w:rPr>
        <w:t xml:space="preserve"> </w:t>
      </w:r>
      <w:r w:rsidRPr="00050C38">
        <w:rPr>
          <w:rFonts w:cs="B Lotus" w:hint="cs"/>
          <w:sz w:val="32"/>
          <w:szCs w:val="32"/>
          <w:rtl/>
        </w:rPr>
        <w:t>افراد</w:t>
      </w:r>
      <w:r w:rsidRPr="00050C38">
        <w:rPr>
          <w:rFonts w:cs="B Lotus"/>
          <w:sz w:val="32"/>
          <w:szCs w:val="32"/>
          <w:rtl/>
        </w:rPr>
        <w:t xml:space="preserve"> </w:t>
      </w:r>
      <w:r w:rsidRPr="00050C38">
        <w:rPr>
          <w:rFonts w:cs="B Lotus" w:hint="cs"/>
          <w:sz w:val="32"/>
          <w:szCs w:val="32"/>
          <w:rtl/>
        </w:rPr>
        <w:t>از</w:t>
      </w:r>
      <w:r w:rsidRPr="00050C38">
        <w:rPr>
          <w:rFonts w:cs="B Lotus"/>
          <w:sz w:val="32"/>
          <w:szCs w:val="32"/>
          <w:rtl/>
        </w:rPr>
        <w:t xml:space="preserve"> </w:t>
      </w:r>
      <w:r w:rsidRPr="00050C38">
        <w:rPr>
          <w:rFonts w:cs="B Lotus" w:hint="cs"/>
          <w:sz w:val="32"/>
          <w:szCs w:val="32"/>
          <w:rtl/>
        </w:rPr>
        <w:t>آزادی</w:t>
      </w:r>
      <w:r w:rsidRPr="00050C38">
        <w:rPr>
          <w:rFonts w:cs="B Lotus"/>
          <w:sz w:val="32"/>
          <w:szCs w:val="32"/>
          <w:rtl/>
        </w:rPr>
        <w:t xml:space="preserve"> </w:t>
      </w:r>
      <w:r w:rsidRPr="00050C38">
        <w:rPr>
          <w:rFonts w:cs="B Lotus" w:hint="cs"/>
          <w:sz w:val="32"/>
          <w:szCs w:val="32"/>
          <w:rtl/>
        </w:rPr>
        <w:t>اراده</w:t>
      </w:r>
      <w:r w:rsidRPr="00050C38">
        <w:rPr>
          <w:rFonts w:cs="B Lotus"/>
          <w:sz w:val="32"/>
          <w:szCs w:val="32"/>
          <w:rtl/>
        </w:rPr>
        <w:t xml:space="preserve"> </w:t>
      </w:r>
      <w:r w:rsidRPr="00050C38">
        <w:rPr>
          <w:rFonts w:cs="B Lotus" w:hint="cs"/>
          <w:sz w:val="32"/>
          <w:szCs w:val="32"/>
          <w:rtl/>
        </w:rPr>
        <w:t>در</w:t>
      </w:r>
      <w:r w:rsidRPr="00050C38">
        <w:rPr>
          <w:rFonts w:cs="B Lotus"/>
          <w:sz w:val="32"/>
          <w:szCs w:val="32"/>
          <w:rtl/>
        </w:rPr>
        <w:t xml:space="preserve"> </w:t>
      </w:r>
      <w:r w:rsidRPr="00050C38">
        <w:rPr>
          <w:rFonts w:cs="B Lotus" w:hint="cs"/>
          <w:sz w:val="32"/>
          <w:szCs w:val="32"/>
          <w:rtl/>
        </w:rPr>
        <w:t>قراردادها</w:t>
      </w:r>
      <w:r w:rsidRPr="00050C38">
        <w:rPr>
          <w:rFonts w:cs="B Lotus"/>
          <w:sz w:val="32"/>
          <w:szCs w:val="32"/>
          <w:rtl/>
        </w:rPr>
        <w:t xml:space="preserve"> </w:t>
      </w:r>
      <w:r w:rsidRPr="00050C38">
        <w:rPr>
          <w:rFonts w:cs="B Lotus" w:hint="cs"/>
          <w:sz w:val="32"/>
          <w:szCs w:val="32"/>
          <w:rtl/>
        </w:rPr>
        <w:t>بر</w:t>
      </w:r>
      <w:r w:rsidRPr="00050C38">
        <w:rPr>
          <w:rFonts w:cs="B Lotus"/>
          <w:sz w:val="32"/>
          <w:szCs w:val="32"/>
          <w:rtl/>
        </w:rPr>
        <w:t xml:space="preserve"> </w:t>
      </w:r>
      <w:r w:rsidRPr="00050C38">
        <w:rPr>
          <w:rFonts w:cs="B Lotus" w:hint="cs"/>
          <w:sz w:val="32"/>
          <w:szCs w:val="32"/>
          <w:rtl/>
        </w:rPr>
        <w:t>خوردار</w:t>
      </w:r>
      <w:r w:rsidRPr="00050C38">
        <w:rPr>
          <w:rFonts w:cs="B Lotus"/>
          <w:sz w:val="32"/>
          <w:szCs w:val="32"/>
          <w:rtl/>
        </w:rPr>
        <w:t xml:space="preserve"> </w:t>
      </w:r>
      <w:r w:rsidRPr="00050C38">
        <w:rPr>
          <w:rFonts w:cs="B Lotus" w:hint="cs"/>
          <w:sz w:val="32"/>
          <w:szCs w:val="32"/>
          <w:rtl/>
        </w:rPr>
        <w:t>اند؛</w:t>
      </w:r>
      <w:r w:rsidRPr="00050C38">
        <w:rPr>
          <w:rFonts w:cs="B Lotus"/>
          <w:sz w:val="32"/>
          <w:szCs w:val="32"/>
          <w:rtl/>
        </w:rPr>
        <w:t xml:space="preserve"> اگرچه </w:t>
      </w:r>
      <w:r w:rsidRPr="00050C38">
        <w:rPr>
          <w:rFonts w:cs="B Lotus" w:hint="cs"/>
          <w:sz w:val="32"/>
          <w:szCs w:val="32"/>
          <w:rtl/>
        </w:rPr>
        <w:t>آزادی</w:t>
      </w:r>
      <w:r w:rsidRPr="00050C38">
        <w:rPr>
          <w:rFonts w:cs="B Lotus"/>
          <w:sz w:val="32"/>
          <w:szCs w:val="32"/>
          <w:rtl/>
        </w:rPr>
        <w:t xml:space="preserve"> </w:t>
      </w:r>
      <w:r w:rsidRPr="00050C38">
        <w:rPr>
          <w:rFonts w:cs="B Lotus" w:hint="cs"/>
          <w:sz w:val="32"/>
          <w:szCs w:val="32"/>
          <w:rtl/>
        </w:rPr>
        <w:t>اراده</w:t>
      </w:r>
      <w:r w:rsidRPr="00050C38">
        <w:rPr>
          <w:rFonts w:cs="B Lotus"/>
          <w:sz w:val="32"/>
          <w:szCs w:val="32"/>
          <w:rtl/>
        </w:rPr>
        <w:t xml:space="preserve"> </w:t>
      </w:r>
      <w:r w:rsidRPr="00050C38">
        <w:rPr>
          <w:rFonts w:cs="B Lotus" w:hint="cs"/>
          <w:sz w:val="32"/>
          <w:szCs w:val="32"/>
          <w:rtl/>
        </w:rPr>
        <w:t>ی</w:t>
      </w:r>
      <w:r w:rsidRPr="00050C38">
        <w:rPr>
          <w:rFonts w:cs="B Lotus"/>
          <w:sz w:val="32"/>
          <w:szCs w:val="32"/>
          <w:rtl/>
        </w:rPr>
        <w:t xml:space="preserve"> </w:t>
      </w:r>
      <w:r w:rsidRPr="00050C38">
        <w:rPr>
          <w:rFonts w:cs="B Lotus" w:hint="cs"/>
          <w:sz w:val="32"/>
          <w:szCs w:val="32"/>
          <w:rtl/>
        </w:rPr>
        <w:t>افراد</w:t>
      </w:r>
      <w:r w:rsidRPr="00050C38">
        <w:rPr>
          <w:rFonts w:cs="B Lotus"/>
          <w:sz w:val="32"/>
          <w:szCs w:val="32"/>
          <w:rtl/>
        </w:rPr>
        <w:t xml:space="preserve"> </w:t>
      </w:r>
      <w:r w:rsidRPr="00050C38">
        <w:rPr>
          <w:rFonts w:cs="B Lotus" w:hint="cs"/>
          <w:sz w:val="32"/>
          <w:szCs w:val="32"/>
          <w:rtl/>
        </w:rPr>
        <w:t>تاحدی</w:t>
      </w:r>
      <w:r w:rsidRPr="00050C38">
        <w:rPr>
          <w:rFonts w:cs="B Lotus"/>
          <w:sz w:val="32"/>
          <w:szCs w:val="32"/>
          <w:rtl/>
        </w:rPr>
        <w:t xml:space="preserve"> </w:t>
      </w:r>
      <w:r w:rsidRPr="00050C38">
        <w:rPr>
          <w:rFonts w:cs="B Lotus" w:hint="cs"/>
          <w:sz w:val="32"/>
          <w:szCs w:val="32"/>
          <w:rtl/>
        </w:rPr>
        <w:t>محدود</w:t>
      </w:r>
      <w:r w:rsidRPr="00050C38">
        <w:rPr>
          <w:rFonts w:cs="B Lotus"/>
          <w:sz w:val="32"/>
          <w:szCs w:val="32"/>
          <w:rtl/>
        </w:rPr>
        <w:t xml:space="preserve"> </w:t>
      </w:r>
      <w:r w:rsidRPr="00050C38">
        <w:rPr>
          <w:rFonts w:cs="B Lotus" w:hint="cs"/>
          <w:sz w:val="32"/>
          <w:szCs w:val="32"/>
          <w:rtl/>
        </w:rPr>
        <w:t>می</w:t>
      </w:r>
      <w:r w:rsidRPr="00050C38">
        <w:rPr>
          <w:rFonts w:cs="B Lotus"/>
          <w:sz w:val="32"/>
          <w:szCs w:val="32"/>
          <w:rtl/>
        </w:rPr>
        <w:t xml:space="preserve"> </w:t>
      </w:r>
      <w:r w:rsidRPr="00050C38">
        <w:rPr>
          <w:rFonts w:cs="B Lotus" w:hint="cs"/>
          <w:sz w:val="32"/>
          <w:szCs w:val="32"/>
          <w:rtl/>
        </w:rPr>
        <w:t>شود،</w:t>
      </w:r>
      <w:r w:rsidRPr="00050C38">
        <w:rPr>
          <w:rFonts w:cs="B Lotus"/>
          <w:sz w:val="32"/>
          <w:szCs w:val="32"/>
          <w:rtl/>
        </w:rPr>
        <w:t xml:space="preserve"> </w:t>
      </w:r>
      <w:r w:rsidRPr="00050C38">
        <w:rPr>
          <w:rFonts w:cs="B Lotus" w:hint="cs"/>
          <w:sz w:val="32"/>
          <w:szCs w:val="32"/>
          <w:rtl/>
        </w:rPr>
        <w:t>اما</w:t>
      </w:r>
      <w:r w:rsidRPr="00050C38">
        <w:rPr>
          <w:rFonts w:cs="B Lotus"/>
          <w:sz w:val="32"/>
          <w:szCs w:val="32"/>
          <w:rtl/>
        </w:rPr>
        <w:t xml:space="preserve"> این خود مانعی است بر سر راه منشأی از مشکلات یعنی آزادی مطلق اراده ی افراد.</w:t>
      </w:r>
      <w:r w:rsidRPr="00050C38">
        <w:rPr>
          <w:rFonts w:cs="B Lotus"/>
          <w:sz w:val="32"/>
          <w:szCs w:val="32"/>
          <w:vertAlign w:val="superscript"/>
          <w:rtl/>
        </w:rPr>
        <w:footnoteReference w:id="7"/>
      </w:r>
    </w:p>
    <w:p w:rsidR="00933D91" w:rsidRPr="00050C38" w:rsidRDefault="00933D91" w:rsidP="00933D91">
      <w:pPr>
        <w:pStyle w:val="Heading4"/>
        <w:spacing w:before="0" w:after="0"/>
        <w:jc w:val="lowKashida"/>
        <w:rPr>
          <w:sz w:val="32"/>
          <w:szCs w:val="32"/>
          <w:rtl/>
        </w:rPr>
      </w:pPr>
      <w:bookmarkStart w:id="39" w:name="_Toc382337303"/>
      <w:bookmarkStart w:id="40" w:name="_Toc503639252"/>
      <w:r w:rsidRPr="00050C38">
        <w:rPr>
          <w:rFonts w:hint="cs"/>
          <w:sz w:val="32"/>
          <w:szCs w:val="32"/>
          <w:rtl/>
        </w:rPr>
        <w:t>بند سوم: تاریخچه حاکمیت اراده در ایران و فقه امامیه</w:t>
      </w:r>
      <w:bookmarkEnd w:id="39"/>
      <w:bookmarkEnd w:id="40"/>
    </w:p>
    <w:p w:rsidR="00933D91" w:rsidRPr="00050C38" w:rsidRDefault="00933D91" w:rsidP="00933D91">
      <w:pPr>
        <w:suppressLineNumbers/>
        <w:tabs>
          <w:tab w:val="left" w:pos="206"/>
          <w:tab w:val="left" w:pos="1826"/>
        </w:tabs>
        <w:ind w:firstLine="397"/>
        <w:jc w:val="lowKashida"/>
        <w:rPr>
          <w:rFonts w:cs="B Lotus"/>
          <w:sz w:val="32"/>
          <w:szCs w:val="32"/>
          <w:rtl/>
        </w:rPr>
      </w:pPr>
      <w:r w:rsidRPr="00050C38">
        <w:rPr>
          <w:rFonts w:cs="B Lotus" w:hint="cs"/>
          <w:sz w:val="32"/>
          <w:szCs w:val="32"/>
          <w:rtl/>
        </w:rPr>
        <w:t xml:space="preserve">یکی از اصولی که در علم حقوق و به معنی اعم در علوم اجتماعی و فلسفی، بعد از عصر رنسانس بنیان‌گذاری شد، اصل حاکمیت اراده بود، به موجب این اصل که در واقع قیام در مقابل </w:t>
      </w:r>
      <w:r w:rsidRPr="00050C38">
        <w:rPr>
          <w:rFonts w:cs="B Lotus" w:hint="cs"/>
          <w:sz w:val="32"/>
          <w:szCs w:val="32"/>
          <w:rtl/>
        </w:rPr>
        <w:lastRenderedPageBreak/>
        <w:t xml:space="preserve">حقوق سنتی رم مبنی بر محدود بودن قراردادها به عقود معین و با نامهایی چون بیع، اجاره، نمایندگی و عقود عینی نظیر ودیعه، عاریه، قرض و هبه بود؛ طرفین می توانند هر عقدی را با هر شرایطی که مطلوب ایشان است، منعقد نمایند. این اصل علی الظاهر ساخته حقوق غرب و مکتب اقتصاد آزاد انگلیس است؛ اما در واقع دارای ریشه‌ای تاریخی در فقه اسلامی و آیات قرآنی است هر چند، نمی توان گفت که گروه اروپایی، از فقهای اسلامی پیروی و تبعیت و تقلید کرده و چنین اصلی را به عنوان یک تئوری در فلسفه و حقوق ایجاد نموده اند؛ اصل حاکمیت اراده در قراردادها که نتیجه آن اصل آزادی قراردادی است، چنانچه یکی از حقوقدانان معتقد است، دارای ریشه در فقه امامیه بوده و در محدوده مقررات شرعی به رسمیت شناخته شده است، ایشان با استناد به حدیث «ان الله خلقک حُراً کن کما خلقک» </w:t>
      </w:r>
      <w:r w:rsidRPr="00050C38">
        <w:rPr>
          <w:rFonts w:cs="B Lotus"/>
          <w:sz w:val="32"/>
          <w:szCs w:val="32"/>
          <w:rtl/>
        </w:rPr>
        <w:t>(</w:t>
      </w:r>
      <w:r w:rsidRPr="00050C38">
        <w:rPr>
          <w:rFonts w:cs="B Lotus" w:hint="cs"/>
          <w:sz w:val="32"/>
          <w:szCs w:val="32"/>
          <w:rtl/>
        </w:rPr>
        <w:t>خدا تو را آزاد آفریده فلذا آزاد باش) اصل حاکمیت اراده را دارای مبانی فقهی دانسته اند</w:t>
      </w:r>
      <w:r w:rsidRPr="00050C38">
        <w:rPr>
          <w:rFonts w:cs="B Lotus" w:hint="cs"/>
          <w:sz w:val="32"/>
          <w:szCs w:val="32"/>
          <w:rtl/>
          <w:lang w:bidi="fa-IR"/>
        </w:rPr>
        <w:t>.</w:t>
      </w:r>
      <w:r w:rsidRPr="00050C38">
        <w:rPr>
          <w:rStyle w:val="FootnoteReference"/>
          <w:rFonts w:eastAsiaTheme="majorEastAsia" w:cs="B Lotus"/>
          <w:sz w:val="32"/>
          <w:szCs w:val="32"/>
          <w:rtl/>
          <w:lang w:bidi="fa-IR"/>
        </w:rPr>
        <w:footnoteReference w:id="8"/>
      </w:r>
    </w:p>
    <w:p w:rsidR="00933D91" w:rsidRPr="00050C38" w:rsidRDefault="00933D91" w:rsidP="00933D91">
      <w:pPr>
        <w:tabs>
          <w:tab w:val="left" w:pos="206"/>
          <w:tab w:val="left" w:pos="1826"/>
        </w:tabs>
        <w:ind w:firstLine="397"/>
        <w:jc w:val="lowKashida"/>
        <w:rPr>
          <w:rFonts w:cs="B Lotus"/>
          <w:sz w:val="32"/>
          <w:szCs w:val="32"/>
          <w:rtl/>
        </w:rPr>
      </w:pPr>
      <w:r w:rsidRPr="00050C38">
        <w:rPr>
          <w:rFonts w:cs="B Lotus" w:hint="cs"/>
          <w:sz w:val="32"/>
          <w:szCs w:val="32"/>
          <w:rtl/>
        </w:rPr>
        <w:t>به طور کلی طرفداران آزادی اراده به معنی اعم یعنی فراتر از آزادی تشکیل عقود و در همه امور بر دو دسته تقسیم می شوند، عده ای از ایشان که طرفدار «مکتب اصالت فرد» هستند، در توسعه اصل راه افراط پیموده و آن را دارای محدودیت بسیار اندکی دانسته و قائل شده اند که محدودیت های اصل حاکمیت اراده باید صراحتاً در قانون اشاره شده باشد؛ در غیر این صورت، حاکمیت اراده محدودیتی نخواهد داشت. طرفداران «مکتب اصالت فرد» اعمال محدودیت «نظم عمومی و اخلاق حسنه» بر اصل حاکمیت اراده را فقط با تصریح قانون امکان پذیر دانسته اند. افراط این مکتب و طرفداران آن آشکار است، درست است که هیچ کس را نمی توان بر خلاف اراده و میل باطنی او به چیزی ملتزم ساخت و هیچ تعهدی بدون اراده افراد قابل تحقق نیست.</w:t>
      </w:r>
      <w:r w:rsidRPr="00050C38">
        <w:rPr>
          <w:rStyle w:val="FootnoteReference"/>
          <w:rFonts w:eastAsiaTheme="majorEastAsia" w:cs="B Lotus"/>
          <w:sz w:val="32"/>
          <w:szCs w:val="32"/>
          <w:rtl/>
        </w:rPr>
        <w:footnoteReference w:id="9"/>
      </w:r>
    </w:p>
    <w:p w:rsidR="00933D91" w:rsidRPr="00050C38" w:rsidRDefault="00933D91" w:rsidP="00933D91">
      <w:pPr>
        <w:tabs>
          <w:tab w:val="left" w:pos="206"/>
          <w:tab w:val="left" w:pos="1826"/>
        </w:tabs>
        <w:ind w:firstLine="397"/>
        <w:jc w:val="lowKashida"/>
        <w:rPr>
          <w:rFonts w:cs="B Lotus"/>
          <w:sz w:val="32"/>
          <w:szCs w:val="32"/>
          <w:rtl/>
        </w:rPr>
      </w:pPr>
      <w:r w:rsidRPr="00050C38">
        <w:rPr>
          <w:rFonts w:cs="B Lotus" w:hint="cs"/>
          <w:sz w:val="32"/>
          <w:szCs w:val="32"/>
          <w:rtl/>
        </w:rPr>
        <w:t xml:space="preserve">حال با توجه به توضیحات مطرح شده این طور می توان بیان نمود که با تصویب جلد اول قانون مدنی ایران در سال 1307 ماده 10 آن به آزادی اشخاص در انعقاد قراردادها و الزام به آن در چارچوب قوانین اختصاص یافته است. نویسندگان حقوق مدنی، با تفسیر مبانی این ماده، آن را مبنای تاسیس اصل حاکمیت اراده، یا اصل حاکمیت اراده یا اصل آزادی قراردادها در حقوق </w:t>
      </w:r>
      <w:r w:rsidRPr="00050C38">
        <w:rPr>
          <w:rFonts w:cs="B Lotus" w:hint="cs"/>
          <w:sz w:val="32"/>
          <w:szCs w:val="32"/>
          <w:rtl/>
        </w:rPr>
        <w:lastRenderedPageBreak/>
        <w:t>ایران قلمداد کردند. به موجب این ماده قراردادهای خصوصی نسبت به کسانی که آن را منعقد کردند در صورتی که خلاف صریح قانون نباشد نافذ است.</w:t>
      </w:r>
    </w:p>
    <w:p w:rsidR="00933D91" w:rsidRPr="00050C38" w:rsidRDefault="00933D91" w:rsidP="00933D91">
      <w:pPr>
        <w:tabs>
          <w:tab w:val="left" w:pos="206"/>
          <w:tab w:val="left" w:pos="1826"/>
        </w:tabs>
        <w:ind w:firstLine="397"/>
        <w:jc w:val="lowKashida"/>
        <w:rPr>
          <w:rFonts w:cs="B Lotus"/>
          <w:sz w:val="32"/>
          <w:szCs w:val="32"/>
          <w:rtl/>
        </w:rPr>
      </w:pPr>
      <w:r w:rsidRPr="00050C38">
        <w:rPr>
          <w:rFonts w:cs="B Lotus" w:hint="cs"/>
          <w:sz w:val="32"/>
          <w:szCs w:val="32"/>
          <w:rtl/>
        </w:rPr>
        <w:t>عده ای از حقوقدانان معتقدند این ماده از ماده 1134 قانون مدنی فرانسه اقتباس گردیده است عده ای دیگر این عقیده را مورد تردید قرار داده اند معتقدند این اصل در فقه دارای سابقه دیرینه ای است و قانون‌گذار به پیروی از فقه امامیه اقدام به تاسیس این نهاد در قانون مدنی ایران کرده است.</w:t>
      </w:r>
      <w:r w:rsidRPr="00050C38">
        <w:rPr>
          <w:rStyle w:val="FootnoteReference"/>
          <w:rFonts w:eastAsiaTheme="majorEastAsia" w:cs="B Lotus"/>
          <w:sz w:val="32"/>
          <w:szCs w:val="32"/>
          <w:rtl/>
        </w:rPr>
        <w:footnoteReference w:id="10"/>
      </w:r>
    </w:p>
    <w:p w:rsidR="00933D91" w:rsidRPr="00050C38" w:rsidRDefault="00933D91" w:rsidP="00933D91">
      <w:pPr>
        <w:tabs>
          <w:tab w:val="left" w:pos="206"/>
          <w:tab w:val="left" w:pos="1826"/>
        </w:tabs>
        <w:ind w:firstLine="397"/>
        <w:jc w:val="lowKashida"/>
        <w:rPr>
          <w:rFonts w:cs="B Lotus"/>
          <w:sz w:val="32"/>
          <w:szCs w:val="32"/>
          <w:rtl/>
        </w:rPr>
      </w:pPr>
      <w:r w:rsidRPr="00050C38">
        <w:rPr>
          <w:rFonts w:cs="B Lotus" w:hint="cs"/>
          <w:sz w:val="32"/>
          <w:szCs w:val="32"/>
          <w:rtl/>
        </w:rPr>
        <w:t>زیرا</w:t>
      </w:r>
      <w:r w:rsidRPr="00050C38">
        <w:rPr>
          <w:rFonts w:cs="B Lotus"/>
          <w:sz w:val="32"/>
          <w:szCs w:val="32"/>
          <w:rtl/>
        </w:rPr>
        <w:t xml:space="preserve"> فقیهان امامیه، دست كم در مبحث شرط،</w:t>
      </w:r>
      <w:r w:rsidRPr="00050C38">
        <w:rPr>
          <w:rFonts w:cs="B Lotus"/>
          <w:sz w:val="32"/>
          <w:szCs w:val="32"/>
        </w:rPr>
        <w:t xml:space="preserve"> </w:t>
      </w:r>
      <w:r w:rsidRPr="00050C38">
        <w:rPr>
          <w:rFonts w:cs="B Lotus"/>
          <w:sz w:val="32"/>
          <w:szCs w:val="32"/>
          <w:rtl/>
        </w:rPr>
        <w:t>از همین اصل</w:t>
      </w:r>
      <w:r w:rsidRPr="00050C38">
        <w:rPr>
          <w:rFonts w:ascii="Calibri" w:eastAsia="Calibri" w:hAnsi="Calibri" w:cs="B Lotus"/>
          <w:sz w:val="32"/>
          <w:szCs w:val="32"/>
          <w:vertAlign w:val="superscript"/>
          <w:rtl/>
          <w:lang w:bidi="fa-IR"/>
        </w:rPr>
        <w:footnoteReference w:id="11"/>
      </w:r>
      <w:r w:rsidRPr="00050C38">
        <w:rPr>
          <w:rFonts w:cs="B Lotus" w:hint="cs"/>
          <w:sz w:val="32"/>
          <w:szCs w:val="32"/>
          <w:rtl/>
        </w:rPr>
        <w:t xml:space="preserve"> </w:t>
      </w:r>
      <w:r w:rsidRPr="00050C38">
        <w:rPr>
          <w:rFonts w:cs="B Lotus"/>
          <w:sz w:val="32"/>
          <w:szCs w:val="32"/>
          <w:rtl/>
        </w:rPr>
        <w:t>پیروی می‌كرده‌اند و</w:t>
      </w:r>
      <w:r w:rsidRPr="00050C38">
        <w:rPr>
          <w:rFonts w:cs="B Lotus"/>
          <w:sz w:val="32"/>
          <w:szCs w:val="32"/>
        </w:rPr>
        <w:t xml:space="preserve"> </w:t>
      </w:r>
      <w:r w:rsidRPr="00050C38">
        <w:rPr>
          <w:rFonts w:cs="B Lotus" w:hint="cs"/>
          <w:sz w:val="32"/>
          <w:szCs w:val="32"/>
          <w:rtl/>
        </w:rPr>
        <w:t>عقد</w:t>
      </w:r>
      <w:r w:rsidRPr="00050C38">
        <w:rPr>
          <w:rFonts w:cs="B Lotus"/>
          <w:sz w:val="32"/>
          <w:szCs w:val="32"/>
        </w:rPr>
        <w:t xml:space="preserve"> </w:t>
      </w:r>
      <w:r w:rsidRPr="00050C38">
        <w:rPr>
          <w:rFonts w:cs="B Lotus"/>
          <w:sz w:val="32"/>
          <w:szCs w:val="32"/>
          <w:rtl/>
        </w:rPr>
        <w:t>صلح در</w:t>
      </w:r>
      <w:r w:rsidRPr="00050C38">
        <w:rPr>
          <w:rFonts w:cs="B Lotus"/>
          <w:sz w:val="32"/>
          <w:szCs w:val="32"/>
        </w:rPr>
        <w:t xml:space="preserve"> </w:t>
      </w:r>
      <w:r w:rsidRPr="00050C38">
        <w:rPr>
          <w:rFonts w:cs="B Lotus"/>
          <w:sz w:val="32"/>
          <w:szCs w:val="32"/>
          <w:rtl/>
        </w:rPr>
        <w:t>مقام</w:t>
      </w:r>
      <w:r w:rsidRPr="00050C38">
        <w:rPr>
          <w:rFonts w:cs="B Lotus" w:hint="cs"/>
          <w:sz w:val="32"/>
          <w:szCs w:val="32"/>
          <w:rtl/>
        </w:rPr>
        <w:t xml:space="preserve"> معامله وسیله تأمین آزادی اراده در قراردادها بوده است. گروهی از مفسران و فقیهان نیز وفای به همه عقودی را که بر خلاف اخلاق و عقل و شرع نباشد واجب دانسته اند. با وجود این، به نظر می رسد که ماده 1134 قانون مدنی فرانسه نیز الهام بخش نویسندگان قانون مدنی قرار گرفته است و نفوذ حقوق اروپایی را در این زمینه نباید انکار کرد.</w:t>
      </w:r>
      <w:r w:rsidRPr="00050C38">
        <w:rPr>
          <w:rStyle w:val="FootnoteReference"/>
          <w:rFonts w:eastAsiaTheme="majorEastAsia" w:cs="B Lotus"/>
          <w:sz w:val="32"/>
          <w:szCs w:val="32"/>
          <w:rtl/>
        </w:rPr>
        <w:footnoteReference w:id="12"/>
      </w:r>
    </w:p>
    <w:p w:rsidR="00933D91" w:rsidRPr="00050C38" w:rsidRDefault="00933D91" w:rsidP="00933D91">
      <w:pPr>
        <w:ind w:firstLine="397"/>
        <w:jc w:val="lowKashida"/>
        <w:rPr>
          <w:rFonts w:cs="B Lotus"/>
          <w:sz w:val="32"/>
          <w:szCs w:val="32"/>
          <w:rtl/>
        </w:rPr>
      </w:pPr>
      <w:r w:rsidRPr="00050C38">
        <w:rPr>
          <w:rFonts w:cs="B Lotus" w:hint="cs"/>
          <w:sz w:val="32"/>
          <w:szCs w:val="32"/>
          <w:rtl/>
        </w:rPr>
        <w:t>قبل از تصویب ماده 10 ق.م در نظام حقوقی ما به تبعیت از نظر عده ای از قفهای شیعه قرارداد وقتی معتبر بود که در قالب عقود معین تنظیم می کردند و اگر قرار دادی تحت نام عقد معینی بوجود آمد اعتبار نداشت.</w:t>
      </w:r>
    </w:p>
    <w:p w:rsidR="00933D91" w:rsidRPr="00050C38" w:rsidRDefault="00933D91" w:rsidP="00933D91">
      <w:pPr>
        <w:tabs>
          <w:tab w:val="left" w:pos="206"/>
          <w:tab w:val="left" w:pos="1826"/>
        </w:tabs>
        <w:ind w:firstLine="397"/>
        <w:jc w:val="lowKashida"/>
        <w:rPr>
          <w:rFonts w:cs="B Lotus"/>
          <w:sz w:val="32"/>
          <w:szCs w:val="32"/>
          <w:rtl/>
        </w:rPr>
      </w:pPr>
      <w:r w:rsidRPr="00050C38">
        <w:rPr>
          <w:rFonts w:cs="B Lotus" w:hint="cs"/>
          <w:sz w:val="32"/>
          <w:szCs w:val="32"/>
          <w:rtl/>
        </w:rPr>
        <w:t>در نتیجه اشخاص سعی می کردند کلیه توافقات را که در قالب عقود معین نمی گنجید در قالب عقد صلح تنظیم کنند. با تاسیس ماده 10 ق.م عنصر قانونی جایگاه اراده طرفین و اصل آزادی قراردادها در حقوق مدنی ایران تست گردیده است. با نگرش به مجموعه نهادهای حقوق مدنی ایران ملاحظه می شود اراده طرفین در طیف بسیار وسیعی در عقود معین و غیر معین پذیرفته شده است.</w:t>
      </w:r>
      <w:r w:rsidRPr="00050C38">
        <w:rPr>
          <w:rStyle w:val="FootnoteReference"/>
          <w:rFonts w:eastAsiaTheme="majorEastAsia" w:cs="B Lotus"/>
          <w:sz w:val="32"/>
          <w:szCs w:val="32"/>
          <w:rtl/>
        </w:rPr>
        <w:footnoteReference w:id="13"/>
      </w:r>
    </w:p>
    <w:p w:rsidR="00933D91" w:rsidRPr="00050C38" w:rsidRDefault="00933D91" w:rsidP="00933D91">
      <w:pPr>
        <w:pStyle w:val="Heading1"/>
        <w:spacing w:before="0" w:after="0"/>
        <w:ind w:firstLine="397"/>
        <w:jc w:val="lowKashida"/>
        <w:rPr>
          <w:rStyle w:val="Emphasis"/>
          <w:b w:val="0"/>
          <w:bCs/>
          <w:szCs w:val="32"/>
        </w:rPr>
      </w:pPr>
      <w:bookmarkStart w:id="41" w:name="_Toc503639253"/>
      <w:r w:rsidRPr="00050C38">
        <w:rPr>
          <w:rStyle w:val="Emphasis"/>
          <w:rFonts w:hint="cs"/>
          <w:b w:val="0"/>
          <w:bCs/>
          <w:szCs w:val="32"/>
          <w:rtl/>
        </w:rPr>
        <w:lastRenderedPageBreak/>
        <w:t>مبحث دوم:</w:t>
      </w:r>
      <w:r w:rsidRPr="00050C38">
        <w:rPr>
          <w:rStyle w:val="Emphasis"/>
          <w:b w:val="0"/>
          <w:bCs/>
          <w:szCs w:val="32"/>
          <w:rtl/>
        </w:rPr>
        <w:t xml:space="preserve"> </w:t>
      </w:r>
      <w:r w:rsidRPr="00050C38">
        <w:rPr>
          <w:rStyle w:val="Emphasis"/>
          <w:rFonts w:hint="eastAsia"/>
          <w:b w:val="0"/>
          <w:bCs/>
          <w:szCs w:val="32"/>
          <w:rtl/>
        </w:rPr>
        <w:t>آشنا</w:t>
      </w:r>
      <w:r w:rsidRPr="00050C38">
        <w:rPr>
          <w:rStyle w:val="Emphasis"/>
          <w:rFonts w:hint="cs"/>
          <w:b w:val="0"/>
          <w:bCs/>
          <w:szCs w:val="32"/>
          <w:rtl/>
        </w:rPr>
        <w:t>یی با ماهیت اراده و رابطه قصد و رضا</w:t>
      </w:r>
      <w:bookmarkEnd w:id="41"/>
    </w:p>
    <w:p w:rsidR="00933D91" w:rsidRPr="00050C38" w:rsidRDefault="00933D91" w:rsidP="00933D91">
      <w:pPr>
        <w:pStyle w:val="Heading3"/>
        <w:spacing w:before="0"/>
        <w:rPr>
          <w:rStyle w:val="Emphasis"/>
          <w:sz w:val="32"/>
          <w:szCs w:val="32"/>
        </w:rPr>
      </w:pPr>
      <w:bookmarkStart w:id="42" w:name="_Toc382337304"/>
      <w:bookmarkStart w:id="43" w:name="_Toc503639254"/>
      <w:r w:rsidRPr="00050C38">
        <w:rPr>
          <w:rStyle w:val="Emphasis"/>
          <w:rFonts w:hint="cs"/>
          <w:sz w:val="32"/>
          <w:szCs w:val="32"/>
          <w:rtl/>
        </w:rPr>
        <w:t>گفتار اول:</w:t>
      </w:r>
      <w:r w:rsidRPr="00050C38">
        <w:rPr>
          <w:rStyle w:val="Emphasis"/>
          <w:sz w:val="32"/>
          <w:szCs w:val="32"/>
          <w:rtl/>
        </w:rPr>
        <w:t xml:space="preserve"> مفهوم</w:t>
      </w:r>
      <w:r w:rsidRPr="00050C38">
        <w:rPr>
          <w:rStyle w:val="Emphasis"/>
          <w:rFonts w:hint="cs"/>
          <w:sz w:val="32"/>
          <w:szCs w:val="32"/>
          <w:rtl/>
        </w:rPr>
        <w:t xml:space="preserve"> شناسی</w:t>
      </w:r>
      <w:bookmarkEnd w:id="42"/>
      <w:bookmarkEnd w:id="43"/>
    </w:p>
    <w:p w:rsidR="00933D91" w:rsidRPr="00050C38" w:rsidRDefault="00933D91" w:rsidP="00933D91">
      <w:pPr>
        <w:pStyle w:val="Heading4"/>
        <w:spacing w:before="0" w:after="0"/>
        <w:rPr>
          <w:sz w:val="32"/>
          <w:szCs w:val="32"/>
          <w:rtl/>
          <w:lang w:bidi="fa-IR"/>
        </w:rPr>
      </w:pPr>
      <w:bookmarkStart w:id="44" w:name="_Toc382337305"/>
      <w:bookmarkStart w:id="45" w:name="_Toc503639255"/>
      <w:r w:rsidRPr="00050C38">
        <w:rPr>
          <w:rFonts w:hint="cs"/>
          <w:sz w:val="32"/>
          <w:szCs w:val="32"/>
          <w:rtl/>
        </w:rPr>
        <w:t>بند اول:</w:t>
      </w:r>
      <w:r w:rsidRPr="00050C38">
        <w:rPr>
          <w:sz w:val="32"/>
          <w:szCs w:val="32"/>
          <w:rtl/>
        </w:rPr>
        <w:t xml:space="preserve"> مفهوم</w:t>
      </w:r>
      <w:r w:rsidRPr="00050C38">
        <w:rPr>
          <w:rFonts w:hint="cs"/>
          <w:sz w:val="32"/>
          <w:szCs w:val="32"/>
          <w:rtl/>
        </w:rPr>
        <w:t xml:space="preserve"> اراده</w:t>
      </w:r>
      <w:bookmarkEnd w:id="44"/>
      <w:bookmarkEnd w:id="45"/>
    </w:p>
    <w:p w:rsidR="00933D91" w:rsidRPr="00050C38" w:rsidRDefault="00933D91" w:rsidP="00933D91">
      <w:pPr>
        <w:pStyle w:val="Heading3"/>
        <w:spacing w:before="0"/>
        <w:ind w:firstLine="397"/>
        <w:jc w:val="lowKashida"/>
        <w:rPr>
          <w:rFonts w:cs="B Lotus"/>
          <w:sz w:val="32"/>
          <w:szCs w:val="32"/>
          <w:rtl/>
        </w:rPr>
      </w:pPr>
      <w:bookmarkStart w:id="46" w:name="_Toc382337306"/>
      <w:bookmarkStart w:id="47" w:name="_Toc503551518"/>
      <w:bookmarkStart w:id="48" w:name="_Toc503554403"/>
      <w:bookmarkStart w:id="49" w:name="_Toc503631673"/>
      <w:bookmarkStart w:id="50" w:name="_Toc503639256"/>
      <w:r w:rsidRPr="00050C38">
        <w:rPr>
          <w:rFonts w:cs="B Lotus" w:hint="cs"/>
          <w:sz w:val="32"/>
          <w:szCs w:val="32"/>
          <w:rtl/>
        </w:rPr>
        <w:t>الف:</w:t>
      </w:r>
      <w:r w:rsidRPr="00050C38">
        <w:rPr>
          <w:rFonts w:cs="B Lotus"/>
          <w:sz w:val="32"/>
          <w:szCs w:val="32"/>
          <w:rtl/>
        </w:rPr>
        <w:t xml:space="preserve"> ر</w:t>
      </w:r>
      <w:r w:rsidRPr="00050C38">
        <w:rPr>
          <w:rFonts w:cs="B Lotus" w:hint="cs"/>
          <w:sz w:val="32"/>
          <w:szCs w:val="32"/>
          <w:rtl/>
        </w:rPr>
        <w:t>ی</w:t>
      </w:r>
      <w:r w:rsidRPr="00050C38">
        <w:rPr>
          <w:rFonts w:cs="B Lotus" w:hint="eastAsia"/>
          <w:sz w:val="32"/>
          <w:szCs w:val="32"/>
          <w:rtl/>
        </w:rPr>
        <w:t>شه</w:t>
      </w:r>
      <w:r w:rsidRPr="00050C38">
        <w:rPr>
          <w:rFonts w:cs="B Lotus" w:hint="cs"/>
          <w:sz w:val="32"/>
          <w:szCs w:val="32"/>
          <w:rtl/>
        </w:rPr>
        <w:t xml:space="preserve"> اراده</w:t>
      </w:r>
      <w:bookmarkEnd w:id="46"/>
      <w:bookmarkEnd w:id="47"/>
      <w:bookmarkEnd w:id="48"/>
      <w:bookmarkEnd w:id="49"/>
      <w:bookmarkEnd w:id="50"/>
    </w:p>
    <w:p w:rsidR="00933D91" w:rsidRPr="00050C38" w:rsidRDefault="00933D91" w:rsidP="00933D91">
      <w:pPr>
        <w:ind w:firstLine="397"/>
        <w:jc w:val="lowKashida"/>
        <w:rPr>
          <w:rFonts w:cs="B Lotus"/>
          <w:sz w:val="32"/>
          <w:szCs w:val="32"/>
          <w:rtl/>
          <w:lang w:bidi="fa-IR"/>
        </w:rPr>
      </w:pPr>
      <w:r w:rsidRPr="00050C38">
        <w:rPr>
          <w:rFonts w:cs="B Lotus" w:hint="cs"/>
          <w:sz w:val="32"/>
          <w:szCs w:val="32"/>
          <w:rtl/>
        </w:rPr>
        <w:t xml:space="preserve">اهل لغت، اراده را از دو ماده </w:t>
      </w:r>
      <w:r w:rsidRPr="00050C38">
        <w:rPr>
          <w:rFonts w:cs="B Lotus"/>
          <w:sz w:val="32"/>
          <w:szCs w:val="32"/>
          <w:rtl/>
        </w:rPr>
        <w:t>«</w:t>
      </w:r>
      <w:r w:rsidRPr="00050C38">
        <w:rPr>
          <w:rFonts w:cs="B Lotus" w:hint="cs"/>
          <w:sz w:val="32"/>
          <w:szCs w:val="32"/>
          <w:rtl/>
        </w:rPr>
        <w:t>رود</w:t>
      </w:r>
      <w:r w:rsidRPr="00050C38">
        <w:rPr>
          <w:rFonts w:cs="B Lotus"/>
          <w:sz w:val="32"/>
          <w:szCs w:val="32"/>
          <w:rtl/>
        </w:rPr>
        <w:t>»</w:t>
      </w:r>
      <w:r w:rsidRPr="00050C38">
        <w:rPr>
          <w:rStyle w:val="FootnoteReference"/>
          <w:rFonts w:eastAsiaTheme="majorEastAsia" w:cs="B Lotus"/>
          <w:sz w:val="32"/>
          <w:szCs w:val="32"/>
          <w:rtl/>
        </w:rPr>
        <w:footnoteReference w:id="14"/>
      </w:r>
      <w:r w:rsidRPr="00050C38">
        <w:rPr>
          <w:rFonts w:cs="B Lotus"/>
          <w:sz w:val="32"/>
          <w:szCs w:val="32"/>
          <w:rtl/>
        </w:rPr>
        <w:t xml:space="preserve"> </w:t>
      </w:r>
      <w:r w:rsidRPr="00050C38">
        <w:rPr>
          <w:rFonts w:cs="B Lotus" w:hint="cs"/>
          <w:sz w:val="32"/>
          <w:szCs w:val="32"/>
          <w:rtl/>
        </w:rPr>
        <w:t xml:space="preserve">و </w:t>
      </w:r>
      <w:r w:rsidRPr="00050C38">
        <w:rPr>
          <w:rFonts w:cs="B Lotus"/>
          <w:sz w:val="32"/>
          <w:szCs w:val="32"/>
          <w:rtl/>
        </w:rPr>
        <w:t>«</w:t>
      </w:r>
      <w:r w:rsidRPr="00050C38">
        <w:rPr>
          <w:rFonts w:cs="B Lotus" w:hint="cs"/>
          <w:sz w:val="32"/>
          <w:szCs w:val="32"/>
          <w:rtl/>
        </w:rPr>
        <w:t>ری د</w:t>
      </w:r>
      <w:r w:rsidRPr="00050C38">
        <w:rPr>
          <w:rFonts w:cs="B Lotus"/>
          <w:sz w:val="32"/>
          <w:szCs w:val="32"/>
          <w:rtl/>
        </w:rPr>
        <w:t>»</w:t>
      </w:r>
      <w:r w:rsidRPr="00050C38">
        <w:rPr>
          <w:rStyle w:val="FootnoteReference"/>
          <w:rFonts w:eastAsiaTheme="majorEastAsia" w:cs="B Lotus"/>
          <w:sz w:val="32"/>
          <w:szCs w:val="32"/>
          <w:rtl/>
        </w:rPr>
        <w:footnoteReference w:id="15"/>
      </w:r>
      <w:r w:rsidRPr="00050C38">
        <w:rPr>
          <w:rFonts w:cs="B Lotus" w:hint="cs"/>
          <w:sz w:val="32"/>
          <w:szCs w:val="32"/>
          <w:rtl/>
        </w:rPr>
        <w:t xml:space="preserve"> به معنای خواستن و قصد داشتن آورده اند.</w:t>
      </w:r>
    </w:p>
    <w:p w:rsidR="00933D91" w:rsidRPr="00050C38" w:rsidRDefault="00933D91" w:rsidP="00933D91">
      <w:pPr>
        <w:pStyle w:val="Heading3"/>
        <w:spacing w:before="0"/>
        <w:ind w:firstLine="397"/>
        <w:jc w:val="lowKashida"/>
        <w:rPr>
          <w:rFonts w:cs="B Lotus"/>
          <w:sz w:val="32"/>
          <w:szCs w:val="32"/>
        </w:rPr>
      </w:pPr>
      <w:bookmarkStart w:id="51" w:name="_Toc382337307"/>
      <w:bookmarkStart w:id="52" w:name="_Toc503551519"/>
      <w:bookmarkStart w:id="53" w:name="_Toc503554404"/>
      <w:bookmarkStart w:id="54" w:name="_Toc503631674"/>
      <w:bookmarkStart w:id="55" w:name="_Toc503639257"/>
      <w:r w:rsidRPr="00050C38">
        <w:rPr>
          <w:rFonts w:cs="B Lotus" w:hint="cs"/>
          <w:sz w:val="32"/>
          <w:szCs w:val="32"/>
          <w:rtl/>
        </w:rPr>
        <w:t>ب:</w:t>
      </w:r>
      <w:r w:rsidRPr="00050C38">
        <w:rPr>
          <w:rFonts w:cs="B Lotus"/>
          <w:sz w:val="32"/>
          <w:szCs w:val="32"/>
          <w:rtl/>
        </w:rPr>
        <w:t xml:space="preserve"> تعار</w:t>
      </w:r>
      <w:r w:rsidRPr="00050C38">
        <w:rPr>
          <w:rFonts w:cs="B Lotus" w:hint="cs"/>
          <w:sz w:val="32"/>
          <w:szCs w:val="32"/>
          <w:rtl/>
        </w:rPr>
        <w:t>ی</w:t>
      </w:r>
      <w:r w:rsidRPr="00050C38">
        <w:rPr>
          <w:rFonts w:cs="B Lotus" w:hint="eastAsia"/>
          <w:sz w:val="32"/>
          <w:szCs w:val="32"/>
          <w:rtl/>
        </w:rPr>
        <w:t>ف</w:t>
      </w:r>
      <w:r w:rsidRPr="00050C38">
        <w:rPr>
          <w:rFonts w:cs="B Lotus" w:hint="cs"/>
          <w:sz w:val="32"/>
          <w:szCs w:val="32"/>
          <w:rtl/>
        </w:rPr>
        <w:t xml:space="preserve"> اراده:</w:t>
      </w:r>
      <w:bookmarkEnd w:id="51"/>
      <w:bookmarkEnd w:id="52"/>
      <w:bookmarkEnd w:id="53"/>
      <w:bookmarkEnd w:id="54"/>
      <w:bookmarkEnd w:id="55"/>
    </w:p>
    <w:p w:rsidR="00933D91" w:rsidRPr="00050C38" w:rsidRDefault="00933D91" w:rsidP="00933D91">
      <w:pPr>
        <w:pStyle w:val="Heading3"/>
        <w:spacing w:before="0"/>
        <w:ind w:firstLine="397"/>
        <w:jc w:val="lowKashida"/>
        <w:rPr>
          <w:rFonts w:cs="B Lotus"/>
          <w:sz w:val="32"/>
          <w:szCs w:val="32"/>
        </w:rPr>
      </w:pPr>
      <w:bookmarkStart w:id="56" w:name="_Toc382337308"/>
      <w:bookmarkStart w:id="57" w:name="_Toc503551520"/>
      <w:bookmarkStart w:id="58" w:name="_Toc503554405"/>
      <w:bookmarkStart w:id="59" w:name="_Toc503631675"/>
      <w:bookmarkStart w:id="60" w:name="_Toc503639258"/>
      <w:r w:rsidRPr="00050C38">
        <w:rPr>
          <w:rFonts w:cs="B Lotus" w:hint="cs"/>
          <w:sz w:val="32"/>
          <w:szCs w:val="32"/>
          <w:rtl/>
        </w:rPr>
        <w:t>1.</w:t>
      </w:r>
      <w:bookmarkEnd w:id="56"/>
      <w:bookmarkEnd w:id="57"/>
      <w:bookmarkEnd w:id="58"/>
      <w:r w:rsidRPr="00050C38">
        <w:rPr>
          <w:rFonts w:cs="B Lotus"/>
          <w:sz w:val="32"/>
          <w:szCs w:val="32"/>
          <w:rtl/>
        </w:rPr>
        <w:t xml:space="preserve"> قرآن</w:t>
      </w:r>
      <w:bookmarkEnd w:id="59"/>
      <w:bookmarkEnd w:id="60"/>
    </w:p>
    <w:p w:rsidR="00933D91" w:rsidRPr="00050C38" w:rsidRDefault="00933D91" w:rsidP="00933D91">
      <w:pPr>
        <w:ind w:firstLine="397"/>
        <w:jc w:val="lowKashida"/>
        <w:rPr>
          <w:rFonts w:cs="B Lotus"/>
          <w:sz w:val="32"/>
          <w:szCs w:val="32"/>
          <w:rtl/>
        </w:rPr>
      </w:pPr>
      <w:r w:rsidRPr="00050C38">
        <w:rPr>
          <w:rFonts w:cs="B Lotus" w:hint="cs"/>
          <w:sz w:val="32"/>
          <w:szCs w:val="32"/>
          <w:rtl/>
        </w:rPr>
        <w:t>در فرهنگ قرآن واژه اراده به کار نرفته است اما مشتقات این ماده به دو معنای «مبدأ فعل» و «منتهای آن» است و در معنی دوم به مفهوم «حکم» بوده و تنها اراده خداوند را شامل می شود</w:t>
      </w:r>
      <w:r w:rsidRPr="00050C38">
        <w:rPr>
          <w:rFonts w:cs="B Lotus"/>
          <w:sz w:val="32"/>
          <w:szCs w:val="32"/>
          <w:rtl/>
        </w:rPr>
        <w:t xml:space="preserve">؛ </w:t>
      </w:r>
      <w:r w:rsidRPr="00050C38">
        <w:rPr>
          <w:rFonts w:cs="B Lotus" w:hint="cs"/>
          <w:sz w:val="32"/>
          <w:szCs w:val="32"/>
          <w:rtl/>
        </w:rPr>
        <w:t>مانند آیه شریفه «إنما یرید الله لیذهب عنکم الرجس اهل البیت و یطهرکم تطهیراً»</w:t>
      </w:r>
      <w:r w:rsidRPr="00050C38">
        <w:rPr>
          <w:rStyle w:val="FootnoteReference"/>
          <w:rFonts w:eastAsiaTheme="majorEastAsia" w:cs="B Lotus"/>
          <w:sz w:val="32"/>
          <w:szCs w:val="32"/>
          <w:rtl/>
        </w:rPr>
        <w:footnoteReference w:id="16"/>
      </w:r>
    </w:p>
    <w:p w:rsidR="00933D91" w:rsidRPr="00050C38" w:rsidRDefault="00933D91" w:rsidP="00933D91">
      <w:pPr>
        <w:pStyle w:val="Heading3"/>
        <w:spacing w:before="0"/>
        <w:ind w:firstLine="397"/>
        <w:jc w:val="lowKashida"/>
        <w:rPr>
          <w:rFonts w:cs="B Lotus"/>
          <w:sz w:val="32"/>
          <w:szCs w:val="32"/>
        </w:rPr>
      </w:pPr>
      <w:bookmarkStart w:id="61" w:name="_Toc382337309"/>
      <w:bookmarkStart w:id="62" w:name="_Toc503551521"/>
      <w:bookmarkStart w:id="63" w:name="_Toc503554406"/>
      <w:bookmarkStart w:id="64" w:name="_Toc503631676"/>
      <w:bookmarkStart w:id="65" w:name="_Toc503639259"/>
      <w:r w:rsidRPr="00050C38">
        <w:rPr>
          <w:rFonts w:cs="B Lotus" w:hint="cs"/>
          <w:sz w:val="32"/>
          <w:szCs w:val="32"/>
          <w:rtl/>
        </w:rPr>
        <w:t>2.</w:t>
      </w:r>
      <w:r w:rsidRPr="00050C38">
        <w:rPr>
          <w:rFonts w:cs="B Lotus"/>
          <w:sz w:val="32"/>
          <w:szCs w:val="32"/>
          <w:rtl/>
        </w:rPr>
        <w:t xml:space="preserve"> علم کلام</w:t>
      </w:r>
      <w:bookmarkEnd w:id="61"/>
      <w:bookmarkEnd w:id="62"/>
      <w:bookmarkEnd w:id="63"/>
      <w:bookmarkEnd w:id="64"/>
      <w:bookmarkEnd w:id="65"/>
    </w:p>
    <w:p w:rsidR="00933D91" w:rsidRPr="00050C38" w:rsidRDefault="00933D91" w:rsidP="00933D91">
      <w:pPr>
        <w:ind w:firstLine="397"/>
        <w:jc w:val="lowKashida"/>
        <w:rPr>
          <w:rFonts w:cs="B Lotus"/>
          <w:sz w:val="32"/>
          <w:szCs w:val="32"/>
          <w:rtl/>
          <w:lang w:bidi="fa-IR"/>
        </w:rPr>
      </w:pPr>
      <w:r w:rsidRPr="00050C38">
        <w:rPr>
          <w:rFonts w:cs="B Lotus"/>
          <w:sz w:val="32"/>
          <w:szCs w:val="32"/>
          <w:rtl/>
        </w:rPr>
        <w:t>اراده صفتی است که رجحان یکی از دو</w:t>
      </w:r>
      <w:r w:rsidRPr="00050C38">
        <w:rPr>
          <w:rFonts w:cs="B Lotus"/>
          <w:sz w:val="32"/>
          <w:szCs w:val="32"/>
        </w:rPr>
        <w:t xml:space="preserve"> </w:t>
      </w:r>
      <w:r w:rsidRPr="00050C38">
        <w:rPr>
          <w:rFonts w:cs="B Lotus"/>
          <w:sz w:val="32"/>
          <w:szCs w:val="32"/>
          <w:rtl/>
        </w:rPr>
        <w:t>امر مقدور بر دیگری را اقتضا می‏کند</w:t>
      </w:r>
      <w:r w:rsidRPr="00050C38">
        <w:rPr>
          <w:rFonts w:cs="B Lotus" w:hint="cs"/>
          <w:sz w:val="32"/>
          <w:szCs w:val="32"/>
          <w:vertAlign w:val="superscript"/>
          <w:rtl/>
        </w:rPr>
        <w:t>.</w:t>
      </w:r>
      <w:r w:rsidRPr="00050C38">
        <w:rPr>
          <w:rStyle w:val="FootnoteReference"/>
          <w:rFonts w:eastAsiaTheme="majorEastAsia" w:cs="B Lotus"/>
          <w:sz w:val="32"/>
          <w:szCs w:val="32"/>
          <w:rtl/>
        </w:rPr>
        <w:footnoteReference w:id="17"/>
      </w:r>
    </w:p>
    <w:p w:rsidR="00933D91" w:rsidRPr="00050C38" w:rsidRDefault="00933D91" w:rsidP="00933D91">
      <w:pPr>
        <w:pStyle w:val="Heading3"/>
        <w:spacing w:before="0"/>
        <w:ind w:firstLine="397"/>
        <w:jc w:val="lowKashida"/>
        <w:rPr>
          <w:rFonts w:cs="B Lotus"/>
          <w:sz w:val="32"/>
          <w:szCs w:val="32"/>
          <w:rtl/>
          <w:lang w:bidi="fa-IR"/>
        </w:rPr>
      </w:pPr>
      <w:bookmarkStart w:id="66" w:name="_Toc382337310"/>
      <w:bookmarkStart w:id="67" w:name="_Toc503551522"/>
      <w:bookmarkStart w:id="68" w:name="_Toc503554407"/>
      <w:bookmarkStart w:id="69" w:name="_Toc503631677"/>
      <w:bookmarkStart w:id="70" w:name="_Toc503639260"/>
      <w:r w:rsidRPr="00050C38">
        <w:rPr>
          <w:rFonts w:cs="B Lotus" w:hint="cs"/>
          <w:sz w:val="32"/>
          <w:szCs w:val="32"/>
          <w:rtl/>
        </w:rPr>
        <w:t>3.</w:t>
      </w:r>
      <w:bookmarkEnd w:id="66"/>
      <w:bookmarkEnd w:id="67"/>
      <w:bookmarkEnd w:id="68"/>
      <w:r w:rsidRPr="00050C38">
        <w:rPr>
          <w:rFonts w:cs="B Lotus"/>
          <w:sz w:val="32"/>
          <w:szCs w:val="32"/>
          <w:rtl/>
        </w:rPr>
        <w:t xml:space="preserve"> فلسفه</w:t>
      </w:r>
      <w:bookmarkEnd w:id="69"/>
      <w:bookmarkEnd w:id="70"/>
    </w:p>
    <w:p w:rsidR="00933D91" w:rsidRPr="00050C38" w:rsidRDefault="00933D91" w:rsidP="00933D91">
      <w:pPr>
        <w:suppressLineNumbers/>
        <w:ind w:firstLine="397"/>
        <w:jc w:val="lowKashida"/>
        <w:rPr>
          <w:rFonts w:cs="B Lotus"/>
          <w:sz w:val="32"/>
          <w:szCs w:val="32"/>
          <w:rtl/>
          <w:lang w:bidi="fa-IR"/>
        </w:rPr>
      </w:pPr>
      <w:r w:rsidRPr="00050C38">
        <w:rPr>
          <w:rFonts w:cs="B Lotus" w:hint="cs"/>
          <w:sz w:val="32"/>
          <w:szCs w:val="32"/>
          <w:rtl/>
        </w:rPr>
        <w:t>عبارت است از شوق و کشش یافتن به امری که آدمی آن را درک می کند</w:t>
      </w:r>
      <w:r w:rsidRPr="00050C38">
        <w:rPr>
          <w:rFonts w:hint="cs"/>
          <w:sz w:val="32"/>
          <w:szCs w:val="32"/>
          <w:rtl/>
        </w:rPr>
        <w:t>…</w:t>
      </w:r>
      <w:r w:rsidRPr="00050C38">
        <w:rPr>
          <w:rFonts w:cs="B Lotus" w:hint="cs"/>
          <w:sz w:val="32"/>
          <w:szCs w:val="32"/>
          <w:rtl/>
        </w:rPr>
        <w:t xml:space="preserve"> و سرانجام، آن امری که درک و شناسایی شده است یا مورد عمل قرار می گیرد و یا آنکه ترک می گردد و نیز از «اراده» به ابتهاج (شادمانی) و رضایت و به عبارت دیگر به شوق اکید تعبیر شده است.</w:t>
      </w:r>
      <w:r w:rsidRPr="00050C38">
        <w:rPr>
          <w:rStyle w:val="FootnoteReference"/>
          <w:rFonts w:eastAsiaTheme="majorEastAsia" w:cs="B Lotus"/>
          <w:sz w:val="32"/>
          <w:szCs w:val="32"/>
          <w:rtl/>
        </w:rPr>
        <w:footnoteReference w:id="18"/>
      </w:r>
    </w:p>
    <w:p w:rsidR="00933D91" w:rsidRPr="00050C38" w:rsidRDefault="00933D91" w:rsidP="00933D91">
      <w:pPr>
        <w:pStyle w:val="Heading3"/>
        <w:spacing w:before="0"/>
        <w:ind w:firstLine="397"/>
        <w:jc w:val="lowKashida"/>
        <w:rPr>
          <w:rFonts w:cs="B Lotus"/>
          <w:sz w:val="32"/>
          <w:szCs w:val="32"/>
          <w:rtl/>
          <w:lang w:bidi="fa-IR"/>
        </w:rPr>
      </w:pPr>
      <w:bookmarkStart w:id="71" w:name="_Toc382337311"/>
      <w:bookmarkStart w:id="72" w:name="_Toc503551523"/>
      <w:bookmarkStart w:id="73" w:name="_Toc503554408"/>
      <w:bookmarkStart w:id="74" w:name="_Toc503631678"/>
      <w:bookmarkStart w:id="75" w:name="_Toc503639261"/>
      <w:r w:rsidRPr="00050C38">
        <w:rPr>
          <w:rFonts w:cs="B Lotus" w:hint="cs"/>
          <w:sz w:val="32"/>
          <w:szCs w:val="32"/>
          <w:rtl/>
        </w:rPr>
        <w:t>4.</w:t>
      </w:r>
      <w:bookmarkEnd w:id="71"/>
      <w:bookmarkEnd w:id="72"/>
      <w:bookmarkEnd w:id="73"/>
      <w:r w:rsidRPr="00050C38">
        <w:rPr>
          <w:rFonts w:cs="B Lotus"/>
          <w:sz w:val="32"/>
          <w:szCs w:val="32"/>
          <w:rtl/>
        </w:rPr>
        <w:t xml:space="preserve"> فقه</w:t>
      </w:r>
      <w:bookmarkEnd w:id="74"/>
      <w:bookmarkEnd w:id="75"/>
    </w:p>
    <w:p w:rsidR="00933D91" w:rsidRPr="00050C38" w:rsidRDefault="00933D91" w:rsidP="00933D91">
      <w:pPr>
        <w:ind w:firstLine="397"/>
        <w:jc w:val="lowKashida"/>
        <w:rPr>
          <w:rFonts w:cs="B Lotus"/>
          <w:sz w:val="32"/>
          <w:szCs w:val="32"/>
          <w:rtl/>
        </w:rPr>
      </w:pPr>
      <w:r w:rsidRPr="00050C38">
        <w:rPr>
          <w:rFonts w:cs="B Lotus" w:hint="cs"/>
          <w:sz w:val="32"/>
          <w:szCs w:val="32"/>
          <w:rtl/>
        </w:rPr>
        <w:t xml:space="preserve">در متون فقهی </w:t>
      </w:r>
      <w:r w:rsidRPr="00050C38">
        <w:rPr>
          <w:rFonts w:hint="cs"/>
          <w:sz w:val="32"/>
          <w:szCs w:val="32"/>
          <w:rtl/>
        </w:rPr>
        <w:t>–</w:t>
      </w:r>
      <w:r w:rsidRPr="00050C38">
        <w:rPr>
          <w:rFonts w:cs="B Lotus" w:hint="cs"/>
          <w:sz w:val="32"/>
          <w:szCs w:val="32"/>
          <w:rtl/>
        </w:rPr>
        <w:t xml:space="preserve"> چه امامیه و چه عامه </w:t>
      </w:r>
      <w:r w:rsidRPr="00050C38">
        <w:rPr>
          <w:rFonts w:hint="cs"/>
          <w:sz w:val="32"/>
          <w:szCs w:val="32"/>
          <w:rtl/>
        </w:rPr>
        <w:t>–</w:t>
      </w:r>
      <w:r w:rsidRPr="00050C38">
        <w:rPr>
          <w:rFonts w:cs="B Lotus" w:hint="cs"/>
          <w:sz w:val="32"/>
          <w:szCs w:val="32"/>
          <w:rtl/>
        </w:rPr>
        <w:t xml:space="preserve"> از اراده تعریفی جدای تعریف قصد ارائه نگشته است (که خواهد آمد).</w:t>
      </w:r>
    </w:p>
    <w:p w:rsidR="00933D91" w:rsidRPr="00050C38" w:rsidRDefault="00933D91" w:rsidP="00933D91">
      <w:pPr>
        <w:pStyle w:val="Heading3"/>
        <w:spacing w:before="0"/>
        <w:ind w:firstLine="397"/>
        <w:jc w:val="lowKashida"/>
        <w:rPr>
          <w:rFonts w:cs="B Lotus"/>
          <w:sz w:val="32"/>
          <w:szCs w:val="32"/>
          <w:rtl/>
          <w:lang w:bidi="fa-IR"/>
        </w:rPr>
      </w:pPr>
      <w:bookmarkStart w:id="76" w:name="_Toc382337312"/>
      <w:bookmarkStart w:id="77" w:name="_Toc503551524"/>
      <w:bookmarkStart w:id="78" w:name="_Toc503554409"/>
      <w:bookmarkStart w:id="79" w:name="_Toc503631679"/>
      <w:bookmarkStart w:id="80" w:name="_Toc503639262"/>
      <w:r w:rsidRPr="00050C38">
        <w:rPr>
          <w:rFonts w:cs="B Lotus" w:hint="cs"/>
          <w:sz w:val="32"/>
          <w:szCs w:val="32"/>
          <w:rtl/>
        </w:rPr>
        <w:lastRenderedPageBreak/>
        <w:t>5.</w:t>
      </w:r>
      <w:bookmarkEnd w:id="76"/>
      <w:bookmarkEnd w:id="77"/>
      <w:bookmarkEnd w:id="78"/>
      <w:r w:rsidRPr="00050C38">
        <w:rPr>
          <w:rFonts w:cs="B Lotus"/>
          <w:sz w:val="32"/>
          <w:szCs w:val="32"/>
          <w:rtl/>
        </w:rPr>
        <w:t xml:space="preserve"> حقوق</w:t>
      </w:r>
      <w:bookmarkEnd w:id="79"/>
      <w:bookmarkEnd w:id="80"/>
    </w:p>
    <w:p w:rsidR="00933D91" w:rsidRPr="00050C38" w:rsidRDefault="00933D91" w:rsidP="00933D91">
      <w:pPr>
        <w:ind w:firstLine="397"/>
        <w:jc w:val="lowKashida"/>
        <w:rPr>
          <w:rFonts w:cs="B Lotus"/>
          <w:sz w:val="32"/>
          <w:szCs w:val="32"/>
        </w:rPr>
      </w:pPr>
      <w:r w:rsidRPr="00050C38">
        <w:rPr>
          <w:rFonts w:cs="B Lotus" w:hint="cs"/>
          <w:sz w:val="32"/>
          <w:szCs w:val="32"/>
          <w:rtl/>
        </w:rPr>
        <w:t>1. در حقوق، علاوه بر قانون، اراده از مبنای اعتبار قرار داد شمرده شده است و قانون منشأ حاکمیت و تجدید اراده می باشد. منشأ اراده، روان انسان است و مقصود از اراده در اصل حاکمیت اراده، اراده انشایی است.</w:t>
      </w:r>
      <w:r w:rsidRPr="00050C38">
        <w:rPr>
          <w:rStyle w:val="FootnoteReference"/>
          <w:rFonts w:eastAsiaTheme="majorEastAsia" w:cs="B Lotus"/>
          <w:sz w:val="32"/>
          <w:szCs w:val="32"/>
          <w:rtl/>
        </w:rPr>
        <w:footnoteReference w:id="19"/>
      </w:r>
    </w:p>
    <w:p w:rsidR="00933D91" w:rsidRPr="00050C38" w:rsidRDefault="00933D91" w:rsidP="00933D91">
      <w:pPr>
        <w:suppressLineNumbers/>
        <w:ind w:firstLine="397"/>
        <w:jc w:val="lowKashida"/>
        <w:rPr>
          <w:rFonts w:cs="B Lotus"/>
          <w:sz w:val="32"/>
          <w:szCs w:val="32"/>
          <w:rtl/>
        </w:rPr>
      </w:pPr>
      <w:r w:rsidRPr="00050C38">
        <w:rPr>
          <w:rFonts w:cs="B Lotus" w:hint="cs"/>
          <w:sz w:val="32"/>
          <w:szCs w:val="32"/>
          <w:rtl/>
        </w:rPr>
        <w:t>2. در حقوق اراده، حرکت نفس به طرف کاری معین پس از تصور و تصدیق منفعت آن است و اعم از قصد انشا است.</w:t>
      </w:r>
      <w:r w:rsidRPr="00050C38">
        <w:rPr>
          <w:rStyle w:val="FootnoteReference"/>
          <w:rFonts w:eastAsiaTheme="majorEastAsia" w:cs="B Lotus"/>
          <w:sz w:val="32"/>
          <w:szCs w:val="32"/>
          <w:rtl/>
        </w:rPr>
        <w:footnoteReference w:id="20"/>
      </w:r>
      <w:r w:rsidRPr="00050C38">
        <w:rPr>
          <w:rFonts w:cs="B Lotus" w:hint="cs"/>
          <w:sz w:val="32"/>
          <w:szCs w:val="32"/>
          <w:rtl/>
        </w:rPr>
        <w:t xml:space="preserve"> به عنوان مثال، شخصی یک کالا را در مغازه ای می بیند، در درونش میل به تملک آن پیدا می شود و پس از ارزیابی و ترجیح منافع خرید آن، علاقه به مالکیت آن به وجود می آید، این مرحله در اصطلاح حقوقی «رضا» نام دارد. فروشنده هم پس از اطلاع از اراده و تقاضای خریدار، آن را در صفحه ذهن خود منعکس می‌کند و اگر فروش آن را به سود خود دید</w:t>
      </w:r>
      <w:r w:rsidRPr="00050C38">
        <w:rPr>
          <w:rFonts w:hint="cs"/>
          <w:sz w:val="32"/>
          <w:szCs w:val="32"/>
          <w:rtl/>
        </w:rPr>
        <w:t>………</w:t>
      </w:r>
      <w:r w:rsidRPr="00050C38">
        <w:rPr>
          <w:rFonts w:cs="B Lotus"/>
          <w:sz w:val="32"/>
          <w:szCs w:val="32"/>
          <w:rtl/>
        </w:rPr>
        <w:t>...</w:t>
      </w:r>
      <w:r w:rsidRPr="00050C38">
        <w:rPr>
          <w:rFonts w:cs="B Lotus" w:hint="cs"/>
          <w:sz w:val="32"/>
          <w:szCs w:val="32"/>
          <w:rtl/>
        </w:rPr>
        <w:t xml:space="preserve"> معامله را می کند، لکن برای تحقق خارجی عقد نیاز به ابراز اراده انشایی ندارد.</w:t>
      </w:r>
    </w:p>
    <w:p w:rsidR="00933D91" w:rsidRPr="00050C38" w:rsidRDefault="00933D91" w:rsidP="00933D91">
      <w:pPr>
        <w:pStyle w:val="Heading1"/>
        <w:spacing w:before="0" w:after="0"/>
        <w:ind w:firstLine="397"/>
        <w:jc w:val="lowKashida"/>
        <w:rPr>
          <w:szCs w:val="32"/>
          <w:rtl/>
        </w:rPr>
      </w:pPr>
      <w:bookmarkStart w:id="81" w:name="_Toc382337313"/>
      <w:bookmarkStart w:id="82" w:name="_Toc503551525"/>
      <w:bookmarkStart w:id="83" w:name="_Toc503554410"/>
      <w:bookmarkStart w:id="84" w:name="_Toc503631680"/>
      <w:bookmarkStart w:id="85" w:name="_Toc503639263"/>
      <w:r w:rsidRPr="00050C38">
        <w:rPr>
          <w:rFonts w:hint="cs"/>
          <w:szCs w:val="32"/>
          <w:rtl/>
        </w:rPr>
        <w:t>ج:</w:t>
      </w:r>
      <w:r w:rsidRPr="00050C38">
        <w:rPr>
          <w:szCs w:val="32"/>
          <w:rtl/>
        </w:rPr>
        <w:t xml:space="preserve"> </w:t>
      </w:r>
      <w:r w:rsidRPr="00050C38">
        <w:rPr>
          <w:rFonts w:hint="eastAsia"/>
          <w:szCs w:val="32"/>
          <w:rtl/>
        </w:rPr>
        <w:t>اقسام</w:t>
      </w:r>
      <w:r w:rsidRPr="00050C38">
        <w:rPr>
          <w:rFonts w:hint="cs"/>
          <w:szCs w:val="32"/>
          <w:rtl/>
        </w:rPr>
        <w:t xml:space="preserve"> اراده</w:t>
      </w:r>
      <w:bookmarkEnd w:id="81"/>
      <w:bookmarkEnd w:id="82"/>
      <w:bookmarkEnd w:id="83"/>
      <w:bookmarkEnd w:id="84"/>
      <w:bookmarkEnd w:id="85"/>
    </w:p>
    <w:p w:rsidR="00933D91" w:rsidRPr="00050C38" w:rsidRDefault="00933D91" w:rsidP="00933D91">
      <w:pPr>
        <w:pStyle w:val="Heading3"/>
        <w:spacing w:before="0"/>
        <w:ind w:firstLine="397"/>
        <w:jc w:val="lowKashida"/>
        <w:rPr>
          <w:rFonts w:cs="B Lotus"/>
          <w:sz w:val="32"/>
          <w:szCs w:val="32"/>
          <w:rtl/>
        </w:rPr>
      </w:pPr>
      <w:bookmarkStart w:id="86" w:name="_Toc382330057"/>
      <w:bookmarkStart w:id="87" w:name="_Toc382337314"/>
      <w:bookmarkStart w:id="88" w:name="_Toc503551526"/>
      <w:bookmarkStart w:id="89" w:name="_Toc503554411"/>
      <w:bookmarkStart w:id="90" w:name="_Toc503631681"/>
      <w:bookmarkStart w:id="91" w:name="_Toc503639264"/>
      <w:r w:rsidRPr="00050C38">
        <w:rPr>
          <w:rFonts w:cs="B Lotus" w:hint="cs"/>
          <w:sz w:val="32"/>
          <w:szCs w:val="32"/>
          <w:rtl/>
        </w:rPr>
        <w:t>1.</w:t>
      </w:r>
      <w:r w:rsidRPr="00050C38">
        <w:rPr>
          <w:rFonts w:cs="B Lotus"/>
          <w:sz w:val="32"/>
          <w:szCs w:val="32"/>
          <w:rtl/>
        </w:rPr>
        <w:t xml:space="preserve"> اراده</w:t>
      </w:r>
      <w:r w:rsidRPr="00050C38">
        <w:rPr>
          <w:rFonts w:cs="B Lotus" w:hint="cs"/>
          <w:sz w:val="32"/>
          <w:szCs w:val="32"/>
          <w:rtl/>
        </w:rPr>
        <w:t xml:space="preserve"> انشایی</w:t>
      </w:r>
      <w:bookmarkEnd w:id="86"/>
      <w:bookmarkEnd w:id="87"/>
      <w:bookmarkEnd w:id="88"/>
      <w:bookmarkEnd w:id="89"/>
      <w:bookmarkEnd w:id="90"/>
      <w:bookmarkEnd w:id="91"/>
    </w:p>
    <w:p w:rsidR="00933D91" w:rsidRPr="00050C38" w:rsidRDefault="00933D91" w:rsidP="00933D91">
      <w:pPr>
        <w:tabs>
          <w:tab w:val="left" w:pos="-384"/>
        </w:tabs>
        <w:ind w:firstLine="397"/>
        <w:jc w:val="lowKashida"/>
        <w:rPr>
          <w:rFonts w:cs="B Lotus"/>
          <w:sz w:val="32"/>
          <w:szCs w:val="32"/>
          <w:rtl/>
          <w:lang w:bidi="fa-IR"/>
        </w:rPr>
      </w:pPr>
      <w:r w:rsidRPr="00050C38">
        <w:rPr>
          <w:rFonts w:cs="B Lotus" w:hint="cs"/>
          <w:sz w:val="32"/>
          <w:szCs w:val="32"/>
          <w:rtl/>
          <w:lang w:bidi="fa-IR"/>
        </w:rPr>
        <w:t>عبارت است اراده بروز یافته طرفین عقد و یا یکی از آنها در ایقاعات و التزامات به اراده واحده که با ایجاب و قبول حاصل می شود.</w:t>
      </w:r>
    </w:p>
    <w:p w:rsidR="00933D91" w:rsidRPr="00050C38" w:rsidRDefault="00933D91" w:rsidP="00933D91">
      <w:pPr>
        <w:tabs>
          <w:tab w:val="left" w:pos="-384"/>
        </w:tabs>
        <w:ind w:firstLine="397"/>
        <w:jc w:val="lowKashida"/>
        <w:rPr>
          <w:rFonts w:cs="B Lotus"/>
          <w:sz w:val="32"/>
          <w:szCs w:val="32"/>
          <w:rtl/>
          <w:lang w:bidi="fa-IR"/>
        </w:rPr>
      </w:pPr>
      <w:r w:rsidRPr="00050C38">
        <w:rPr>
          <w:rFonts w:cs="B Lotus" w:hint="cs"/>
          <w:sz w:val="32"/>
          <w:szCs w:val="32"/>
          <w:rtl/>
          <w:lang w:bidi="fa-IR"/>
        </w:rPr>
        <w:t>در حقوق فرانسه از این اصطلاح حقوقی به «</w:t>
      </w:r>
      <w:r w:rsidRPr="00050C38">
        <w:rPr>
          <w:rFonts w:cs="B Lotus"/>
          <w:sz w:val="32"/>
          <w:szCs w:val="32"/>
          <w:lang w:bidi="fa-IR"/>
        </w:rPr>
        <w:t>volonte dedclaree</w:t>
      </w:r>
      <w:r w:rsidRPr="00050C38">
        <w:rPr>
          <w:rFonts w:cs="B Lotus" w:hint="cs"/>
          <w:sz w:val="32"/>
          <w:szCs w:val="32"/>
          <w:rtl/>
          <w:lang w:bidi="fa-IR"/>
        </w:rPr>
        <w:t>» تعبیر می شود و آن را اراده معلنه نیز گفته اند</w:t>
      </w:r>
      <w:r w:rsidRPr="00050C38">
        <w:rPr>
          <w:rFonts w:cs="B Lotus"/>
          <w:sz w:val="32"/>
          <w:szCs w:val="32"/>
          <w:rtl/>
          <w:lang w:bidi="fa-IR"/>
        </w:rPr>
        <w:t xml:space="preserve">؛ </w:t>
      </w:r>
      <w:r w:rsidRPr="00050C38">
        <w:rPr>
          <w:rFonts w:cs="B Lotus" w:hint="cs"/>
          <w:sz w:val="32"/>
          <w:szCs w:val="32"/>
          <w:rtl/>
          <w:lang w:bidi="fa-IR"/>
        </w:rPr>
        <w:t>ی</w:t>
      </w:r>
      <w:r w:rsidRPr="00050C38">
        <w:rPr>
          <w:rFonts w:cs="B Lotus" w:hint="eastAsia"/>
          <w:sz w:val="32"/>
          <w:szCs w:val="32"/>
          <w:rtl/>
          <w:lang w:bidi="fa-IR"/>
        </w:rPr>
        <w:t>عن</w:t>
      </w:r>
      <w:r w:rsidRPr="00050C38">
        <w:rPr>
          <w:rFonts w:cs="B Lotus" w:hint="cs"/>
          <w:sz w:val="32"/>
          <w:szCs w:val="32"/>
          <w:rtl/>
          <w:lang w:bidi="fa-IR"/>
        </w:rPr>
        <w:t>ی اراده ای که قصد متعاقدین را بر انجام عمل حقوقی با شرایط قانونی به نحوی که آثار حقوقی بر آن مترتب باشد، آشکار می سازد.</w:t>
      </w:r>
    </w:p>
    <w:p w:rsidR="00933D91" w:rsidRPr="00050C38" w:rsidRDefault="00933D91" w:rsidP="00933D91">
      <w:pPr>
        <w:pStyle w:val="Heading3"/>
        <w:spacing w:before="0"/>
        <w:ind w:firstLine="397"/>
        <w:jc w:val="lowKashida"/>
        <w:rPr>
          <w:rFonts w:cs="B Lotus"/>
          <w:sz w:val="32"/>
          <w:szCs w:val="32"/>
          <w:rtl/>
        </w:rPr>
      </w:pPr>
      <w:bookmarkStart w:id="92" w:name="_Toc382337315"/>
      <w:bookmarkStart w:id="93" w:name="_Toc503551527"/>
      <w:bookmarkStart w:id="94" w:name="_Toc503554412"/>
      <w:bookmarkStart w:id="95" w:name="_Toc503631682"/>
      <w:bookmarkStart w:id="96" w:name="_Toc503639265"/>
      <w:r w:rsidRPr="00050C38">
        <w:rPr>
          <w:rFonts w:cs="B Lotus" w:hint="cs"/>
          <w:sz w:val="32"/>
          <w:szCs w:val="32"/>
          <w:rtl/>
        </w:rPr>
        <w:t>2.</w:t>
      </w:r>
      <w:r w:rsidRPr="00050C38">
        <w:rPr>
          <w:rFonts w:cs="B Lotus"/>
          <w:sz w:val="32"/>
          <w:szCs w:val="32"/>
          <w:rtl/>
        </w:rPr>
        <w:t xml:space="preserve"> اراده</w:t>
      </w:r>
      <w:r w:rsidRPr="00050C38">
        <w:rPr>
          <w:rFonts w:cs="B Lotus" w:hint="cs"/>
          <w:sz w:val="32"/>
          <w:szCs w:val="32"/>
          <w:rtl/>
        </w:rPr>
        <w:t xml:space="preserve"> </w:t>
      </w:r>
      <w:r w:rsidRPr="00050C38">
        <w:rPr>
          <w:rFonts w:cs="B Lotus"/>
          <w:sz w:val="32"/>
          <w:szCs w:val="32"/>
          <w:rtl/>
        </w:rPr>
        <w:t>باطن</w:t>
      </w:r>
      <w:r w:rsidRPr="00050C38">
        <w:rPr>
          <w:rFonts w:cs="B Lotus" w:hint="cs"/>
          <w:sz w:val="32"/>
          <w:szCs w:val="32"/>
          <w:rtl/>
        </w:rPr>
        <w:t>ی</w:t>
      </w:r>
      <w:r w:rsidRPr="00050C38">
        <w:rPr>
          <w:rFonts w:cs="B Lotus"/>
          <w:sz w:val="32"/>
          <w:szCs w:val="32"/>
          <w:rtl/>
        </w:rPr>
        <w:t xml:space="preserve"> (</w:t>
      </w:r>
      <w:r w:rsidRPr="00050C38">
        <w:rPr>
          <w:rFonts w:cs="B Lotus" w:hint="cs"/>
          <w:sz w:val="32"/>
          <w:szCs w:val="32"/>
          <w:rtl/>
        </w:rPr>
        <w:t>اراده حقیقی)</w:t>
      </w:r>
      <w:bookmarkEnd w:id="92"/>
      <w:bookmarkEnd w:id="93"/>
      <w:bookmarkEnd w:id="94"/>
      <w:bookmarkEnd w:id="95"/>
      <w:bookmarkEnd w:id="96"/>
    </w:p>
    <w:p w:rsidR="00933D91" w:rsidRPr="00050C38" w:rsidRDefault="00933D91" w:rsidP="00933D91">
      <w:pPr>
        <w:tabs>
          <w:tab w:val="left" w:pos="-384"/>
        </w:tabs>
        <w:ind w:firstLine="397"/>
        <w:jc w:val="lowKashida"/>
        <w:rPr>
          <w:rFonts w:cs="B Lotus"/>
          <w:sz w:val="32"/>
          <w:szCs w:val="32"/>
          <w:rtl/>
          <w:lang w:bidi="fa-IR"/>
        </w:rPr>
      </w:pPr>
      <w:r w:rsidRPr="00050C38">
        <w:rPr>
          <w:rFonts w:cs="B Lotus" w:hint="cs"/>
          <w:sz w:val="32"/>
          <w:szCs w:val="32"/>
          <w:rtl/>
          <w:lang w:bidi="fa-IR"/>
        </w:rPr>
        <w:t xml:space="preserve">اراده ای که در نفس وجود پیدا کرده و هنوز ابراز نشده باشد خواه ابراز آن بوسیله الفاظ ایجاب و قبول باشد یا بوسیله اشاره یا نوشته یا فعل. در مقابل اراده ظاهری بکار میرود. در این معنی اصطلاح بالا ترجمه </w:t>
      </w:r>
      <w:r w:rsidRPr="00050C38">
        <w:rPr>
          <w:rFonts w:cs="B Lotus"/>
          <w:sz w:val="32"/>
          <w:szCs w:val="32"/>
          <w:lang w:bidi="fa-IR"/>
        </w:rPr>
        <w:t>volonte intime</w:t>
      </w:r>
      <w:r w:rsidRPr="00050C38">
        <w:rPr>
          <w:rFonts w:cs="B Lotus" w:hint="cs"/>
          <w:sz w:val="32"/>
          <w:szCs w:val="32"/>
          <w:rtl/>
          <w:lang w:bidi="fa-IR"/>
        </w:rPr>
        <w:t xml:space="preserve"> در حقوق فرانسه است.</w:t>
      </w:r>
      <w:r w:rsidRPr="00050C38">
        <w:rPr>
          <w:rStyle w:val="FootnoteReference"/>
          <w:rFonts w:eastAsiaTheme="majorEastAsia" w:cs="B Lotus"/>
          <w:sz w:val="32"/>
          <w:szCs w:val="32"/>
          <w:rtl/>
          <w:lang w:bidi="fa-IR"/>
        </w:rPr>
        <w:footnoteReference w:id="21"/>
      </w:r>
    </w:p>
    <w:p w:rsidR="00933D91" w:rsidRPr="00050C38" w:rsidRDefault="00933D91" w:rsidP="00933D91">
      <w:pPr>
        <w:pStyle w:val="Heading3"/>
        <w:spacing w:before="0"/>
        <w:ind w:firstLine="397"/>
        <w:jc w:val="lowKashida"/>
        <w:rPr>
          <w:rFonts w:cs="B Lotus"/>
          <w:sz w:val="32"/>
          <w:szCs w:val="32"/>
          <w:rtl/>
        </w:rPr>
      </w:pPr>
      <w:bookmarkStart w:id="97" w:name="_Toc382337316"/>
      <w:bookmarkStart w:id="98" w:name="_Toc503551528"/>
      <w:bookmarkStart w:id="99" w:name="_Toc503554413"/>
      <w:bookmarkStart w:id="100" w:name="_Toc503631683"/>
      <w:bookmarkStart w:id="101" w:name="_Toc503639266"/>
      <w:r w:rsidRPr="00050C38">
        <w:rPr>
          <w:rFonts w:cs="B Lotus" w:hint="cs"/>
          <w:sz w:val="32"/>
          <w:szCs w:val="32"/>
          <w:rtl/>
        </w:rPr>
        <w:lastRenderedPageBreak/>
        <w:t>3.</w:t>
      </w:r>
      <w:r w:rsidRPr="00050C38">
        <w:rPr>
          <w:rFonts w:cs="B Lotus"/>
          <w:sz w:val="32"/>
          <w:szCs w:val="32"/>
          <w:rtl/>
        </w:rPr>
        <w:t xml:space="preserve"> اراده</w:t>
      </w:r>
      <w:r w:rsidRPr="00050C38">
        <w:rPr>
          <w:rFonts w:cs="B Lotus" w:hint="cs"/>
          <w:sz w:val="32"/>
          <w:szCs w:val="32"/>
          <w:rtl/>
        </w:rPr>
        <w:t xml:space="preserve"> </w:t>
      </w:r>
      <w:r w:rsidRPr="00050C38">
        <w:rPr>
          <w:rFonts w:cs="B Lotus"/>
          <w:sz w:val="32"/>
          <w:szCs w:val="32"/>
          <w:rtl/>
        </w:rPr>
        <w:t>ظاهر</w:t>
      </w:r>
      <w:r w:rsidRPr="00050C38">
        <w:rPr>
          <w:rFonts w:cs="B Lotus" w:hint="cs"/>
          <w:sz w:val="32"/>
          <w:szCs w:val="32"/>
          <w:rtl/>
        </w:rPr>
        <w:t>ی</w:t>
      </w:r>
      <w:r w:rsidRPr="00050C38">
        <w:rPr>
          <w:rFonts w:cs="B Lotus"/>
          <w:sz w:val="32"/>
          <w:szCs w:val="32"/>
          <w:rtl/>
        </w:rPr>
        <w:t xml:space="preserve"> (</w:t>
      </w:r>
      <w:r w:rsidRPr="00050C38">
        <w:rPr>
          <w:rFonts w:cs="B Lotus" w:hint="cs"/>
          <w:sz w:val="32"/>
          <w:szCs w:val="32"/>
          <w:rtl/>
        </w:rPr>
        <w:t>اراده خارجی)</w:t>
      </w:r>
      <w:bookmarkEnd w:id="97"/>
      <w:bookmarkEnd w:id="98"/>
      <w:bookmarkEnd w:id="99"/>
      <w:bookmarkEnd w:id="100"/>
      <w:bookmarkEnd w:id="101"/>
    </w:p>
    <w:p w:rsidR="00933D91" w:rsidRPr="00050C38" w:rsidRDefault="00933D91" w:rsidP="00933D91">
      <w:pPr>
        <w:tabs>
          <w:tab w:val="left" w:pos="-384"/>
        </w:tabs>
        <w:ind w:firstLine="397"/>
        <w:jc w:val="lowKashida"/>
        <w:rPr>
          <w:rFonts w:cs="B Lotus"/>
          <w:sz w:val="32"/>
          <w:szCs w:val="32"/>
          <w:lang w:bidi="fa-IR"/>
        </w:rPr>
      </w:pPr>
      <w:r w:rsidRPr="00050C38">
        <w:rPr>
          <w:rFonts w:cs="B Lotus" w:hint="cs"/>
          <w:sz w:val="32"/>
          <w:szCs w:val="32"/>
          <w:rtl/>
          <w:lang w:bidi="fa-IR"/>
        </w:rPr>
        <w:t xml:space="preserve">هر گاه اراده </w:t>
      </w:r>
      <w:r w:rsidRPr="00050C38">
        <w:rPr>
          <w:rFonts w:cs="B Lotus"/>
          <w:sz w:val="32"/>
          <w:szCs w:val="32"/>
          <w:rtl/>
          <w:lang w:bidi="fa-IR"/>
        </w:rPr>
        <w:t>(</w:t>
      </w:r>
      <w:r w:rsidRPr="00050C38">
        <w:rPr>
          <w:rFonts w:cs="B Lotus" w:hint="cs"/>
          <w:sz w:val="32"/>
          <w:szCs w:val="32"/>
          <w:rtl/>
          <w:lang w:bidi="fa-IR"/>
        </w:rPr>
        <w:t>در عمل حقوقی</w:t>
      </w:r>
      <w:r w:rsidRPr="00050C38">
        <w:rPr>
          <w:rFonts w:cs="B Lotus"/>
          <w:sz w:val="32"/>
          <w:szCs w:val="32"/>
          <w:rtl/>
          <w:lang w:bidi="fa-IR"/>
        </w:rPr>
        <w:t>)</w:t>
      </w:r>
      <w:r w:rsidRPr="00050C38">
        <w:rPr>
          <w:rFonts w:cs="B Lotus" w:hint="cs"/>
          <w:sz w:val="32"/>
          <w:szCs w:val="32"/>
          <w:rtl/>
          <w:lang w:bidi="fa-IR"/>
        </w:rPr>
        <w:t xml:space="preserve"> ابراز شده باشد آنرا اراده خارجی گویند و این ترجمه اصطلاح </w:t>
      </w:r>
      <w:r w:rsidRPr="00050C38">
        <w:rPr>
          <w:rFonts w:cs="B Lotus"/>
          <w:sz w:val="32"/>
          <w:szCs w:val="32"/>
          <w:lang w:bidi="fa-IR"/>
        </w:rPr>
        <w:t>volonte declaree</w:t>
      </w:r>
      <w:r w:rsidRPr="00050C38">
        <w:rPr>
          <w:rFonts w:cs="B Lotus" w:hint="cs"/>
          <w:sz w:val="32"/>
          <w:szCs w:val="32"/>
          <w:rtl/>
          <w:lang w:bidi="fa-IR"/>
        </w:rPr>
        <w:t xml:space="preserve"> می باشد و در واقع اراده خارجی بمعنی اراده اظهار شده داست </w:t>
      </w:r>
      <w:r w:rsidRPr="00050C38">
        <w:rPr>
          <w:rFonts w:cs="B Lotus"/>
          <w:sz w:val="32"/>
          <w:szCs w:val="32"/>
          <w:rtl/>
          <w:lang w:bidi="fa-IR"/>
        </w:rPr>
        <w:t>(</w:t>
      </w:r>
      <w:r w:rsidRPr="00050C38">
        <w:rPr>
          <w:rFonts w:cs="B Lotus" w:hint="cs"/>
          <w:sz w:val="32"/>
          <w:szCs w:val="32"/>
          <w:rtl/>
          <w:lang w:bidi="fa-IR"/>
        </w:rPr>
        <w:t>در مقابل اراده حقیقی بکار می رود</w:t>
      </w:r>
      <w:r w:rsidRPr="00050C38">
        <w:rPr>
          <w:rFonts w:cs="B Lotus"/>
          <w:sz w:val="32"/>
          <w:szCs w:val="32"/>
          <w:rtl/>
          <w:lang w:bidi="fa-IR"/>
        </w:rPr>
        <w:t>)</w:t>
      </w:r>
      <w:r w:rsidRPr="00050C38">
        <w:rPr>
          <w:rFonts w:cs="B Lotus" w:hint="cs"/>
          <w:sz w:val="32"/>
          <w:szCs w:val="32"/>
          <w:rtl/>
          <w:lang w:bidi="fa-IR"/>
        </w:rPr>
        <w:t xml:space="preserve"> به عبارت دیگر اراده ظاهری را اراده مکشوف به کاشف از قصد انشاء را گویند یعنی مدلول کاشف از قصد انشاء را اراده ظاهری نامیده اند خواه مطابق با تمام خصوصیات اراده خطور کرده در خاطر باشد خواه نباشد.</w:t>
      </w:r>
      <w:r w:rsidRPr="00050C38">
        <w:rPr>
          <w:rStyle w:val="FootnoteReference"/>
          <w:rFonts w:eastAsiaTheme="majorEastAsia" w:cs="B Lotus"/>
          <w:sz w:val="32"/>
          <w:szCs w:val="32"/>
          <w:rtl/>
          <w:lang w:bidi="fa-IR"/>
        </w:rPr>
        <w:footnoteReference w:id="22"/>
      </w:r>
    </w:p>
    <w:p w:rsidR="00933D91" w:rsidRPr="00050C38" w:rsidRDefault="00933D91" w:rsidP="00933D91">
      <w:pPr>
        <w:pStyle w:val="Heading4"/>
        <w:spacing w:before="0" w:after="0"/>
        <w:rPr>
          <w:sz w:val="32"/>
          <w:szCs w:val="32"/>
        </w:rPr>
      </w:pPr>
      <w:bookmarkStart w:id="102" w:name="_Toc382337317"/>
      <w:bookmarkStart w:id="103" w:name="_Toc503639267"/>
      <w:r w:rsidRPr="00050C38">
        <w:rPr>
          <w:rFonts w:hint="cs"/>
          <w:sz w:val="32"/>
          <w:szCs w:val="32"/>
          <w:rtl/>
        </w:rPr>
        <w:t>بند دوم:</w:t>
      </w:r>
      <w:r w:rsidRPr="00050C38">
        <w:rPr>
          <w:sz w:val="32"/>
          <w:szCs w:val="32"/>
          <w:rtl/>
        </w:rPr>
        <w:t xml:space="preserve"> و</w:t>
      </w:r>
      <w:r w:rsidRPr="00050C38">
        <w:rPr>
          <w:rFonts w:hint="cs"/>
          <w:sz w:val="32"/>
          <w:szCs w:val="32"/>
          <w:rtl/>
        </w:rPr>
        <w:t>ی</w:t>
      </w:r>
      <w:r w:rsidRPr="00050C38">
        <w:rPr>
          <w:rFonts w:hint="eastAsia"/>
          <w:sz w:val="32"/>
          <w:szCs w:val="32"/>
          <w:rtl/>
        </w:rPr>
        <w:t>ژگ</w:t>
      </w:r>
      <w:r w:rsidRPr="00050C38">
        <w:rPr>
          <w:rFonts w:hint="cs"/>
          <w:sz w:val="32"/>
          <w:szCs w:val="32"/>
          <w:rtl/>
        </w:rPr>
        <w:t>ی اراده</w:t>
      </w:r>
      <w:bookmarkEnd w:id="102"/>
      <w:bookmarkEnd w:id="103"/>
    </w:p>
    <w:p w:rsidR="00933D91" w:rsidRPr="00050C38" w:rsidRDefault="00933D91" w:rsidP="00933D91">
      <w:pPr>
        <w:ind w:firstLine="397"/>
        <w:jc w:val="lowKashida"/>
        <w:rPr>
          <w:rFonts w:cs="B Lotus"/>
          <w:sz w:val="32"/>
          <w:szCs w:val="32"/>
          <w:rtl/>
        </w:rPr>
      </w:pPr>
      <w:r w:rsidRPr="00050C38">
        <w:rPr>
          <w:rFonts w:cs="B Lotus" w:hint="cs"/>
          <w:sz w:val="32"/>
          <w:szCs w:val="32"/>
          <w:rtl/>
        </w:rPr>
        <w:t>اراده: قائم به نفس است؛ معلول تصور و تصدیق است؛ کیفیتی نفسانی است؛ دارای وجود ذهنی می‌باشد؛ از آن‌جا که قائم به نفس اراده کننده است، دارای وجود خارجی می باشد؛ امری بسیط است؛ اراده عارض بر نفس است و نفس قابل تجزیه نیست؛ لذا قصد هم تجزیه ناپذیر است.</w:t>
      </w:r>
      <w:r w:rsidRPr="00050C38">
        <w:rPr>
          <w:rStyle w:val="FootnoteReference"/>
          <w:rFonts w:eastAsiaTheme="majorEastAsia" w:cs="B Lotus"/>
          <w:sz w:val="32"/>
          <w:szCs w:val="32"/>
          <w:rtl/>
        </w:rPr>
        <w:footnoteReference w:id="23"/>
      </w:r>
    </w:p>
    <w:p w:rsidR="00933D91" w:rsidRPr="00050C38" w:rsidRDefault="00933D91" w:rsidP="00933D91">
      <w:pPr>
        <w:ind w:firstLine="397"/>
        <w:jc w:val="lowKashida"/>
        <w:rPr>
          <w:rFonts w:cs="B Lotus"/>
          <w:sz w:val="32"/>
          <w:szCs w:val="32"/>
          <w:rtl/>
        </w:rPr>
      </w:pPr>
      <w:r w:rsidRPr="00050C38">
        <w:rPr>
          <w:rFonts w:cs="B Lotus" w:hint="cs"/>
          <w:sz w:val="32"/>
          <w:szCs w:val="32"/>
          <w:rtl/>
        </w:rPr>
        <w:t>در این جاست که بسیاری از حقوق دانان معتقدند که چون اراده بسیط و تجزیه ناپذیر است، تفکیک آن به دو عنصر قصد و رضا ممکن نیست. لیکن قانون مدنی ایران به پیروی از فقه امامیه، قصد و رضا را دو عنصر مستقل دانسته است.</w:t>
      </w:r>
      <w:r w:rsidRPr="00050C38">
        <w:rPr>
          <w:rStyle w:val="FootnoteReference"/>
          <w:rFonts w:eastAsiaTheme="majorEastAsia" w:cs="B Lotus"/>
          <w:sz w:val="32"/>
          <w:szCs w:val="32"/>
          <w:rtl/>
        </w:rPr>
        <w:footnoteReference w:id="24"/>
      </w:r>
    </w:p>
    <w:p w:rsidR="00933D91" w:rsidRPr="00050C38" w:rsidRDefault="00933D91" w:rsidP="00933D91">
      <w:pPr>
        <w:pStyle w:val="Heading4"/>
        <w:spacing w:before="0" w:after="0"/>
        <w:rPr>
          <w:sz w:val="32"/>
          <w:szCs w:val="32"/>
          <w:rtl/>
        </w:rPr>
      </w:pPr>
      <w:bookmarkStart w:id="104" w:name="_Toc382337318"/>
      <w:bookmarkStart w:id="105" w:name="_Toc503639268"/>
      <w:r w:rsidRPr="00050C38">
        <w:rPr>
          <w:rFonts w:hint="cs"/>
          <w:sz w:val="32"/>
          <w:szCs w:val="32"/>
          <w:rtl/>
        </w:rPr>
        <w:t>بند سوم:</w:t>
      </w:r>
      <w:r w:rsidRPr="00050C38">
        <w:rPr>
          <w:sz w:val="32"/>
          <w:szCs w:val="32"/>
          <w:rtl/>
        </w:rPr>
        <w:t xml:space="preserve"> مراحل</w:t>
      </w:r>
      <w:r w:rsidRPr="00050C38">
        <w:rPr>
          <w:rFonts w:hint="cs"/>
          <w:sz w:val="32"/>
          <w:szCs w:val="32"/>
          <w:rtl/>
        </w:rPr>
        <w:t xml:space="preserve"> شکل گیری اراده</w:t>
      </w:r>
      <w:bookmarkEnd w:id="104"/>
      <w:bookmarkEnd w:id="105"/>
    </w:p>
    <w:p w:rsidR="00933D91" w:rsidRPr="00050C38" w:rsidRDefault="00933D91" w:rsidP="00933D91">
      <w:pPr>
        <w:ind w:firstLine="397"/>
        <w:jc w:val="lowKashida"/>
        <w:rPr>
          <w:rFonts w:cs="B Lotus"/>
          <w:sz w:val="32"/>
          <w:szCs w:val="32"/>
          <w:rtl/>
        </w:rPr>
      </w:pPr>
      <w:r w:rsidRPr="00050C38">
        <w:rPr>
          <w:rFonts w:cs="B Lotus" w:hint="cs"/>
          <w:sz w:val="32"/>
          <w:szCs w:val="32"/>
          <w:rtl/>
        </w:rPr>
        <w:t>1. مرحله خطور و تصور: ابتدا تصویر خودرو و فروش آن در ذهن نقش می بندد و مورد ادراک قرار می‌گیرد. این مرحله، آزادی نیست و به طور قهری انجام می گیرد</w:t>
      </w:r>
      <w:r w:rsidRPr="00050C38">
        <w:rPr>
          <w:rFonts w:cs="B Lotus"/>
          <w:sz w:val="32"/>
          <w:szCs w:val="32"/>
          <w:rtl/>
        </w:rPr>
        <w:t xml:space="preserve">؛ </w:t>
      </w:r>
      <w:r w:rsidRPr="00050C38">
        <w:rPr>
          <w:rFonts w:cs="B Lotus" w:hint="cs"/>
          <w:sz w:val="32"/>
          <w:szCs w:val="32"/>
          <w:rtl/>
        </w:rPr>
        <w:t>یعنی اراده و اختیار در تحقق این مرحله نقشی ندارد؛ به دو دلیل: اول آن که با مراجعه به وجدان می توان به قهری بودن خطور پی برد. علاوه بر این در صورت ارادی بودن این مرحله، تسلسل پیش می آید.</w:t>
      </w:r>
      <w:r w:rsidRPr="00050C38">
        <w:rPr>
          <w:rStyle w:val="FootnoteReference"/>
          <w:rFonts w:eastAsiaTheme="majorEastAsia" w:cs="B Lotus"/>
          <w:sz w:val="32"/>
          <w:szCs w:val="32"/>
          <w:rtl/>
        </w:rPr>
        <w:footnoteReference w:id="25"/>
      </w:r>
    </w:p>
    <w:p w:rsidR="00933D91" w:rsidRPr="00050C38" w:rsidRDefault="00933D91" w:rsidP="00933D91">
      <w:pPr>
        <w:ind w:firstLine="397"/>
        <w:jc w:val="lowKashida"/>
        <w:rPr>
          <w:rFonts w:cs="B Lotus"/>
          <w:sz w:val="32"/>
          <w:szCs w:val="32"/>
          <w:rtl/>
        </w:rPr>
      </w:pPr>
      <w:r w:rsidRPr="00050C38">
        <w:rPr>
          <w:rFonts w:cs="B Lotus" w:hint="cs"/>
          <w:sz w:val="32"/>
          <w:szCs w:val="32"/>
          <w:rtl/>
        </w:rPr>
        <w:lastRenderedPageBreak/>
        <w:t>2.</w:t>
      </w:r>
      <w:r w:rsidRPr="00050C38">
        <w:rPr>
          <w:rFonts w:cs="B Lotus"/>
          <w:sz w:val="32"/>
          <w:szCs w:val="32"/>
          <w:rtl/>
        </w:rPr>
        <w:t xml:space="preserve"> مرحله سنجش یا تصدیق: در این مرحله تصورات گوناگونی که به ذهن خطور کرده مورد</w:t>
      </w:r>
      <w:r w:rsidRPr="00050C38">
        <w:rPr>
          <w:rFonts w:cs="B Lotus"/>
          <w:sz w:val="32"/>
          <w:szCs w:val="32"/>
        </w:rPr>
        <w:t xml:space="preserve"> </w:t>
      </w:r>
      <w:r w:rsidRPr="00050C38">
        <w:rPr>
          <w:rFonts w:cs="B Lotus"/>
          <w:sz w:val="32"/>
          <w:szCs w:val="32"/>
          <w:rtl/>
        </w:rPr>
        <w:t>ارزیابی و سنجش قرار می‏گیرد تا از میان آنها یکی برگزیده شود. در مثال مزبور پس از</w:t>
      </w:r>
      <w:r w:rsidRPr="00050C38">
        <w:rPr>
          <w:rFonts w:cs="B Lotus"/>
          <w:sz w:val="32"/>
          <w:szCs w:val="32"/>
        </w:rPr>
        <w:t xml:space="preserve"> </w:t>
      </w:r>
      <w:r w:rsidRPr="00050C38">
        <w:rPr>
          <w:rFonts w:cs="B Lotus"/>
          <w:sz w:val="32"/>
          <w:szCs w:val="32"/>
          <w:rtl/>
        </w:rPr>
        <w:t>خطور خانه و فروش آن به ذهن، شخص جنبه‏های مختلف آن را بررسی و آثار گوناگون آن</w:t>
      </w:r>
      <w:r w:rsidRPr="00050C38">
        <w:rPr>
          <w:rFonts w:cs="B Lotus"/>
          <w:sz w:val="32"/>
          <w:szCs w:val="32"/>
        </w:rPr>
        <w:t xml:space="preserve"> </w:t>
      </w:r>
      <w:r w:rsidRPr="00050C38">
        <w:rPr>
          <w:rFonts w:cs="B Lotus"/>
          <w:sz w:val="32"/>
          <w:szCs w:val="32"/>
          <w:rtl/>
        </w:rPr>
        <w:t>رااز جهت سود و زیان و دیگر نتایج اقتصادی و اخلاقی ارزیابی و مفید بودن آن معامله</w:t>
      </w:r>
      <w:r w:rsidRPr="00050C38">
        <w:rPr>
          <w:rFonts w:cs="B Lotus"/>
          <w:sz w:val="32"/>
          <w:szCs w:val="32"/>
        </w:rPr>
        <w:t xml:space="preserve"> </w:t>
      </w:r>
      <w:r w:rsidRPr="00050C38">
        <w:rPr>
          <w:rFonts w:cs="B Lotus"/>
          <w:sz w:val="32"/>
          <w:szCs w:val="32"/>
          <w:rtl/>
        </w:rPr>
        <w:t>را تصدیق می‏کند</w:t>
      </w:r>
      <w:r w:rsidRPr="00050C38">
        <w:rPr>
          <w:rFonts w:cs="B Lotus"/>
          <w:sz w:val="32"/>
          <w:szCs w:val="32"/>
        </w:rPr>
        <w:t>.</w:t>
      </w:r>
      <w:r w:rsidRPr="00050C38">
        <w:rPr>
          <w:rStyle w:val="FootnoteReference"/>
          <w:rFonts w:eastAsiaTheme="majorEastAsia" w:cs="B Lotus"/>
          <w:sz w:val="32"/>
          <w:szCs w:val="32"/>
          <w:rtl/>
        </w:rPr>
        <w:footnoteReference w:id="26"/>
      </w:r>
    </w:p>
    <w:p w:rsidR="00933D91" w:rsidRPr="00050C38" w:rsidRDefault="00933D91" w:rsidP="00933D91">
      <w:pPr>
        <w:ind w:firstLine="397"/>
        <w:jc w:val="lowKashida"/>
        <w:rPr>
          <w:rFonts w:cs="B Lotus"/>
          <w:sz w:val="32"/>
          <w:szCs w:val="32"/>
          <w:rtl/>
        </w:rPr>
      </w:pPr>
      <w:r w:rsidRPr="00050C38">
        <w:rPr>
          <w:rFonts w:cs="B Lotus" w:hint="cs"/>
          <w:sz w:val="32"/>
          <w:szCs w:val="32"/>
          <w:rtl/>
        </w:rPr>
        <w:t>3.</w:t>
      </w:r>
      <w:r w:rsidRPr="00050C38">
        <w:rPr>
          <w:rFonts w:cs="B Lotus"/>
          <w:sz w:val="32"/>
          <w:szCs w:val="32"/>
          <w:rtl/>
        </w:rPr>
        <w:t xml:space="preserve"> مرحله تصمیم و رضا: در این مرحله طرف معامله پس از سنجش و ارزیابی فروش خانه</w:t>
      </w:r>
      <w:r w:rsidRPr="00050C38">
        <w:rPr>
          <w:rFonts w:cs="B Lotus"/>
          <w:sz w:val="32"/>
          <w:szCs w:val="32"/>
        </w:rPr>
        <w:t xml:space="preserve"> </w:t>
      </w:r>
      <w:r w:rsidRPr="00050C38">
        <w:rPr>
          <w:rFonts w:cs="B Lotus"/>
          <w:sz w:val="32"/>
          <w:szCs w:val="32"/>
          <w:rtl/>
        </w:rPr>
        <w:t>و تصدیق به مفید بودن آن شوق به ایجاد آن و تمایل به انجام معامله پیدا می‏کند. این</w:t>
      </w:r>
      <w:r w:rsidRPr="00050C38">
        <w:rPr>
          <w:rFonts w:cs="B Lotus"/>
          <w:sz w:val="32"/>
          <w:szCs w:val="32"/>
        </w:rPr>
        <w:t xml:space="preserve"> </w:t>
      </w:r>
      <w:r w:rsidRPr="00050C38">
        <w:rPr>
          <w:rFonts w:cs="B Lotus"/>
          <w:sz w:val="32"/>
          <w:szCs w:val="32"/>
          <w:rtl/>
        </w:rPr>
        <w:t>مرحله را که دراصطلاح علم معقول شوق</w:t>
      </w:r>
      <w:r w:rsidRPr="00050C38">
        <w:rPr>
          <w:rFonts w:cs="B Lotus"/>
          <w:sz w:val="32"/>
          <w:szCs w:val="32"/>
        </w:rPr>
        <w:t xml:space="preserve"> </w:t>
      </w:r>
      <w:r w:rsidRPr="00050C38">
        <w:rPr>
          <w:rFonts w:cs="B Lotus"/>
          <w:sz w:val="32"/>
          <w:szCs w:val="32"/>
          <w:rtl/>
        </w:rPr>
        <w:t>می‏گویند در اصطلاح علم حقوق رضا</w:t>
      </w:r>
      <w:r w:rsidRPr="00050C38">
        <w:rPr>
          <w:rFonts w:cs="B Lotus"/>
          <w:sz w:val="32"/>
          <w:szCs w:val="32"/>
        </w:rPr>
        <w:t xml:space="preserve"> </w:t>
      </w:r>
      <w:r w:rsidRPr="00050C38">
        <w:rPr>
          <w:rFonts w:cs="B Lotus"/>
          <w:sz w:val="32"/>
          <w:szCs w:val="32"/>
          <w:rtl/>
        </w:rPr>
        <w:t>می‏نامند</w:t>
      </w:r>
      <w:r w:rsidRPr="00050C38">
        <w:rPr>
          <w:rFonts w:cs="B Lotus" w:hint="cs"/>
          <w:sz w:val="32"/>
          <w:szCs w:val="32"/>
          <w:rtl/>
        </w:rPr>
        <w:t>.</w:t>
      </w:r>
      <w:r w:rsidRPr="00050C38">
        <w:rPr>
          <w:rStyle w:val="FootnoteReference"/>
          <w:rFonts w:eastAsiaTheme="majorEastAsia" w:cs="B Lotus"/>
          <w:sz w:val="32"/>
          <w:szCs w:val="32"/>
          <w:rtl/>
        </w:rPr>
        <w:footnoteReference w:id="27"/>
      </w:r>
    </w:p>
    <w:p w:rsidR="00933D91" w:rsidRPr="00050C38" w:rsidRDefault="00933D91" w:rsidP="00933D91">
      <w:pPr>
        <w:ind w:firstLine="397"/>
        <w:jc w:val="lowKashida"/>
        <w:rPr>
          <w:rFonts w:cs="B Lotus"/>
          <w:sz w:val="32"/>
          <w:szCs w:val="32"/>
          <w:rtl/>
        </w:rPr>
      </w:pPr>
      <w:r w:rsidRPr="00050C38">
        <w:rPr>
          <w:rFonts w:cs="B Lotus"/>
          <w:sz w:val="32"/>
          <w:szCs w:val="32"/>
          <w:rtl/>
        </w:rPr>
        <w:t>. این تمایل و شوق با تصمیم و عزم ملازمه دارد؛ یعنی با پیدایش میل و رضا</w:t>
      </w:r>
      <w:r w:rsidRPr="00050C38">
        <w:rPr>
          <w:rFonts w:cs="B Lotus"/>
          <w:sz w:val="32"/>
          <w:szCs w:val="32"/>
        </w:rPr>
        <w:t xml:space="preserve"> </w:t>
      </w:r>
      <w:r w:rsidRPr="00050C38">
        <w:rPr>
          <w:rFonts w:cs="B Lotus"/>
          <w:sz w:val="32"/>
          <w:szCs w:val="32"/>
          <w:rtl/>
        </w:rPr>
        <w:t>به تحصیل مورد معامله، عزم و تصمیم‏ـ که در علم معقول به آن شوق مؤکد می‏گویند ـ به</w:t>
      </w:r>
      <w:r w:rsidRPr="00050C38">
        <w:rPr>
          <w:rFonts w:cs="B Lotus"/>
          <w:sz w:val="32"/>
          <w:szCs w:val="32"/>
        </w:rPr>
        <w:t xml:space="preserve"> </w:t>
      </w:r>
      <w:r w:rsidRPr="00050C38">
        <w:rPr>
          <w:rFonts w:cs="B Lotus"/>
          <w:sz w:val="32"/>
          <w:szCs w:val="32"/>
          <w:rtl/>
        </w:rPr>
        <w:t>انجام عمل حقوقی جهت به دست آوردن موضوع معامله ایجاد می‏شود. برخی حکیمان این حالت</w:t>
      </w:r>
      <w:r w:rsidRPr="00050C38">
        <w:rPr>
          <w:rFonts w:cs="B Lotus"/>
          <w:sz w:val="32"/>
          <w:szCs w:val="32"/>
        </w:rPr>
        <w:t xml:space="preserve"> </w:t>
      </w:r>
      <w:r w:rsidRPr="00050C38">
        <w:rPr>
          <w:rFonts w:cs="B Lotus"/>
          <w:sz w:val="32"/>
          <w:szCs w:val="32"/>
          <w:rtl/>
        </w:rPr>
        <w:t>را اراده و قصد</w:t>
      </w:r>
      <w:r w:rsidRPr="00050C38">
        <w:rPr>
          <w:rFonts w:cs="B Lotus"/>
          <w:sz w:val="32"/>
          <w:szCs w:val="32"/>
        </w:rPr>
        <w:t xml:space="preserve"> </w:t>
      </w:r>
      <w:r w:rsidRPr="00050C38">
        <w:rPr>
          <w:rFonts w:cs="B Lotus"/>
          <w:sz w:val="32"/>
          <w:szCs w:val="32"/>
          <w:rtl/>
        </w:rPr>
        <w:t>می‏نامند</w:t>
      </w:r>
      <w:r w:rsidRPr="00050C38">
        <w:rPr>
          <w:rFonts w:cs="B Lotus" w:hint="cs"/>
          <w:sz w:val="32"/>
          <w:szCs w:val="32"/>
          <w:rtl/>
        </w:rPr>
        <w:t>.</w:t>
      </w:r>
      <w:r w:rsidRPr="00050C38">
        <w:rPr>
          <w:rStyle w:val="FootnoteReference"/>
          <w:rFonts w:eastAsiaTheme="majorEastAsia" w:cs="B Lotus"/>
          <w:sz w:val="32"/>
          <w:szCs w:val="32"/>
          <w:rtl/>
        </w:rPr>
        <w:footnoteReference w:id="28"/>
      </w:r>
    </w:p>
    <w:p w:rsidR="00933D91" w:rsidRPr="00050C38" w:rsidRDefault="00933D91" w:rsidP="00933D91">
      <w:pPr>
        <w:ind w:firstLine="397"/>
        <w:jc w:val="lowKashida"/>
        <w:rPr>
          <w:rFonts w:cs="B Lotus"/>
          <w:sz w:val="32"/>
          <w:szCs w:val="32"/>
          <w:rtl/>
        </w:rPr>
      </w:pPr>
      <w:r w:rsidRPr="00050C38">
        <w:rPr>
          <w:rFonts w:cs="B Lotus" w:hint="cs"/>
          <w:sz w:val="32"/>
          <w:szCs w:val="32"/>
          <w:rtl/>
        </w:rPr>
        <w:t>تا این مرحله، هنوز از قصد انشای معامله نشانی نیست و بر خلاف آن چه گاه تصور می شود، تصمیم مذکور غیر از قصد انشاست؛ چون این تصمیم خالق و سازنده عقد نیست و صرفاً آمادگی روانی برای ایجاد عقد در آینده می باشد.</w:t>
      </w:r>
    </w:p>
    <w:p w:rsidR="00933D91" w:rsidRPr="00050C38" w:rsidRDefault="00933D91" w:rsidP="00933D91">
      <w:pPr>
        <w:ind w:firstLine="397"/>
        <w:jc w:val="lowKashida"/>
        <w:rPr>
          <w:rFonts w:cs="B Lotus"/>
          <w:sz w:val="32"/>
          <w:szCs w:val="32"/>
          <w:rtl/>
        </w:rPr>
      </w:pPr>
      <w:r w:rsidRPr="00050C38">
        <w:rPr>
          <w:rFonts w:cs="B Lotus" w:hint="cs"/>
          <w:sz w:val="32"/>
          <w:szCs w:val="32"/>
          <w:rtl/>
        </w:rPr>
        <w:t>4.</w:t>
      </w:r>
      <w:r w:rsidRPr="00050C38">
        <w:rPr>
          <w:rFonts w:cs="B Lotus"/>
          <w:sz w:val="32"/>
          <w:szCs w:val="32"/>
          <w:rtl/>
        </w:rPr>
        <w:t xml:space="preserve"> مرحله اجرای تصمیم</w:t>
      </w:r>
      <w:r w:rsidRPr="00050C38">
        <w:rPr>
          <w:rFonts w:cs="B Lotus"/>
          <w:sz w:val="32"/>
          <w:szCs w:val="32"/>
        </w:rPr>
        <w:t xml:space="preserve">: </w:t>
      </w:r>
      <w:r w:rsidRPr="00050C38">
        <w:rPr>
          <w:rFonts w:cs="B Lotus"/>
          <w:sz w:val="32"/>
          <w:szCs w:val="32"/>
          <w:rtl/>
        </w:rPr>
        <w:t>تمایل و شوقی که به دنبال سنجش و ارزیابی</w:t>
      </w:r>
      <w:r w:rsidRPr="00050C38">
        <w:rPr>
          <w:rFonts w:cs="B Lotus"/>
          <w:sz w:val="32"/>
          <w:szCs w:val="32"/>
        </w:rPr>
        <w:t xml:space="preserve"> </w:t>
      </w:r>
      <w:r w:rsidRPr="00050C38">
        <w:rPr>
          <w:rFonts w:cs="B Lotus"/>
          <w:sz w:val="32"/>
          <w:szCs w:val="32"/>
          <w:rtl/>
        </w:rPr>
        <w:t>در انسان پیدا می‏شود او را به سوی اجرای عملی آن به حرکت در می‏آورد. در این مرحله</w:t>
      </w:r>
      <w:r w:rsidRPr="00050C38">
        <w:rPr>
          <w:rFonts w:cs="B Lotus"/>
          <w:sz w:val="32"/>
          <w:szCs w:val="32"/>
        </w:rPr>
        <w:t xml:space="preserve"> </w:t>
      </w:r>
      <w:r w:rsidRPr="00050C38">
        <w:rPr>
          <w:rFonts w:cs="B Lotus"/>
          <w:sz w:val="32"/>
          <w:szCs w:val="32"/>
          <w:rtl/>
        </w:rPr>
        <w:t>معام</w:t>
      </w:r>
      <w:r w:rsidRPr="00050C38">
        <w:rPr>
          <w:rFonts w:cs="B Lotus" w:hint="cs"/>
          <w:sz w:val="32"/>
          <w:szCs w:val="32"/>
          <w:rtl/>
        </w:rPr>
        <w:t>له ک</w:t>
      </w:r>
      <w:r w:rsidRPr="00050C38">
        <w:rPr>
          <w:rFonts w:cs="B Lotus"/>
          <w:sz w:val="32"/>
          <w:szCs w:val="32"/>
          <w:rtl/>
        </w:rPr>
        <w:t>ننده برای انشای عمل حقوقی آماده شده و با امضای مندرجات سند معامله یا ابراز</w:t>
      </w:r>
      <w:r w:rsidRPr="00050C38">
        <w:rPr>
          <w:rFonts w:cs="B Lotus"/>
          <w:sz w:val="32"/>
          <w:szCs w:val="32"/>
        </w:rPr>
        <w:t xml:space="preserve"> </w:t>
      </w:r>
      <w:r w:rsidRPr="00050C38">
        <w:rPr>
          <w:rFonts w:cs="B Lotus"/>
          <w:sz w:val="32"/>
          <w:szCs w:val="32"/>
          <w:rtl/>
        </w:rPr>
        <w:t>لفظی، قصد درونی خود مبنی بر ایجاد عقد را ابراز می‏کند. این مرحله که مهمترین</w:t>
      </w:r>
      <w:r w:rsidRPr="00050C38">
        <w:rPr>
          <w:rFonts w:cs="B Lotus"/>
          <w:sz w:val="32"/>
          <w:szCs w:val="32"/>
        </w:rPr>
        <w:t xml:space="preserve"> </w:t>
      </w:r>
      <w:r w:rsidRPr="00050C38">
        <w:rPr>
          <w:rFonts w:cs="B Lotus"/>
          <w:sz w:val="32"/>
          <w:szCs w:val="32"/>
          <w:rtl/>
        </w:rPr>
        <w:t>مرحله از مراحل عمل ارادی است در روند انجام عمل حقوقی نیز مهمترین مرحله بوده قدرت</w:t>
      </w:r>
      <w:r w:rsidRPr="00050C38">
        <w:rPr>
          <w:rFonts w:cs="B Lotus"/>
          <w:sz w:val="32"/>
          <w:szCs w:val="32"/>
        </w:rPr>
        <w:t xml:space="preserve"> </w:t>
      </w:r>
      <w:r w:rsidRPr="00050C38">
        <w:rPr>
          <w:rFonts w:cs="B Lotus"/>
          <w:sz w:val="32"/>
          <w:szCs w:val="32"/>
          <w:rtl/>
        </w:rPr>
        <w:t>خلاقه و سازنده اراده را نشان می‏دهد. با انجام این مرحله عمل حقوقی محقق شده و</w:t>
      </w:r>
      <w:r w:rsidRPr="00050C38">
        <w:rPr>
          <w:rFonts w:cs="B Lotus"/>
          <w:sz w:val="32"/>
          <w:szCs w:val="32"/>
        </w:rPr>
        <w:t xml:space="preserve"> </w:t>
      </w:r>
      <w:r w:rsidRPr="00050C38">
        <w:rPr>
          <w:rFonts w:cs="B Lotus"/>
          <w:sz w:val="32"/>
          <w:szCs w:val="32"/>
          <w:rtl/>
        </w:rPr>
        <w:t>آثار آن پیدا می‏شود</w:t>
      </w:r>
      <w:r w:rsidRPr="00050C38">
        <w:rPr>
          <w:rFonts w:cs="B Lotus" w:hint="cs"/>
          <w:sz w:val="32"/>
          <w:szCs w:val="32"/>
          <w:rtl/>
        </w:rPr>
        <w:t>.</w:t>
      </w:r>
      <w:r w:rsidRPr="00050C38">
        <w:rPr>
          <w:rStyle w:val="FootnoteReference"/>
          <w:rFonts w:eastAsiaTheme="majorEastAsia" w:cs="B Lotus"/>
          <w:sz w:val="32"/>
          <w:szCs w:val="32"/>
          <w:rtl/>
        </w:rPr>
        <w:footnoteReference w:id="29"/>
      </w:r>
    </w:p>
    <w:p w:rsidR="00933D91" w:rsidRPr="00050C38" w:rsidRDefault="00933D91" w:rsidP="00933D91">
      <w:pPr>
        <w:ind w:firstLine="397"/>
        <w:jc w:val="lowKashida"/>
        <w:rPr>
          <w:rFonts w:cs="B Lotus"/>
          <w:sz w:val="32"/>
          <w:szCs w:val="32"/>
          <w:rtl/>
        </w:rPr>
      </w:pPr>
      <w:r w:rsidRPr="00050C38">
        <w:rPr>
          <w:rFonts w:cs="B Lotus"/>
          <w:sz w:val="32"/>
          <w:szCs w:val="32"/>
          <w:rtl/>
        </w:rPr>
        <w:lastRenderedPageBreak/>
        <w:t>با تحلیل مراحل چهارگانه فعالیت روانی تمایز بین رضا و قصد نیز آشکار می‏شود</w:t>
      </w:r>
      <w:r w:rsidRPr="00050C38">
        <w:rPr>
          <w:rFonts w:cs="B Lotus"/>
          <w:sz w:val="32"/>
          <w:szCs w:val="32"/>
        </w:rPr>
        <w:t xml:space="preserve">. </w:t>
      </w:r>
      <w:r w:rsidRPr="00050C38">
        <w:rPr>
          <w:rFonts w:cs="B Lotus"/>
          <w:sz w:val="32"/>
          <w:szCs w:val="32"/>
          <w:rtl/>
        </w:rPr>
        <w:t>رضایت در اعمال حقوقی همان میل و شوقی است که در مرحله تصمیم و پس از مرحله سنجش و</w:t>
      </w:r>
      <w:r w:rsidRPr="00050C38">
        <w:rPr>
          <w:rFonts w:cs="B Lotus"/>
          <w:sz w:val="32"/>
          <w:szCs w:val="32"/>
        </w:rPr>
        <w:t xml:space="preserve"> </w:t>
      </w:r>
      <w:r w:rsidRPr="00050C38">
        <w:rPr>
          <w:rFonts w:cs="B Lotus"/>
          <w:sz w:val="32"/>
          <w:szCs w:val="32"/>
          <w:rtl/>
        </w:rPr>
        <w:t>ارزیابی و قبل از مرحله قصد و اجرای عملی تصمیم حاصل می‏شود، ولی قصد انشاء یا قصد</w:t>
      </w:r>
      <w:r w:rsidRPr="00050C38">
        <w:rPr>
          <w:rFonts w:cs="B Lotus"/>
          <w:sz w:val="32"/>
          <w:szCs w:val="32"/>
        </w:rPr>
        <w:t xml:space="preserve"> </w:t>
      </w:r>
      <w:r w:rsidRPr="00050C38">
        <w:rPr>
          <w:rFonts w:cs="B Lotus"/>
          <w:sz w:val="32"/>
          <w:szCs w:val="32"/>
          <w:rtl/>
        </w:rPr>
        <w:t>ایجاد اثر حقوقی آخرین مرحله از مراحل چهارگانه و بعد از مرحله رضا و تصمیم ایجاد</w:t>
      </w:r>
      <w:r w:rsidRPr="00050C38">
        <w:rPr>
          <w:rFonts w:cs="B Lotus"/>
          <w:sz w:val="32"/>
          <w:szCs w:val="32"/>
        </w:rPr>
        <w:t xml:space="preserve"> </w:t>
      </w:r>
      <w:r w:rsidRPr="00050C38">
        <w:rPr>
          <w:rFonts w:cs="B Lotus"/>
          <w:sz w:val="32"/>
          <w:szCs w:val="32"/>
          <w:rtl/>
        </w:rPr>
        <w:t>می‏شود</w:t>
      </w:r>
      <w:r w:rsidRPr="00050C38">
        <w:rPr>
          <w:rFonts w:cs="B Lotus"/>
          <w:sz w:val="32"/>
          <w:szCs w:val="32"/>
        </w:rPr>
        <w:t>.</w:t>
      </w:r>
    </w:p>
    <w:p w:rsidR="00933D91" w:rsidRPr="00050C38" w:rsidRDefault="00933D91" w:rsidP="00933D91">
      <w:pPr>
        <w:ind w:firstLine="397"/>
        <w:jc w:val="lowKashida"/>
        <w:rPr>
          <w:rFonts w:cs="B Lotus"/>
          <w:sz w:val="32"/>
          <w:szCs w:val="32"/>
        </w:rPr>
      </w:pPr>
    </w:p>
    <w:p w:rsidR="00933D91" w:rsidRPr="00050C38" w:rsidRDefault="00933D91" w:rsidP="00933D91">
      <w:pPr>
        <w:pStyle w:val="Heading4"/>
        <w:spacing w:before="0" w:after="0"/>
        <w:rPr>
          <w:sz w:val="32"/>
          <w:szCs w:val="32"/>
          <w:rtl/>
          <w:lang w:bidi="fa-IR"/>
        </w:rPr>
      </w:pPr>
      <w:bookmarkStart w:id="106" w:name="_Toc382337319"/>
      <w:bookmarkStart w:id="107" w:name="_Toc503639269"/>
      <w:r w:rsidRPr="00050C38">
        <w:rPr>
          <w:rFonts w:hint="cs"/>
          <w:sz w:val="32"/>
          <w:szCs w:val="32"/>
          <w:rtl/>
        </w:rPr>
        <w:t>بند چهارم:</w:t>
      </w:r>
      <w:r w:rsidRPr="00050C38">
        <w:rPr>
          <w:sz w:val="32"/>
          <w:szCs w:val="32"/>
          <w:rtl/>
        </w:rPr>
        <w:t xml:space="preserve"> انواع</w:t>
      </w:r>
      <w:r w:rsidRPr="00050C38">
        <w:rPr>
          <w:rFonts w:hint="cs"/>
          <w:sz w:val="32"/>
          <w:szCs w:val="32"/>
          <w:rtl/>
        </w:rPr>
        <w:t xml:space="preserve"> اراده</w:t>
      </w:r>
      <w:bookmarkEnd w:id="106"/>
      <w:bookmarkEnd w:id="107"/>
    </w:p>
    <w:p w:rsidR="00933D91" w:rsidRPr="00050C38" w:rsidRDefault="00933D91" w:rsidP="00933D91">
      <w:pPr>
        <w:pStyle w:val="Heading3"/>
        <w:spacing w:before="0"/>
        <w:ind w:firstLine="397"/>
        <w:jc w:val="lowKashida"/>
        <w:rPr>
          <w:rFonts w:cs="B Lotus"/>
          <w:sz w:val="32"/>
          <w:szCs w:val="32"/>
          <w:rtl/>
          <w:lang w:bidi="fa-IR"/>
        </w:rPr>
      </w:pPr>
      <w:bookmarkStart w:id="108" w:name="_Toc382337320"/>
      <w:bookmarkStart w:id="109" w:name="_Toc503551529"/>
      <w:bookmarkStart w:id="110" w:name="_Toc503554417"/>
      <w:bookmarkStart w:id="111" w:name="_Toc503631687"/>
      <w:bookmarkStart w:id="112" w:name="_Toc503639270"/>
      <w:r w:rsidRPr="00050C38">
        <w:rPr>
          <w:rFonts w:cs="B Lotus" w:hint="cs"/>
          <w:sz w:val="32"/>
          <w:szCs w:val="32"/>
          <w:rtl/>
        </w:rPr>
        <w:t>الف:</w:t>
      </w:r>
      <w:bookmarkEnd w:id="108"/>
      <w:bookmarkEnd w:id="109"/>
      <w:bookmarkEnd w:id="110"/>
      <w:r w:rsidRPr="00050C38">
        <w:rPr>
          <w:rFonts w:cs="B Lotus"/>
          <w:sz w:val="32"/>
          <w:szCs w:val="32"/>
          <w:rtl/>
        </w:rPr>
        <w:t xml:space="preserve"> کل</w:t>
      </w:r>
      <w:r w:rsidRPr="00050C38">
        <w:rPr>
          <w:rFonts w:cs="B Lotus" w:hint="cs"/>
          <w:sz w:val="32"/>
          <w:szCs w:val="32"/>
          <w:rtl/>
        </w:rPr>
        <w:t>ی</w:t>
      </w:r>
      <w:r w:rsidRPr="00050C38">
        <w:rPr>
          <w:rFonts w:cs="B Lotus" w:hint="eastAsia"/>
          <w:sz w:val="32"/>
          <w:szCs w:val="32"/>
          <w:rtl/>
        </w:rPr>
        <w:t>ات</w:t>
      </w:r>
      <w:bookmarkEnd w:id="111"/>
      <w:bookmarkEnd w:id="112"/>
    </w:p>
    <w:p w:rsidR="00933D91" w:rsidRPr="00050C38" w:rsidRDefault="00933D91" w:rsidP="00933D91">
      <w:pPr>
        <w:pStyle w:val="Heading3"/>
        <w:spacing w:before="0"/>
        <w:ind w:firstLine="397"/>
        <w:jc w:val="lowKashida"/>
        <w:rPr>
          <w:rFonts w:cs="B Lotus"/>
          <w:sz w:val="32"/>
          <w:szCs w:val="32"/>
          <w:rtl/>
          <w:lang w:bidi="fa-IR"/>
        </w:rPr>
      </w:pPr>
      <w:bookmarkStart w:id="113" w:name="_Toc382337321"/>
      <w:bookmarkStart w:id="114" w:name="_Toc503551530"/>
      <w:bookmarkStart w:id="115" w:name="_Toc503554418"/>
      <w:bookmarkStart w:id="116" w:name="_Toc503631688"/>
      <w:bookmarkStart w:id="117" w:name="_Toc503639271"/>
      <w:r w:rsidRPr="00050C38">
        <w:rPr>
          <w:rFonts w:cs="B Lotus" w:hint="cs"/>
          <w:sz w:val="32"/>
          <w:szCs w:val="32"/>
          <w:rtl/>
        </w:rPr>
        <w:t>1.</w:t>
      </w:r>
      <w:bookmarkEnd w:id="113"/>
      <w:bookmarkEnd w:id="114"/>
      <w:bookmarkEnd w:id="115"/>
      <w:r w:rsidRPr="00050C38">
        <w:rPr>
          <w:rFonts w:cs="B Lotus"/>
          <w:sz w:val="32"/>
          <w:szCs w:val="32"/>
          <w:rtl/>
        </w:rPr>
        <w:t xml:space="preserve"> فقه</w:t>
      </w:r>
      <w:bookmarkEnd w:id="116"/>
      <w:bookmarkEnd w:id="117"/>
    </w:p>
    <w:p w:rsidR="00933D91" w:rsidRPr="00050C38" w:rsidRDefault="00933D91" w:rsidP="00933D91">
      <w:pPr>
        <w:ind w:firstLine="397"/>
        <w:jc w:val="lowKashida"/>
        <w:rPr>
          <w:rFonts w:cs="B Lotus"/>
          <w:sz w:val="32"/>
          <w:szCs w:val="32"/>
          <w:rtl/>
        </w:rPr>
      </w:pPr>
      <w:r w:rsidRPr="00050C38">
        <w:rPr>
          <w:rFonts w:cs="B Lotus" w:hint="cs"/>
          <w:sz w:val="32"/>
          <w:szCs w:val="32"/>
          <w:rtl/>
        </w:rPr>
        <w:t>در فقه به اراده ظاهری و باطنی به عنوان دو چهره اراده اشاره شده است. برخی اراده مظهره و مضمره را به کار برده اند.</w:t>
      </w:r>
      <w:r w:rsidRPr="00050C38">
        <w:rPr>
          <w:rStyle w:val="FootnoteReference"/>
          <w:rFonts w:eastAsiaTheme="majorEastAsia" w:cs="B Lotus"/>
          <w:sz w:val="32"/>
          <w:szCs w:val="32"/>
          <w:rtl/>
        </w:rPr>
        <w:footnoteReference w:id="30"/>
      </w:r>
      <w:r w:rsidRPr="00050C38">
        <w:rPr>
          <w:rFonts w:cs="B Lotus" w:hint="cs"/>
          <w:sz w:val="32"/>
          <w:szCs w:val="32"/>
          <w:rtl/>
        </w:rPr>
        <w:t xml:space="preserve"> ولی با توجه به حاکمیت قاعده فقهی «العقود تابعه للقصود»</w:t>
      </w:r>
      <w:r w:rsidRPr="00050C38">
        <w:rPr>
          <w:rStyle w:val="FootnoteReference"/>
          <w:rFonts w:eastAsiaTheme="majorEastAsia" w:cs="B Lotus"/>
          <w:sz w:val="32"/>
          <w:szCs w:val="32"/>
          <w:rtl/>
        </w:rPr>
        <w:footnoteReference w:id="31"/>
      </w:r>
      <w:r w:rsidRPr="00050C38">
        <w:rPr>
          <w:rFonts w:cs="B Lotus" w:hint="cs"/>
          <w:sz w:val="32"/>
          <w:szCs w:val="32"/>
          <w:rtl/>
        </w:rPr>
        <w:t xml:space="preserve"> و اعتبار نیت در فقه اسلامی و هم چنین برخی از فروعات فقهی در باب اقرار، نظریه اراده باطنی در فقه قوی تر به نظر می رسد.</w:t>
      </w:r>
    </w:p>
    <w:p w:rsidR="00933D91" w:rsidRPr="00050C38" w:rsidRDefault="00933D91" w:rsidP="00933D91">
      <w:pPr>
        <w:pStyle w:val="Heading3"/>
        <w:spacing w:before="0"/>
        <w:ind w:firstLine="397"/>
        <w:jc w:val="lowKashida"/>
        <w:rPr>
          <w:rFonts w:cs="B Lotus"/>
          <w:sz w:val="32"/>
          <w:szCs w:val="32"/>
          <w:rtl/>
          <w:lang w:bidi="fa-IR"/>
        </w:rPr>
      </w:pPr>
      <w:bookmarkStart w:id="118" w:name="_Toc382337322"/>
      <w:bookmarkStart w:id="119" w:name="_Toc503551531"/>
      <w:bookmarkStart w:id="120" w:name="_Toc503554419"/>
      <w:bookmarkStart w:id="121" w:name="_Toc503631689"/>
      <w:bookmarkStart w:id="122" w:name="_Toc503639272"/>
      <w:r w:rsidRPr="00050C38">
        <w:rPr>
          <w:rFonts w:cs="B Lotus" w:hint="cs"/>
          <w:sz w:val="32"/>
          <w:szCs w:val="32"/>
          <w:rtl/>
        </w:rPr>
        <w:t>2.</w:t>
      </w:r>
      <w:r w:rsidRPr="00050C38">
        <w:rPr>
          <w:rFonts w:cs="B Lotus"/>
          <w:sz w:val="32"/>
          <w:szCs w:val="32"/>
          <w:rtl/>
        </w:rPr>
        <w:t xml:space="preserve"> حقوق</w:t>
      </w:r>
      <w:r w:rsidRPr="00050C38">
        <w:rPr>
          <w:rFonts w:cs="B Lotus" w:hint="cs"/>
          <w:sz w:val="32"/>
          <w:szCs w:val="32"/>
          <w:rtl/>
        </w:rPr>
        <w:t xml:space="preserve"> ایران</w:t>
      </w:r>
      <w:bookmarkEnd w:id="118"/>
      <w:bookmarkEnd w:id="119"/>
      <w:bookmarkEnd w:id="120"/>
      <w:bookmarkEnd w:id="121"/>
      <w:bookmarkEnd w:id="122"/>
    </w:p>
    <w:p w:rsidR="00933D91" w:rsidRPr="00050C38" w:rsidRDefault="00933D91" w:rsidP="00933D91">
      <w:pPr>
        <w:ind w:firstLine="397"/>
        <w:jc w:val="lowKashida"/>
        <w:rPr>
          <w:rFonts w:cs="B Lotus"/>
          <w:sz w:val="32"/>
          <w:szCs w:val="32"/>
          <w:rtl/>
        </w:rPr>
      </w:pPr>
      <w:r w:rsidRPr="00050C38">
        <w:rPr>
          <w:rFonts w:cs="B Lotus" w:hint="cs"/>
          <w:sz w:val="32"/>
          <w:szCs w:val="32"/>
          <w:rtl/>
        </w:rPr>
        <w:t>در حقوق ایران اراده در عرصه قرارداد‌ها خود را به دو صورت نشان می دهد:</w:t>
      </w:r>
    </w:p>
    <w:p w:rsidR="00933D91" w:rsidRPr="00050C38" w:rsidRDefault="00933D91" w:rsidP="00933D91">
      <w:pPr>
        <w:ind w:firstLine="397"/>
        <w:jc w:val="lowKashida"/>
        <w:rPr>
          <w:rFonts w:cs="B Lotus"/>
          <w:sz w:val="32"/>
          <w:szCs w:val="32"/>
          <w:rtl/>
        </w:rPr>
      </w:pPr>
      <w:r w:rsidRPr="00050C38">
        <w:rPr>
          <w:rFonts w:cs="B Lotus" w:hint="cs"/>
          <w:sz w:val="32"/>
          <w:szCs w:val="32"/>
          <w:rtl/>
        </w:rPr>
        <w:t>1- اراده باطنی (واقع یا حقیقی): ناظر به تمام فعل و انفعالات درونی شخص نسبت به امر خارجی است.</w:t>
      </w:r>
    </w:p>
    <w:p w:rsidR="00933D91" w:rsidRPr="00050C38" w:rsidRDefault="00933D91" w:rsidP="00933D91">
      <w:pPr>
        <w:ind w:firstLine="397"/>
        <w:jc w:val="lowKashida"/>
        <w:rPr>
          <w:rFonts w:cs="B Lotus"/>
          <w:sz w:val="32"/>
          <w:szCs w:val="32"/>
          <w:rtl/>
        </w:rPr>
      </w:pPr>
      <w:r w:rsidRPr="00050C38">
        <w:rPr>
          <w:rFonts w:cs="B Lotus" w:hint="cs"/>
          <w:sz w:val="32"/>
          <w:szCs w:val="32"/>
          <w:rtl/>
        </w:rPr>
        <w:t>2- اراده انشایی (خارجی یا اعلامی): اعلام امر دورنی در عالم خارج به عنوان حقیقت خارجی است.</w:t>
      </w:r>
      <w:r w:rsidRPr="00050C38">
        <w:rPr>
          <w:rStyle w:val="FootnoteReference"/>
          <w:rFonts w:eastAsiaTheme="majorEastAsia" w:cs="B Lotus"/>
          <w:sz w:val="32"/>
          <w:szCs w:val="32"/>
          <w:rtl/>
        </w:rPr>
        <w:footnoteReference w:id="32"/>
      </w:r>
    </w:p>
    <w:p w:rsidR="00933D91" w:rsidRPr="00050C38" w:rsidRDefault="00933D91" w:rsidP="00933D91">
      <w:pPr>
        <w:ind w:firstLine="397"/>
        <w:jc w:val="lowKashida"/>
        <w:rPr>
          <w:rFonts w:cs="B Lotus"/>
          <w:sz w:val="32"/>
          <w:szCs w:val="32"/>
          <w:rtl/>
        </w:rPr>
      </w:pPr>
      <w:r w:rsidRPr="00050C38">
        <w:rPr>
          <w:rFonts w:cs="B Lotus" w:hint="cs"/>
          <w:sz w:val="32"/>
          <w:szCs w:val="32"/>
          <w:rtl/>
        </w:rPr>
        <w:lastRenderedPageBreak/>
        <w:t>اراده باطنی امری درونی و نفسانی است و به تنهایی اثری در عالم حقوق و اجتماع ندارد؛ لذا برای توافق دو اراده لازم است و به نحوی ابراز شود</w:t>
      </w:r>
      <w:r w:rsidRPr="00050C38">
        <w:rPr>
          <w:rFonts w:cs="B Lotus"/>
          <w:sz w:val="32"/>
          <w:szCs w:val="32"/>
          <w:rtl/>
        </w:rPr>
        <w:t xml:space="preserve">؛ </w:t>
      </w:r>
      <w:r w:rsidRPr="00050C38">
        <w:rPr>
          <w:rFonts w:cs="B Lotus" w:hint="cs"/>
          <w:sz w:val="32"/>
          <w:szCs w:val="32"/>
          <w:rtl/>
        </w:rPr>
        <w:t>به عبارت دیگر برای انعقاد عقد دو امر لازم است:</w:t>
      </w:r>
    </w:p>
    <w:p w:rsidR="00933D91" w:rsidRPr="00050C38" w:rsidRDefault="00933D91" w:rsidP="00933D91">
      <w:pPr>
        <w:ind w:firstLine="397"/>
        <w:jc w:val="lowKashida"/>
        <w:rPr>
          <w:rFonts w:cs="B Lotus"/>
          <w:sz w:val="32"/>
          <w:szCs w:val="32"/>
          <w:rtl/>
        </w:rPr>
      </w:pPr>
      <w:r w:rsidRPr="00050C38">
        <w:rPr>
          <w:rFonts w:cs="B Lotus" w:hint="cs"/>
          <w:sz w:val="32"/>
          <w:szCs w:val="32"/>
          <w:rtl/>
        </w:rPr>
        <w:t>1- قصد و رضا: اراده حقیقی (قصد انشا)؛</w:t>
      </w:r>
    </w:p>
    <w:p w:rsidR="00933D91" w:rsidRPr="00050C38" w:rsidRDefault="00933D91" w:rsidP="00050C38">
      <w:pPr>
        <w:ind w:firstLine="397"/>
        <w:jc w:val="lowKashida"/>
        <w:rPr>
          <w:rFonts w:cs="B Lotus"/>
          <w:sz w:val="32"/>
          <w:szCs w:val="32"/>
          <w:rtl/>
        </w:rPr>
      </w:pPr>
      <w:r w:rsidRPr="00050C38">
        <w:rPr>
          <w:rFonts w:cs="B Lotus" w:hint="cs"/>
          <w:sz w:val="32"/>
          <w:szCs w:val="32"/>
          <w:rtl/>
        </w:rPr>
        <w:t>2- آن چه بر اراده حقیقی دلالت کند: اراده انشایی: لفظ و ایجاب و قبول (ابراز اجرای تصمیم).</w:t>
      </w:r>
    </w:p>
    <w:p w:rsidR="00933D91" w:rsidRPr="00050C38" w:rsidRDefault="00933D91" w:rsidP="00933D91">
      <w:pPr>
        <w:pStyle w:val="Heading3"/>
        <w:spacing w:before="0"/>
        <w:ind w:firstLine="397"/>
        <w:jc w:val="lowKashida"/>
        <w:rPr>
          <w:rFonts w:cs="B Lotus"/>
          <w:sz w:val="32"/>
          <w:szCs w:val="32"/>
          <w:lang w:bidi="fa-IR"/>
        </w:rPr>
      </w:pPr>
      <w:bookmarkStart w:id="123" w:name="_Toc382337323"/>
      <w:bookmarkStart w:id="124" w:name="_Toc503551532"/>
      <w:bookmarkStart w:id="125" w:name="_Toc503554420"/>
      <w:bookmarkStart w:id="126" w:name="_Toc503631690"/>
      <w:bookmarkStart w:id="127" w:name="_Toc503639273"/>
      <w:r w:rsidRPr="00050C38">
        <w:rPr>
          <w:rFonts w:cs="B Lotus" w:hint="cs"/>
          <w:sz w:val="32"/>
          <w:szCs w:val="32"/>
          <w:rtl/>
        </w:rPr>
        <w:t>ب:</w:t>
      </w:r>
      <w:r w:rsidRPr="00050C38">
        <w:rPr>
          <w:rFonts w:cs="B Lotus"/>
          <w:sz w:val="32"/>
          <w:szCs w:val="32"/>
          <w:rtl/>
        </w:rPr>
        <w:t xml:space="preserve"> انواع</w:t>
      </w:r>
      <w:r w:rsidRPr="00050C38">
        <w:rPr>
          <w:rFonts w:cs="B Lotus" w:hint="cs"/>
          <w:sz w:val="32"/>
          <w:szCs w:val="32"/>
          <w:rtl/>
        </w:rPr>
        <w:t xml:space="preserve"> آن</w:t>
      </w:r>
      <w:bookmarkEnd w:id="123"/>
      <w:bookmarkEnd w:id="124"/>
      <w:bookmarkEnd w:id="125"/>
      <w:bookmarkEnd w:id="126"/>
      <w:bookmarkEnd w:id="127"/>
    </w:p>
    <w:p w:rsidR="00933D91" w:rsidRPr="00050C38" w:rsidRDefault="00933D91" w:rsidP="00933D91">
      <w:pPr>
        <w:pStyle w:val="Heading3"/>
        <w:spacing w:before="0"/>
        <w:ind w:firstLine="397"/>
        <w:jc w:val="lowKashida"/>
        <w:rPr>
          <w:rFonts w:cs="B Lotus"/>
          <w:sz w:val="32"/>
          <w:szCs w:val="32"/>
        </w:rPr>
      </w:pPr>
      <w:bookmarkStart w:id="128" w:name="_Toc382337324"/>
      <w:bookmarkStart w:id="129" w:name="_Toc503551533"/>
      <w:bookmarkStart w:id="130" w:name="_Toc503554421"/>
      <w:bookmarkStart w:id="131" w:name="_Toc503631691"/>
      <w:bookmarkStart w:id="132" w:name="_Toc503639274"/>
      <w:r w:rsidRPr="00050C38">
        <w:rPr>
          <w:rFonts w:cs="B Lotus" w:hint="cs"/>
          <w:sz w:val="32"/>
          <w:szCs w:val="32"/>
          <w:rtl/>
        </w:rPr>
        <w:t>1.</w:t>
      </w:r>
      <w:r w:rsidRPr="00050C38">
        <w:rPr>
          <w:rFonts w:cs="B Lotus"/>
          <w:sz w:val="32"/>
          <w:szCs w:val="32"/>
          <w:rtl/>
        </w:rPr>
        <w:t xml:space="preserve"> اراده</w:t>
      </w:r>
      <w:r w:rsidRPr="00050C38">
        <w:rPr>
          <w:rFonts w:cs="B Lotus" w:hint="cs"/>
          <w:sz w:val="32"/>
          <w:szCs w:val="32"/>
          <w:rtl/>
        </w:rPr>
        <w:t xml:space="preserve"> باطنی</w:t>
      </w:r>
      <w:bookmarkEnd w:id="128"/>
      <w:bookmarkEnd w:id="129"/>
      <w:bookmarkEnd w:id="130"/>
      <w:bookmarkEnd w:id="131"/>
      <w:bookmarkEnd w:id="132"/>
    </w:p>
    <w:p w:rsidR="00933D91" w:rsidRPr="00050C38" w:rsidRDefault="00933D91" w:rsidP="00933D91">
      <w:pPr>
        <w:ind w:firstLine="397"/>
        <w:jc w:val="lowKashida"/>
        <w:rPr>
          <w:rFonts w:cs="B Lotus"/>
          <w:sz w:val="32"/>
          <w:szCs w:val="32"/>
          <w:rtl/>
        </w:rPr>
      </w:pPr>
      <w:r w:rsidRPr="00050C38">
        <w:rPr>
          <w:rFonts w:cs="B Lotus" w:hint="cs"/>
          <w:sz w:val="32"/>
          <w:szCs w:val="32"/>
          <w:rtl/>
        </w:rPr>
        <w:t>به این معناست که با توجه به حاکمیت قاعده فقهی العقود تابعه للقصود مبنای عقود از امور قلبی است و اراده ظاهری اعتبار خویش را از اراده باطنی دریافت می کند به عبارت دیگر پایه اصلی عقود از نظر فقها اراده باطنی است نه اراده ظاهری بنابراین اراده امر درونی و نفسانی است.</w:t>
      </w:r>
      <w:r w:rsidRPr="00050C38">
        <w:rPr>
          <w:rStyle w:val="FootnoteReference"/>
          <w:rFonts w:eastAsiaTheme="majorEastAsia" w:cs="B Lotus"/>
          <w:sz w:val="32"/>
          <w:szCs w:val="32"/>
          <w:rtl/>
        </w:rPr>
        <w:footnoteReference w:id="33"/>
      </w:r>
    </w:p>
    <w:p w:rsidR="00933D91" w:rsidRPr="00050C38" w:rsidRDefault="00933D91" w:rsidP="00933D91">
      <w:pPr>
        <w:pStyle w:val="Heading3"/>
        <w:spacing w:before="0"/>
        <w:ind w:firstLine="397"/>
        <w:jc w:val="lowKashida"/>
        <w:rPr>
          <w:rFonts w:cs="B Lotus"/>
          <w:sz w:val="32"/>
          <w:szCs w:val="32"/>
          <w:lang w:bidi="fa-IR"/>
        </w:rPr>
      </w:pPr>
      <w:bookmarkStart w:id="133" w:name="_Toc382337325"/>
      <w:bookmarkStart w:id="134" w:name="_Toc503551534"/>
      <w:bookmarkStart w:id="135" w:name="_Toc503554422"/>
      <w:bookmarkStart w:id="136" w:name="_Toc503631692"/>
      <w:bookmarkStart w:id="137" w:name="_Toc503639275"/>
      <w:r w:rsidRPr="00050C38">
        <w:rPr>
          <w:rFonts w:cs="B Lotus" w:hint="cs"/>
          <w:sz w:val="32"/>
          <w:szCs w:val="32"/>
          <w:rtl/>
          <w:lang w:bidi="fa-IR"/>
        </w:rPr>
        <w:t>2.</w:t>
      </w:r>
      <w:r w:rsidRPr="00050C38">
        <w:rPr>
          <w:rFonts w:cs="B Lotus"/>
          <w:sz w:val="32"/>
          <w:szCs w:val="32"/>
          <w:rtl/>
          <w:lang w:bidi="fa-IR"/>
        </w:rPr>
        <w:t xml:space="preserve"> اراده</w:t>
      </w:r>
      <w:r w:rsidRPr="00050C38">
        <w:rPr>
          <w:rFonts w:cs="B Lotus" w:hint="cs"/>
          <w:sz w:val="32"/>
          <w:szCs w:val="32"/>
          <w:rtl/>
          <w:lang w:bidi="fa-IR"/>
        </w:rPr>
        <w:t xml:space="preserve"> ظاهری</w:t>
      </w:r>
      <w:bookmarkEnd w:id="133"/>
      <w:bookmarkEnd w:id="134"/>
      <w:bookmarkEnd w:id="135"/>
      <w:bookmarkEnd w:id="136"/>
      <w:bookmarkEnd w:id="137"/>
    </w:p>
    <w:p w:rsidR="00933D91" w:rsidRPr="00050C38" w:rsidRDefault="00933D91" w:rsidP="00933D91">
      <w:pPr>
        <w:ind w:firstLine="397"/>
        <w:jc w:val="lowKashida"/>
        <w:rPr>
          <w:rFonts w:cs="B Lotus"/>
          <w:sz w:val="32"/>
          <w:szCs w:val="32"/>
          <w:rtl/>
        </w:rPr>
      </w:pPr>
      <w:r w:rsidRPr="00050C38">
        <w:rPr>
          <w:rFonts w:cs="B Lotus" w:hint="cs"/>
          <w:sz w:val="32"/>
          <w:szCs w:val="32"/>
          <w:rtl/>
        </w:rPr>
        <w:t>به این معناست که اراده باید جنبه ظاهری داشته باشد وجنبه درونی و قلبی مورد نظر نمی باشد لذا تا زمانی که اراده اعلام نشود و ظهور پیدا نکند اثر حقوقی ندارد به خاطر این که</w:t>
      </w:r>
      <w:r w:rsidRPr="00050C38">
        <w:rPr>
          <w:rFonts w:cs="B Lotus"/>
          <w:sz w:val="32"/>
          <w:szCs w:val="32"/>
          <w:rtl/>
        </w:rPr>
        <w:t xml:space="preserve"> </w:t>
      </w:r>
      <w:r w:rsidRPr="00050C38">
        <w:rPr>
          <w:rFonts w:cs="B Lotus" w:hint="cs"/>
          <w:sz w:val="32"/>
          <w:szCs w:val="32"/>
          <w:rtl/>
        </w:rPr>
        <w:t>افراد با قصد و نیت درونی یکدیگر آشنا نیستند و تا زمانی که شخص این قصد و نیت درونی را ظاهر نکند نمی توان برای این اراده اثر حقوقی در نظر گرفت</w:t>
      </w:r>
      <w:r w:rsidRPr="00050C38">
        <w:rPr>
          <w:rFonts w:cs="B Lotus"/>
          <w:sz w:val="32"/>
          <w:szCs w:val="32"/>
          <w:rtl/>
        </w:rPr>
        <w:t xml:space="preserve">؛ </w:t>
      </w:r>
      <w:r w:rsidRPr="00050C38">
        <w:rPr>
          <w:rFonts w:cs="B Lotus" w:hint="cs"/>
          <w:sz w:val="32"/>
          <w:szCs w:val="32"/>
          <w:rtl/>
        </w:rPr>
        <w:t>به عبارت دیگر چون معیار مناسبی جهت شناخت اراده باطنی در دست نمی باشد و از طرفی برای مصون ماندن از معاملات از خطر تغییر یا تقیید اراده لذا تنها ضابطه تشخیص اراده را اراده ظاهری می دانند لذا این طور برداشت می شود که منظور از اراده، اراده ظاهری می باشد.</w:t>
      </w:r>
      <w:r w:rsidRPr="00050C38">
        <w:rPr>
          <w:rStyle w:val="FootnoteReference"/>
          <w:rFonts w:eastAsiaTheme="majorEastAsia" w:cs="B Lotus"/>
          <w:sz w:val="32"/>
          <w:szCs w:val="32"/>
          <w:rtl/>
        </w:rPr>
        <w:footnoteReference w:id="34"/>
      </w:r>
    </w:p>
    <w:p w:rsidR="00933D91" w:rsidRPr="00050C38" w:rsidRDefault="00933D91" w:rsidP="00933D91">
      <w:pPr>
        <w:ind w:firstLine="397"/>
        <w:jc w:val="lowKashida"/>
        <w:rPr>
          <w:rFonts w:cs="B Lotus"/>
          <w:sz w:val="32"/>
          <w:szCs w:val="32"/>
          <w:rtl/>
        </w:rPr>
      </w:pPr>
      <w:r w:rsidRPr="00050C38">
        <w:rPr>
          <w:rFonts w:cs="B Lotus" w:hint="cs"/>
          <w:sz w:val="32"/>
          <w:szCs w:val="32"/>
          <w:rtl/>
        </w:rPr>
        <w:lastRenderedPageBreak/>
        <w:t>به طور مثال در مواردی از کنوانسیون از جمله ماده 18 و 24 با توجه به مطالب گفته شده در مورد ایجاب و قبول این طور می توان برداشت کرد که منظور از اراده.</w:t>
      </w:r>
      <w:r w:rsidRPr="00050C38">
        <w:rPr>
          <w:rFonts w:cs="B Lotus"/>
          <w:sz w:val="32"/>
          <w:szCs w:val="32"/>
          <w:rtl/>
        </w:rPr>
        <w:t xml:space="preserve"> اراده</w:t>
      </w:r>
      <w:r w:rsidRPr="00050C38">
        <w:rPr>
          <w:rFonts w:cs="B Lotus" w:hint="cs"/>
          <w:sz w:val="32"/>
          <w:szCs w:val="32"/>
          <w:rtl/>
        </w:rPr>
        <w:t xml:space="preserve"> ظاهری است.</w:t>
      </w:r>
      <w:r w:rsidRPr="00050C38">
        <w:rPr>
          <w:rStyle w:val="FootnoteReference"/>
          <w:rFonts w:eastAsiaTheme="majorEastAsia" w:cs="B Lotus"/>
          <w:sz w:val="32"/>
          <w:szCs w:val="32"/>
          <w:rtl/>
        </w:rPr>
        <w:footnoteReference w:id="35"/>
      </w:r>
    </w:p>
    <w:p w:rsidR="00933D91" w:rsidRPr="00050C38" w:rsidRDefault="00933D91" w:rsidP="00933D91">
      <w:pPr>
        <w:pStyle w:val="Heading3"/>
        <w:spacing w:before="0"/>
        <w:ind w:firstLine="397"/>
        <w:jc w:val="lowKashida"/>
        <w:rPr>
          <w:rFonts w:cs="B Lotus"/>
          <w:sz w:val="32"/>
          <w:szCs w:val="32"/>
          <w:lang w:bidi="fa-IR"/>
        </w:rPr>
      </w:pPr>
      <w:bookmarkStart w:id="138" w:name="_Toc382337326"/>
      <w:bookmarkStart w:id="139" w:name="_Toc503551535"/>
      <w:bookmarkStart w:id="140" w:name="_Toc503554423"/>
      <w:bookmarkStart w:id="141" w:name="_Toc503631693"/>
      <w:bookmarkStart w:id="142" w:name="_Toc503639276"/>
      <w:r w:rsidRPr="00050C38">
        <w:rPr>
          <w:rFonts w:cs="B Lotus" w:hint="cs"/>
          <w:sz w:val="32"/>
          <w:szCs w:val="32"/>
          <w:rtl/>
          <w:lang w:bidi="fa-IR"/>
        </w:rPr>
        <w:t>3.</w:t>
      </w:r>
      <w:r w:rsidRPr="00050C38">
        <w:rPr>
          <w:rFonts w:cs="B Lotus"/>
          <w:sz w:val="32"/>
          <w:szCs w:val="32"/>
          <w:rtl/>
          <w:lang w:bidi="fa-IR"/>
        </w:rPr>
        <w:t xml:space="preserve"> اراده</w:t>
      </w:r>
      <w:r w:rsidRPr="00050C38">
        <w:rPr>
          <w:rFonts w:cs="B Lotus" w:hint="cs"/>
          <w:sz w:val="32"/>
          <w:szCs w:val="32"/>
          <w:rtl/>
          <w:lang w:bidi="fa-IR"/>
        </w:rPr>
        <w:t xml:space="preserve"> تلفیقی</w:t>
      </w:r>
      <w:bookmarkEnd w:id="138"/>
      <w:bookmarkEnd w:id="139"/>
      <w:bookmarkEnd w:id="140"/>
      <w:bookmarkEnd w:id="141"/>
      <w:bookmarkEnd w:id="142"/>
    </w:p>
    <w:p w:rsidR="00933D91" w:rsidRPr="00050C38" w:rsidRDefault="00933D91" w:rsidP="00050C38">
      <w:pPr>
        <w:ind w:firstLine="397"/>
        <w:jc w:val="lowKashida"/>
        <w:rPr>
          <w:rFonts w:cs="B Lotus"/>
          <w:sz w:val="32"/>
          <w:szCs w:val="32"/>
          <w:rtl/>
        </w:rPr>
      </w:pPr>
      <w:r w:rsidRPr="00050C38">
        <w:rPr>
          <w:rFonts w:cs="B Lotus" w:hint="cs"/>
          <w:sz w:val="32"/>
          <w:szCs w:val="32"/>
          <w:rtl/>
        </w:rPr>
        <w:t>به ایه معناست که از یک طرف با توجه به قاعده فقهی (العقود تابعه للقصود) قانون گذار این را پذیرفته است که مبنای عقود از امور قلبی است و همچنین اراده ظاهری اعتبار خویش را از اراده باطنی دریافت می کند ولی از طرفی هم بدیهی است که خواستهای باطنی بی آنکه جنبه بیرونی یابد به تنهایی اثر حقوقی نخواهد داشت چون وقتی توافق دو اراده حاصل می شود که طرفین از نیت درونی هم آگاه شوند به این معنا که که اراده باید احراز گردد تا مؤثر قرار گیرد و این ظهور اراده به معنای بی اعتبار بودن تصمیم شخص نیست</w:t>
      </w:r>
      <w:r w:rsidRPr="00050C38">
        <w:rPr>
          <w:rFonts w:cs="B Lotus"/>
          <w:sz w:val="32"/>
          <w:szCs w:val="32"/>
        </w:rPr>
        <w:t>.</w:t>
      </w:r>
      <w:r w:rsidRPr="00050C38">
        <w:rPr>
          <w:rStyle w:val="FootnoteReference"/>
          <w:rFonts w:eastAsiaTheme="majorEastAsia" w:cs="B Lotus"/>
          <w:sz w:val="32"/>
          <w:szCs w:val="32"/>
        </w:rPr>
        <w:footnoteReference w:id="36"/>
      </w:r>
    </w:p>
    <w:p w:rsidR="00933D91" w:rsidRPr="00050C38" w:rsidRDefault="00933D91" w:rsidP="00933D91">
      <w:pPr>
        <w:pStyle w:val="Heading3"/>
        <w:spacing w:before="0"/>
        <w:rPr>
          <w:rFonts w:cs="B Lotus"/>
          <w:sz w:val="32"/>
          <w:szCs w:val="32"/>
          <w:rtl/>
          <w:lang w:bidi="fa-IR"/>
        </w:rPr>
      </w:pPr>
      <w:bookmarkStart w:id="143" w:name="_Toc382337327"/>
      <w:bookmarkStart w:id="144" w:name="_Toc503639277"/>
      <w:r w:rsidRPr="00050C38">
        <w:rPr>
          <w:rFonts w:cs="B Lotus" w:hint="cs"/>
          <w:sz w:val="32"/>
          <w:szCs w:val="32"/>
          <w:rtl/>
        </w:rPr>
        <w:t>گفتار دوم:</w:t>
      </w:r>
      <w:r w:rsidRPr="00050C38">
        <w:rPr>
          <w:rFonts w:cs="B Lotus"/>
          <w:sz w:val="32"/>
          <w:szCs w:val="32"/>
          <w:rtl/>
        </w:rPr>
        <w:t xml:space="preserve"> رابطه</w:t>
      </w:r>
      <w:r w:rsidRPr="00050C38">
        <w:rPr>
          <w:rFonts w:cs="B Lotus" w:hint="cs"/>
          <w:sz w:val="32"/>
          <w:szCs w:val="32"/>
          <w:rtl/>
        </w:rPr>
        <w:t xml:space="preserve"> قصد و رضا</w:t>
      </w:r>
      <w:bookmarkEnd w:id="143"/>
      <w:bookmarkEnd w:id="144"/>
    </w:p>
    <w:p w:rsidR="00933D91" w:rsidRPr="00050C38" w:rsidRDefault="00933D91" w:rsidP="00933D91">
      <w:pPr>
        <w:pStyle w:val="Heading4"/>
        <w:spacing w:before="0" w:after="0"/>
        <w:rPr>
          <w:sz w:val="32"/>
          <w:szCs w:val="32"/>
          <w:lang w:bidi="fa-IR"/>
        </w:rPr>
      </w:pPr>
      <w:bookmarkStart w:id="145" w:name="_Toc382337328"/>
      <w:bookmarkStart w:id="146" w:name="_Toc503639278"/>
      <w:r w:rsidRPr="00050C38">
        <w:rPr>
          <w:rFonts w:hint="cs"/>
          <w:sz w:val="32"/>
          <w:szCs w:val="32"/>
          <w:rtl/>
        </w:rPr>
        <w:t>بند اول: قصد</w:t>
      </w:r>
      <w:bookmarkEnd w:id="145"/>
      <w:bookmarkEnd w:id="146"/>
    </w:p>
    <w:p w:rsidR="00933D91" w:rsidRPr="00050C38" w:rsidRDefault="00933D91" w:rsidP="00933D91">
      <w:pPr>
        <w:pStyle w:val="Heading3"/>
        <w:spacing w:before="0"/>
        <w:ind w:firstLine="397"/>
        <w:jc w:val="lowKashida"/>
        <w:rPr>
          <w:rFonts w:cs="B Lotus"/>
          <w:sz w:val="32"/>
          <w:szCs w:val="32"/>
          <w:rtl/>
          <w:lang w:bidi="fa-IR"/>
        </w:rPr>
      </w:pPr>
      <w:bookmarkStart w:id="147" w:name="_Toc382337329"/>
      <w:bookmarkStart w:id="148" w:name="_Toc503551537"/>
      <w:bookmarkStart w:id="149" w:name="_Toc503554426"/>
      <w:bookmarkStart w:id="150" w:name="_Toc503631696"/>
      <w:bookmarkStart w:id="151" w:name="_Toc503639279"/>
      <w:r w:rsidRPr="00050C38">
        <w:rPr>
          <w:rFonts w:cs="B Lotus" w:hint="cs"/>
          <w:sz w:val="32"/>
          <w:szCs w:val="32"/>
          <w:rtl/>
        </w:rPr>
        <w:t>الف:</w:t>
      </w:r>
      <w:r w:rsidRPr="00050C38">
        <w:rPr>
          <w:rFonts w:cs="B Lotus"/>
          <w:sz w:val="32"/>
          <w:szCs w:val="32"/>
          <w:rtl/>
        </w:rPr>
        <w:t xml:space="preserve"> مفهوم</w:t>
      </w:r>
      <w:r w:rsidRPr="00050C38">
        <w:rPr>
          <w:rFonts w:cs="B Lotus" w:hint="cs"/>
          <w:sz w:val="32"/>
          <w:szCs w:val="32"/>
          <w:rtl/>
        </w:rPr>
        <w:t xml:space="preserve"> و جایگاه قصد</w:t>
      </w:r>
      <w:bookmarkEnd w:id="147"/>
      <w:bookmarkEnd w:id="148"/>
      <w:bookmarkEnd w:id="149"/>
      <w:bookmarkEnd w:id="150"/>
      <w:bookmarkEnd w:id="151"/>
    </w:p>
    <w:p w:rsidR="00933D91" w:rsidRPr="00050C38" w:rsidRDefault="00933D91" w:rsidP="00933D91">
      <w:pPr>
        <w:pStyle w:val="Heading3"/>
        <w:spacing w:before="0"/>
        <w:ind w:firstLine="397"/>
        <w:jc w:val="lowKashida"/>
        <w:rPr>
          <w:rFonts w:cs="B Lotus"/>
          <w:sz w:val="32"/>
          <w:szCs w:val="32"/>
          <w:rtl/>
          <w:lang w:bidi="fa-IR"/>
        </w:rPr>
      </w:pPr>
      <w:bookmarkStart w:id="152" w:name="_Toc382337330"/>
      <w:bookmarkStart w:id="153" w:name="_Toc503551538"/>
      <w:bookmarkStart w:id="154" w:name="_Toc503554427"/>
      <w:bookmarkStart w:id="155" w:name="_Toc503631697"/>
      <w:bookmarkStart w:id="156" w:name="_Toc503639280"/>
      <w:r w:rsidRPr="00050C38">
        <w:rPr>
          <w:rFonts w:cs="B Lotus" w:hint="cs"/>
          <w:sz w:val="32"/>
          <w:szCs w:val="32"/>
          <w:rtl/>
        </w:rPr>
        <w:t>1. جایگاه قصد</w:t>
      </w:r>
      <w:bookmarkEnd w:id="152"/>
      <w:bookmarkEnd w:id="153"/>
      <w:bookmarkEnd w:id="154"/>
      <w:bookmarkEnd w:id="155"/>
      <w:bookmarkEnd w:id="156"/>
    </w:p>
    <w:p w:rsidR="00933D91" w:rsidRPr="00050C38" w:rsidRDefault="00933D91" w:rsidP="00933D91">
      <w:pPr>
        <w:ind w:firstLine="397"/>
        <w:jc w:val="lowKashida"/>
        <w:rPr>
          <w:rFonts w:cs="B Lotus"/>
          <w:sz w:val="32"/>
          <w:szCs w:val="32"/>
          <w:rtl/>
        </w:rPr>
      </w:pPr>
      <w:r w:rsidRPr="00050C38">
        <w:rPr>
          <w:rFonts w:cs="B Lotus" w:hint="cs"/>
          <w:sz w:val="32"/>
          <w:szCs w:val="32"/>
          <w:rtl/>
        </w:rPr>
        <w:t>همگی فقها قصد متعاقدین را بر تحقق مدلول عقد، امری مسلم می دانند لیکن خطای برخی این است که قصد را از شرایط متعاقدین گرفته اند؛ در حالی که از مقومات عقد است؛ به گونه ای که مفهوم عقد بدون قصد محقق نمی شود.</w:t>
      </w:r>
      <w:r w:rsidRPr="00050C38">
        <w:rPr>
          <w:rStyle w:val="FootnoteReference"/>
          <w:rFonts w:eastAsiaTheme="majorEastAsia" w:cs="B Lotus"/>
          <w:sz w:val="32"/>
          <w:szCs w:val="32"/>
          <w:rtl/>
        </w:rPr>
        <w:footnoteReference w:id="37"/>
      </w:r>
      <w:r w:rsidRPr="00050C38">
        <w:rPr>
          <w:rFonts w:cs="B Lotus" w:hint="cs"/>
          <w:sz w:val="32"/>
          <w:szCs w:val="32"/>
          <w:rtl/>
        </w:rPr>
        <w:t xml:space="preserve"> برای مثال بیع عبارت از انشای ساده نیست؛ چه انشا را به معنی ایجاد بگیریم و چه به معنای اظهار امر نفسانی به وسیله ابراز. علاوه بر این بیع عبارت از صرف اعتبار نفسانی بدون اظهار در خارج نیست؛ بلکه حقیقت بیع عبارت است از: اعتبار نفسانی که در خارج به وسیله ای ابراز می شود خواه عرف و شرع آن را امضا کنند یا نه. در سایر امور انشایی نیز چنین است. لذا عقد و ایقاع با عقد- که فعلی نفسانی است که به وسیله ای ابراز شده است- ایجاد می شوند و اگر یکی از این دو عنصر نباشد، محقق نمی شود</w:t>
      </w:r>
    </w:p>
    <w:p w:rsidR="00933D91" w:rsidRPr="00050C38" w:rsidRDefault="00933D91" w:rsidP="00050C38">
      <w:pPr>
        <w:ind w:firstLine="397"/>
        <w:jc w:val="lowKashida"/>
        <w:rPr>
          <w:rFonts w:cs="B Lotus"/>
          <w:sz w:val="32"/>
          <w:szCs w:val="32"/>
          <w:rtl/>
        </w:rPr>
      </w:pPr>
      <w:r w:rsidRPr="00050C38">
        <w:rPr>
          <w:rFonts w:cs="B Lotus" w:hint="cs"/>
          <w:sz w:val="32"/>
          <w:szCs w:val="32"/>
          <w:rtl/>
        </w:rPr>
        <w:lastRenderedPageBreak/>
        <w:t>از مجموع آن چه بیان شد روشن است که باید در عرصه حقوق داخلی، بین قصد انشا در اعمال حقوقی و قصدی که مقنن آن را موضوع یک اثر حقوقی قرار می دهد بدون آن که صفت خلاقیت داشته باشد مانند قصد جرم، تفکیک کرد.</w:t>
      </w:r>
      <w:r w:rsidRPr="00050C38">
        <w:rPr>
          <w:rStyle w:val="FootnoteReference"/>
          <w:rFonts w:eastAsiaTheme="majorEastAsia" w:cs="B Lotus"/>
          <w:sz w:val="32"/>
          <w:szCs w:val="32"/>
          <w:rtl/>
        </w:rPr>
        <w:footnoteReference w:id="38"/>
      </w:r>
    </w:p>
    <w:p w:rsidR="00933D91" w:rsidRPr="00050C38" w:rsidRDefault="00933D91" w:rsidP="00933D91">
      <w:pPr>
        <w:pStyle w:val="Heading3"/>
        <w:spacing w:before="0"/>
        <w:ind w:firstLine="397"/>
        <w:jc w:val="lowKashida"/>
        <w:rPr>
          <w:rFonts w:cs="B Lotus"/>
          <w:sz w:val="32"/>
          <w:szCs w:val="32"/>
        </w:rPr>
      </w:pPr>
      <w:bookmarkStart w:id="157" w:name="_Toc382337331"/>
      <w:bookmarkStart w:id="158" w:name="_Toc503551539"/>
      <w:bookmarkStart w:id="159" w:name="_Toc503554428"/>
      <w:bookmarkStart w:id="160" w:name="_Toc503631698"/>
      <w:bookmarkStart w:id="161" w:name="_Toc503639281"/>
      <w:r w:rsidRPr="00050C38">
        <w:rPr>
          <w:rFonts w:cs="B Lotus" w:hint="cs"/>
          <w:sz w:val="32"/>
          <w:szCs w:val="32"/>
          <w:rtl/>
        </w:rPr>
        <w:t>2. مفهوم قصد</w:t>
      </w:r>
      <w:bookmarkEnd w:id="157"/>
      <w:bookmarkEnd w:id="158"/>
      <w:bookmarkEnd w:id="159"/>
      <w:bookmarkEnd w:id="160"/>
      <w:bookmarkEnd w:id="161"/>
    </w:p>
    <w:p w:rsidR="00933D91" w:rsidRPr="00050C38" w:rsidRDefault="00933D91" w:rsidP="00933D91">
      <w:pPr>
        <w:pStyle w:val="Heading3"/>
        <w:spacing w:before="0"/>
        <w:ind w:firstLine="397"/>
        <w:jc w:val="lowKashida"/>
        <w:rPr>
          <w:rFonts w:cs="B Lotus"/>
          <w:sz w:val="32"/>
          <w:szCs w:val="32"/>
        </w:rPr>
      </w:pPr>
      <w:bookmarkStart w:id="162" w:name="_Toc382337332"/>
      <w:bookmarkStart w:id="163" w:name="_Toc503551540"/>
      <w:bookmarkStart w:id="164" w:name="_Toc503554429"/>
      <w:bookmarkStart w:id="165" w:name="_Toc503631699"/>
      <w:bookmarkStart w:id="166" w:name="_Toc503639282"/>
      <w:r w:rsidRPr="00050C38">
        <w:rPr>
          <w:rFonts w:cs="B Lotus" w:hint="cs"/>
          <w:sz w:val="32"/>
          <w:szCs w:val="32"/>
          <w:rtl/>
        </w:rPr>
        <w:t>قصد در معنای لغت</w:t>
      </w:r>
      <w:bookmarkEnd w:id="162"/>
      <w:bookmarkEnd w:id="163"/>
      <w:bookmarkEnd w:id="164"/>
      <w:bookmarkEnd w:id="165"/>
      <w:bookmarkEnd w:id="166"/>
    </w:p>
    <w:p w:rsidR="00933D91" w:rsidRPr="00050C38" w:rsidRDefault="00933D91" w:rsidP="00933D91">
      <w:pPr>
        <w:ind w:firstLine="397"/>
        <w:jc w:val="lowKashida"/>
        <w:rPr>
          <w:rFonts w:cs="B Lotus"/>
          <w:sz w:val="32"/>
          <w:szCs w:val="32"/>
        </w:rPr>
      </w:pPr>
      <w:r w:rsidRPr="00050C38">
        <w:rPr>
          <w:rFonts w:cs="B Lotus"/>
          <w:sz w:val="32"/>
          <w:szCs w:val="32"/>
          <w:rtl/>
        </w:rPr>
        <w:t>به معنای در پیش گرفتن</w:t>
      </w:r>
      <w:r w:rsidRPr="00050C38">
        <w:rPr>
          <w:rFonts w:cs="B Lotus"/>
          <w:sz w:val="32"/>
          <w:szCs w:val="32"/>
        </w:rPr>
        <w:t xml:space="preserve"> </w:t>
      </w:r>
      <w:r w:rsidRPr="00050C38">
        <w:rPr>
          <w:rFonts w:cs="B Lotus"/>
          <w:sz w:val="32"/>
          <w:szCs w:val="32"/>
          <w:rtl/>
        </w:rPr>
        <w:t>راه</w:t>
      </w:r>
      <w:r w:rsidRPr="00050C38">
        <w:rPr>
          <w:rStyle w:val="FootnoteReference"/>
          <w:rFonts w:eastAsiaTheme="majorEastAsia" w:cs="B Lotus"/>
          <w:sz w:val="32"/>
          <w:szCs w:val="32"/>
          <w:rtl/>
        </w:rPr>
        <w:footnoteReference w:id="39"/>
      </w:r>
      <w:r w:rsidRPr="00050C38">
        <w:rPr>
          <w:rFonts w:cs="B Lotus"/>
          <w:sz w:val="32"/>
          <w:szCs w:val="32"/>
          <w:rtl/>
        </w:rPr>
        <w:t xml:space="preserve"> برخورد دقیقتر به هدف</w:t>
      </w:r>
      <w:r w:rsidRPr="00050C38">
        <w:rPr>
          <w:rFonts w:cs="B Lotus" w:hint="cs"/>
          <w:sz w:val="32"/>
          <w:szCs w:val="32"/>
          <w:rtl/>
        </w:rPr>
        <w:t>.</w:t>
      </w:r>
      <w:r w:rsidRPr="00050C38">
        <w:rPr>
          <w:rFonts w:cs="B Lotus"/>
          <w:sz w:val="32"/>
          <w:szCs w:val="32"/>
          <w:rtl/>
        </w:rPr>
        <w:t xml:space="preserve"> آوردن شی‏ء مورد</w:t>
      </w:r>
      <w:r w:rsidRPr="00050C38">
        <w:rPr>
          <w:rFonts w:cs="B Lotus"/>
          <w:sz w:val="32"/>
          <w:szCs w:val="32"/>
        </w:rPr>
        <w:t xml:space="preserve"> </w:t>
      </w:r>
      <w:r w:rsidRPr="00050C38">
        <w:rPr>
          <w:rFonts w:cs="B Lotus"/>
          <w:sz w:val="32"/>
          <w:szCs w:val="32"/>
          <w:rtl/>
        </w:rPr>
        <w:t>نظر،</w:t>
      </w:r>
      <w:r w:rsidRPr="00050C38">
        <w:rPr>
          <w:rFonts w:cs="B Lotus"/>
          <w:sz w:val="32"/>
          <w:szCs w:val="32"/>
        </w:rPr>
        <w:t xml:space="preserve"> </w:t>
      </w:r>
      <w:r w:rsidRPr="00050C38">
        <w:rPr>
          <w:rFonts w:cs="B Lotus"/>
          <w:sz w:val="32"/>
          <w:szCs w:val="32"/>
          <w:rtl/>
        </w:rPr>
        <w:t>عزم و توجه به سوی چیزی به کار رفته اس</w:t>
      </w:r>
      <w:r w:rsidRPr="00050C38">
        <w:rPr>
          <w:rFonts w:cs="B Lotus" w:hint="cs"/>
          <w:sz w:val="32"/>
          <w:szCs w:val="32"/>
          <w:rtl/>
        </w:rPr>
        <w:t>ت.</w:t>
      </w:r>
      <w:r w:rsidRPr="00050C38">
        <w:rPr>
          <w:rStyle w:val="FootnoteReference"/>
          <w:rFonts w:eastAsiaTheme="majorEastAsia" w:cs="B Lotus"/>
          <w:sz w:val="32"/>
          <w:szCs w:val="32"/>
          <w:rtl/>
        </w:rPr>
        <w:footnoteReference w:id="40"/>
      </w:r>
    </w:p>
    <w:p w:rsidR="00933D91" w:rsidRPr="00050C38" w:rsidRDefault="00933D91" w:rsidP="00933D91">
      <w:pPr>
        <w:ind w:firstLine="397"/>
        <w:jc w:val="lowKashida"/>
        <w:rPr>
          <w:rFonts w:cs="B Lotus"/>
          <w:sz w:val="32"/>
          <w:szCs w:val="32"/>
          <w:rtl/>
        </w:rPr>
      </w:pPr>
      <w:r w:rsidRPr="00050C38">
        <w:rPr>
          <w:rFonts w:cs="B Lotus" w:hint="cs"/>
          <w:sz w:val="32"/>
          <w:szCs w:val="32"/>
          <w:rtl/>
        </w:rPr>
        <w:t>برخی قصد را در دو معنای عام و خاص تعریف کرده اند:</w:t>
      </w:r>
    </w:p>
    <w:p w:rsidR="00933D91" w:rsidRPr="00050C38" w:rsidRDefault="00933D91" w:rsidP="00933D91">
      <w:pPr>
        <w:ind w:firstLine="397"/>
        <w:jc w:val="lowKashida"/>
        <w:rPr>
          <w:rFonts w:cs="B Lotus"/>
          <w:sz w:val="32"/>
          <w:szCs w:val="32"/>
          <w:rtl/>
        </w:rPr>
      </w:pPr>
      <w:r w:rsidRPr="00050C38">
        <w:rPr>
          <w:rFonts w:cs="B Lotus" w:hint="cs"/>
          <w:sz w:val="32"/>
          <w:szCs w:val="32"/>
          <w:rtl/>
        </w:rPr>
        <w:t xml:space="preserve">1- معنی عام: مصمم شدن به انجام یک عمل حقوقی از قبیل اقرار، بیع و </w:t>
      </w:r>
      <w:r w:rsidRPr="00050C38">
        <w:rPr>
          <w:rFonts w:hint="cs"/>
          <w:sz w:val="32"/>
          <w:szCs w:val="32"/>
          <w:rtl/>
        </w:rPr>
        <w:t>…</w:t>
      </w:r>
      <w:r w:rsidRPr="00050C38">
        <w:rPr>
          <w:rFonts w:cs="B Lotus" w:hint="cs"/>
          <w:sz w:val="32"/>
          <w:szCs w:val="32"/>
          <w:rtl/>
        </w:rPr>
        <w:t xml:space="preserve"> خواه تصمیم گیرنده رضایت به اقدام خود داشته باشد، خواه رضایت نداشته باشد.</w:t>
      </w:r>
    </w:p>
    <w:p w:rsidR="00933D91" w:rsidRPr="00050C38" w:rsidRDefault="00933D91" w:rsidP="00933D91">
      <w:pPr>
        <w:ind w:firstLine="397"/>
        <w:jc w:val="lowKashida"/>
        <w:rPr>
          <w:rFonts w:cs="B Lotus"/>
          <w:sz w:val="32"/>
          <w:szCs w:val="32"/>
          <w:rtl/>
        </w:rPr>
      </w:pPr>
      <w:r w:rsidRPr="00050C38">
        <w:rPr>
          <w:rFonts w:cs="B Lotus" w:hint="cs"/>
          <w:sz w:val="32"/>
          <w:szCs w:val="32"/>
          <w:rtl/>
        </w:rPr>
        <w:t>2- معنی خاص: قصدی که نیروی خلاق دارد و می تواند یک یا چند اثر حقوقی را در ظرف اعتبار ایجاد کند و در هر عقد یا ایقاعی باید وجود داشته باشد (به خلاف قصد اخبار)</w:t>
      </w:r>
      <w:r w:rsidRPr="00050C38">
        <w:rPr>
          <w:rStyle w:val="FootnoteReference"/>
          <w:rFonts w:eastAsiaTheme="majorEastAsia" w:cs="B Lotus"/>
          <w:sz w:val="32"/>
          <w:szCs w:val="32"/>
          <w:rtl/>
        </w:rPr>
        <w:footnoteReference w:id="41"/>
      </w:r>
    </w:p>
    <w:p w:rsidR="00933D91" w:rsidRPr="00050C38" w:rsidRDefault="00933D91" w:rsidP="00933D91">
      <w:pPr>
        <w:ind w:firstLine="397"/>
        <w:jc w:val="lowKashida"/>
        <w:rPr>
          <w:rFonts w:cs="B Lotus"/>
          <w:sz w:val="32"/>
          <w:szCs w:val="32"/>
          <w:rtl/>
        </w:rPr>
      </w:pPr>
      <w:r w:rsidRPr="00050C38">
        <w:rPr>
          <w:rFonts w:cs="B Lotus" w:hint="cs"/>
          <w:sz w:val="32"/>
          <w:szCs w:val="32"/>
          <w:rtl/>
        </w:rPr>
        <w:t>از نظر ایشان قصد مدلول عقد (قصد انشا) رکن عقد محسوب می شود لیکن وقتی در جهت مخالف مصالح عمومی قرار می گیرد فاقد نیروی خلاقه می شود.</w:t>
      </w:r>
      <w:r w:rsidRPr="00050C38">
        <w:rPr>
          <w:rStyle w:val="FootnoteReference"/>
          <w:rFonts w:eastAsiaTheme="majorEastAsia" w:cs="B Lotus"/>
          <w:sz w:val="32"/>
          <w:szCs w:val="32"/>
          <w:rtl/>
        </w:rPr>
        <w:footnoteReference w:id="42"/>
      </w:r>
      <w:r w:rsidRPr="00050C38">
        <w:rPr>
          <w:rFonts w:cs="B Lotus" w:hint="cs"/>
          <w:sz w:val="32"/>
          <w:szCs w:val="32"/>
          <w:rtl/>
        </w:rPr>
        <w:t xml:space="preserve"> اما چنانچه بعضی دیگر گفته اند قصد، عنصر سازنده عقد می باشد و بر اساس حاکمیت اراده در اعمال حقوقی نقشی ممتاز در تحقق عقد دارد؛ قانون هرگز موجد و سازنده عقد یا ایقاع نیست. آنچه در حوزه دخالت قانون قرار دارد تعیین الگوهای عقود و ایقاعات و مشخص کردن آثار و احکام هر یک از آنهاست. این الگوها همان ماهیت‌های حقوقی است که با اراده انسان محقق می شوند.</w:t>
      </w:r>
    </w:p>
    <w:p w:rsidR="00933D91" w:rsidRPr="00050C38" w:rsidRDefault="00933D91" w:rsidP="00933D91">
      <w:pPr>
        <w:ind w:firstLine="397"/>
        <w:jc w:val="lowKashida"/>
        <w:rPr>
          <w:rFonts w:cs="B Lotus"/>
          <w:sz w:val="32"/>
          <w:szCs w:val="32"/>
          <w:rtl/>
        </w:rPr>
      </w:pPr>
      <w:r w:rsidRPr="00050C38">
        <w:rPr>
          <w:rFonts w:cs="B Lotus" w:hint="cs"/>
          <w:sz w:val="32"/>
          <w:szCs w:val="32"/>
          <w:rtl/>
        </w:rPr>
        <w:lastRenderedPageBreak/>
        <w:t>اراده و قصد بدون نیاز واقعی به تأثیر ابزار و حرکات مادی سازنده عمل حقوقی است؛ چرا که عمل حقوقی امری اعتباری است نه موجود مادی تا برای ساخته شدن نیاز به علل و اسباب مادی داشته باشد.</w:t>
      </w:r>
      <w:r w:rsidRPr="00050C38">
        <w:rPr>
          <w:rStyle w:val="FootnoteReference"/>
          <w:rFonts w:eastAsiaTheme="majorEastAsia" w:cs="B Lotus"/>
          <w:sz w:val="32"/>
          <w:szCs w:val="32"/>
          <w:rtl/>
        </w:rPr>
        <w:footnoteReference w:id="43"/>
      </w:r>
    </w:p>
    <w:p w:rsidR="00933D91" w:rsidRPr="00050C38" w:rsidRDefault="00933D91" w:rsidP="00933D91">
      <w:pPr>
        <w:pStyle w:val="Heading3"/>
        <w:spacing w:before="0"/>
        <w:ind w:hanging="1"/>
        <w:jc w:val="lowKashida"/>
        <w:rPr>
          <w:rFonts w:cs="B Lotus"/>
          <w:b w:val="0"/>
          <w:bCs w:val="0"/>
          <w:sz w:val="32"/>
          <w:szCs w:val="32"/>
          <w:rtl/>
        </w:rPr>
      </w:pPr>
      <w:bookmarkStart w:id="167" w:name="_Toc382337333"/>
      <w:bookmarkStart w:id="168" w:name="_Toc503551541"/>
      <w:bookmarkStart w:id="169" w:name="_Toc503554430"/>
      <w:bookmarkStart w:id="170" w:name="_Toc503631700"/>
      <w:bookmarkStart w:id="171" w:name="_Toc503639283"/>
      <w:r w:rsidRPr="00050C38">
        <w:rPr>
          <w:rFonts w:cs="B Lotus"/>
          <w:b w:val="0"/>
          <w:bCs w:val="0"/>
          <w:sz w:val="32"/>
          <w:szCs w:val="32"/>
          <w:rtl/>
        </w:rPr>
        <w:t>قصد</w:t>
      </w:r>
      <w:r w:rsidRPr="00050C38">
        <w:rPr>
          <w:rFonts w:cs="B Lotus" w:hint="cs"/>
          <w:b w:val="0"/>
          <w:bCs w:val="0"/>
          <w:sz w:val="32"/>
          <w:szCs w:val="32"/>
          <w:rtl/>
        </w:rPr>
        <w:t xml:space="preserve"> در اصطلاح</w:t>
      </w:r>
      <w:bookmarkEnd w:id="167"/>
      <w:bookmarkEnd w:id="168"/>
      <w:bookmarkEnd w:id="169"/>
      <w:bookmarkEnd w:id="170"/>
      <w:bookmarkEnd w:id="171"/>
    </w:p>
    <w:p w:rsidR="00933D91" w:rsidRPr="00050C38" w:rsidRDefault="00933D91" w:rsidP="00933D91">
      <w:pPr>
        <w:ind w:firstLine="397"/>
        <w:jc w:val="lowKashida"/>
        <w:rPr>
          <w:rFonts w:cs="B Lotus"/>
          <w:sz w:val="32"/>
          <w:szCs w:val="32"/>
          <w:rtl/>
        </w:rPr>
      </w:pPr>
      <w:r w:rsidRPr="00050C38">
        <w:rPr>
          <w:rFonts w:cs="B Lotus" w:hint="cs"/>
          <w:sz w:val="32"/>
          <w:szCs w:val="32"/>
          <w:rtl/>
          <w:lang w:bidi="fa-IR"/>
        </w:rPr>
        <w:t>1.</w:t>
      </w:r>
      <w:r w:rsidRPr="00050C38">
        <w:rPr>
          <w:rFonts w:cs="B Lotus"/>
          <w:sz w:val="32"/>
          <w:szCs w:val="32"/>
          <w:rtl/>
        </w:rPr>
        <w:t xml:space="preserve"> عبارت است از عزم متوجه به انشای التزام و تعهد و منظور از عزم</w:t>
      </w:r>
      <w:r w:rsidRPr="00050C38">
        <w:rPr>
          <w:rFonts w:cs="B Lotus"/>
          <w:sz w:val="32"/>
          <w:szCs w:val="32"/>
        </w:rPr>
        <w:t xml:space="preserve"> </w:t>
      </w:r>
      <w:r w:rsidRPr="00050C38">
        <w:rPr>
          <w:rFonts w:cs="B Lotus"/>
          <w:sz w:val="32"/>
          <w:szCs w:val="32"/>
          <w:rtl/>
        </w:rPr>
        <w:t>به شئی، اراده قلبی و عقد قلبی بر آن اس</w:t>
      </w:r>
      <w:r w:rsidRPr="00050C38">
        <w:rPr>
          <w:rFonts w:cs="B Lotus" w:hint="cs"/>
          <w:sz w:val="32"/>
          <w:szCs w:val="32"/>
          <w:rtl/>
        </w:rPr>
        <w:t>ت</w:t>
      </w:r>
      <w:r w:rsidRPr="00050C38">
        <w:rPr>
          <w:rFonts w:cs="B Lotus" w:hint="cs"/>
          <w:sz w:val="32"/>
          <w:szCs w:val="32"/>
          <w:vertAlign w:val="superscript"/>
          <w:rtl/>
        </w:rPr>
        <w:t>.</w:t>
      </w:r>
      <w:r w:rsidRPr="00050C38">
        <w:rPr>
          <w:rStyle w:val="FootnoteReference"/>
          <w:rFonts w:eastAsiaTheme="majorEastAsia" w:cs="B Lotus"/>
          <w:sz w:val="32"/>
          <w:szCs w:val="32"/>
          <w:rtl/>
        </w:rPr>
        <w:footnoteReference w:id="44"/>
      </w:r>
    </w:p>
    <w:p w:rsidR="00933D91" w:rsidRPr="00050C38" w:rsidRDefault="00933D91" w:rsidP="00933D91">
      <w:pPr>
        <w:ind w:firstLine="397"/>
        <w:jc w:val="lowKashida"/>
        <w:rPr>
          <w:rFonts w:cs="B Lotus"/>
          <w:sz w:val="32"/>
          <w:szCs w:val="32"/>
          <w:rtl/>
        </w:rPr>
      </w:pPr>
      <w:r w:rsidRPr="00050C38">
        <w:rPr>
          <w:rFonts w:cs="B Lotus" w:hint="cs"/>
          <w:sz w:val="32"/>
          <w:szCs w:val="32"/>
          <w:rtl/>
          <w:lang w:bidi="fa-IR"/>
        </w:rPr>
        <w:t>2.</w:t>
      </w:r>
      <w:r w:rsidRPr="00050C38">
        <w:rPr>
          <w:rFonts w:cs="B Lotus" w:hint="cs"/>
          <w:sz w:val="32"/>
          <w:szCs w:val="32"/>
          <w:rtl/>
        </w:rPr>
        <w:t xml:space="preserve"> قصد، مصمم شدن به انجام عمل حقوقی است، تصمیم گیرنده از اقدام خود راضی باشد یا نه. قصد هر یک از طرفین، عنصر اصلی و سازنده عقد است که در مرحله اجرای تصمیم محقق می شود و وجه مشترک همه عقود و ایقاعات است.</w:t>
      </w:r>
      <w:r w:rsidRPr="00050C38">
        <w:rPr>
          <w:rStyle w:val="FootnoteReference"/>
          <w:rFonts w:eastAsiaTheme="majorEastAsia" w:cs="B Lotus"/>
          <w:sz w:val="32"/>
          <w:szCs w:val="32"/>
          <w:rtl/>
        </w:rPr>
        <w:footnoteReference w:id="45"/>
      </w:r>
    </w:p>
    <w:p w:rsidR="00933D91" w:rsidRPr="00050C38" w:rsidRDefault="00933D91" w:rsidP="00933D91">
      <w:pPr>
        <w:pStyle w:val="Heading3"/>
        <w:spacing w:before="0"/>
        <w:ind w:hanging="1"/>
        <w:jc w:val="lowKashida"/>
        <w:rPr>
          <w:rFonts w:cs="B Lotus"/>
          <w:b w:val="0"/>
          <w:bCs w:val="0"/>
          <w:sz w:val="32"/>
          <w:szCs w:val="32"/>
          <w:rtl/>
        </w:rPr>
      </w:pPr>
      <w:bookmarkStart w:id="172" w:name="_Toc382337334"/>
      <w:bookmarkStart w:id="173" w:name="_Toc503551542"/>
      <w:bookmarkStart w:id="174" w:name="_Toc503554431"/>
      <w:bookmarkStart w:id="175" w:name="_Toc503631701"/>
      <w:bookmarkStart w:id="176" w:name="_Toc503639284"/>
      <w:r w:rsidRPr="00050C38">
        <w:rPr>
          <w:rFonts w:cs="B Lotus"/>
          <w:b w:val="0"/>
          <w:bCs w:val="0"/>
          <w:sz w:val="32"/>
          <w:szCs w:val="32"/>
          <w:rtl/>
        </w:rPr>
        <w:t>فقیهان امامیه</w:t>
      </w:r>
      <w:r w:rsidRPr="00050C38">
        <w:rPr>
          <w:rFonts w:cs="B Lotus"/>
          <w:b w:val="0"/>
          <w:bCs w:val="0"/>
          <w:sz w:val="32"/>
          <w:szCs w:val="32"/>
        </w:rPr>
        <w:t xml:space="preserve"> </w:t>
      </w:r>
      <w:r w:rsidRPr="00050C38">
        <w:rPr>
          <w:rFonts w:cs="B Lotus"/>
          <w:b w:val="0"/>
          <w:bCs w:val="0"/>
          <w:sz w:val="32"/>
          <w:szCs w:val="32"/>
          <w:rtl/>
        </w:rPr>
        <w:t>می‏گوین</w:t>
      </w:r>
      <w:r w:rsidRPr="00050C38">
        <w:rPr>
          <w:rFonts w:cs="B Lotus" w:hint="cs"/>
          <w:b w:val="0"/>
          <w:bCs w:val="0"/>
          <w:sz w:val="32"/>
          <w:szCs w:val="32"/>
          <w:rtl/>
        </w:rPr>
        <w:t>د:</w:t>
      </w:r>
      <w:bookmarkEnd w:id="172"/>
      <w:bookmarkEnd w:id="173"/>
      <w:bookmarkEnd w:id="174"/>
      <w:bookmarkEnd w:id="175"/>
      <w:bookmarkEnd w:id="176"/>
    </w:p>
    <w:p w:rsidR="00933D91" w:rsidRPr="00050C38" w:rsidRDefault="00933D91" w:rsidP="00933D91">
      <w:pPr>
        <w:ind w:firstLine="397"/>
        <w:jc w:val="lowKashida"/>
        <w:rPr>
          <w:rFonts w:cs="B Lotus"/>
          <w:sz w:val="32"/>
          <w:szCs w:val="32"/>
          <w:rtl/>
        </w:rPr>
      </w:pPr>
      <w:r w:rsidRPr="00050C38">
        <w:rPr>
          <w:rFonts w:cs="B Lotus" w:hint="cs"/>
          <w:sz w:val="32"/>
          <w:szCs w:val="32"/>
          <w:rtl/>
        </w:rPr>
        <w:t>الف.</w:t>
      </w:r>
      <w:r w:rsidRPr="00050C38">
        <w:rPr>
          <w:rFonts w:cs="B Lotus"/>
          <w:sz w:val="32"/>
          <w:szCs w:val="32"/>
          <w:rtl/>
        </w:rPr>
        <w:t xml:space="preserve"> قصد باید به ابتدای عمل مفروض باشد. آن قسمی از قصد که قبل</w:t>
      </w:r>
      <w:r w:rsidRPr="00050C38">
        <w:rPr>
          <w:rFonts w:cs="B Lotus"/>
          <w:sz w:val="32"/>
          <w:szCs w:val="32"/>
        </w:rPr>
        <w:t xml:space="preserve"> </w:t>
      </w:r>
      <w:r w:rsidRPr="00050C38">
        <w:rPr>
          <w:rFonts w:cs="B Lotus"/>
          <w:sz w:val="32"/>
          <w:szCs w:val="32"/>
          <w:rtl/>
        </w:rPr>
        <w:t>از ابتدای عمل</w:t>
      </w:r>
      <w:r w:rsidRPr="00050C38">
        <w:rPr>
          <w:rFonts w:cs="B Lotus"/>
          <w:sz w:val="32"/>
          <w:szCs w:val="32"/>
        </w:rPr>
        <w:t xml:space="preserve"> </w:t>
      </w:r>
      <w:r w:rsidRPr="00050C38">
        <w:rPr>
          <w:rFonts w:cs="B Lotus"/>
          <w:sz w:val="32"/>
          <w:szCs w:val="32"/>
          <w:rtl/>
        </w:rPr>
        <w:t>حاصل شده است عزم نامیده می‏شود و اعتباری ندارد و</w:t>
      </w:r>
      <w:r w:rsidRPr="00050C38">
        <w:rPr>
          <w:rFonts w:cs="B Lotus"/>
          <w:sz w:val="32"/>
          <w:szCs w:val="32"/>
        </w:rPr>
        <w:t xml:space="preserve"> </w:t>
      </w:r>
      <w:r w:rsidRPr="00050C38">
        <w:rPr>
          <w:rFonts w:cs="B Lotus"/>
          <w:sz w:val="32"/>
          <w:szCs w:val="32"/>
          <w:rtl/>
        </w:rPr>
        <w:t>اثری بر آن مترتب نیست</w:t>
      </w:r>
      <w:r w:rsidRPr="00050C38">
        <w:rPr>
          <w:rFonts w:cs="B Lotus"/>
          <w:sz w:val="32"/>
          <w:szCs w:val="32"/>
        </w:rPr>
        <w:t>.</w:t>
      </w:r>
      <w:r w:rsidRPr="00050C38">
        <w:rPr>
          <w:rFonts w:cs="B Lotus"/>
          <w:sz w:val="32"/>
          <w:szCs w:val="32"/>
          <w:rtl/>
        </w:rPr>
        <w:t xml:space="preserve"> (مقصود شهید از عمل، همان ایجاب و قبول لفظی یا کتبی یا اشاره‏ای است</w:t>
      </w:r>
      <w:r w:rsidRPr="00050C38">
        <w:rPr>
          <w:rFonts w:cs="B Lotus" w:hint="cs"/>
          <w:sz w:val="32"/>
          <w:szCs w:val="32"/>
          <w:rtl/>
        </w:rPr>
        <w:t>)</w:t>
      </w:r>
    </w:p>
    <w:p w:rsidR="00933D91" w:rsidRPr="00050C38" w:rsidRDefault="00933D91" w:rsidP="00933D91">
      <w:pPr>
        <w:ind w:firstLine="397"/>
        <w:jc w:val="lowKashida"/>
        <w:rPr>
          <w:rFonts w:cs="B Lotus"/>
          <w:sz w:val="32"/>
          <w:szCs w:val="32"/>
          <w:rtl/>
        </w:rPr>
      </w:pPr>
      <w:r w:rsidRPr="00050C38">
        <w:rPr>
          <w:rFonts w:cs="B Lotus" w:hint="cs"/>
          <w:sz w:val="32"/>
          <w:szCs w:val="32"/>
          <w:rtl/>
        </w:rPr>
        <w:t>ب.</w:t>
      </w:r>
      <w:r w:rsidRPr="00050C38">
        <w:rPr>
          <w:rFonts w:cs="B Lotus"/>
          <w:sz w:val="32"/>
          <w:szCs w:val="32"/>
          <w:rtl/>
        </w:rPr>
        <w:t xml:space="preserve"> شوق مؤکدی که منشاء</w:t>
      </w:r>
      <w:r w:rsidRPr="00050C38">
        <w:rPr>
          <w:rFonts w:cs="B Lotus"/>
          <w:sz w:val="32"/>
          <w:szCs w:val="32"/>
        </w:rPr>
        <w:t xml:space="preserve"> </w:t>
      </w:r>
      <w:r w:rsidRPr="00050C38">
        <w:rPr>
          <w:rFonts w:cs="B Lotus"/>
          <w:sz w:val="32"/>
          <w:szCs w:val="32"/>
          <w:rtl/>
        </w:rPr>
        <w:t>عمل خارجی می‏شود به اعتبار درونی بودنش، نیت و به اعتبار رفع نمودن تردید، عزم و</w:t>
      </w:r>
      <w:r w:rsidRPr="00050C38">
        <w:rPr>
          <w:rFonts w:cs="B Lotus"/>
          <w:sz w:val="32"/>
          <w:szCs w:val="32"/>
        </w:rPr>
        <w:t xml:space="preserve"> </w:t>
      </w:r>
      <w:r w:rsidRPr="00050C38">
        <w:rPr>
          <w:rFonts w:cs="B Lotus"/>
          <w:sz w:val="32"/>
          <w:szCs w:val="32"/>
          <w:rtl/>
        </w:rPr>
        <w:t>به اعتبار پایداری و استقامتش، قصد نامیده می‏شون</w:t>
      </w:r>
      <w:r w:rsidRPr="00050C38">
        <w:rPr>
          <w:rFonts w:cs="B Lotus" w:hint="cs"/>
          <w:sz w:val="32"/>
          <w:szCs w:val="32"/>
          <w:rtl/>
        </w:rPr>
        <w:t>د.</w:t>
      </w:r>
      <w:r w:rsidRPr="00050C38">
        <w:rPr>
          <w:rStyle w:val="FootnoteReference"/>
          <w:rFonts w:eastAsiaTheme="majorEastAsia" w:cs="B Lotus"/>
          <w:sz w:val="32"/>
          <w:szCs w:val="32"/>
          <w:rtl/>
        </w:rPr>
        <w:footnoteReference w:id="46"/>
      </w:r>
    </w:p>
    <w:p w:rsidR="00933D91" w:rsidRPr="00050C38" w:rsidRDefault="00933D91" w:rsidP="00933D91">
      <w:pPr>
        <w:pStyle w:val="Heading3"/>
        <w:spacing w:before="0"/>
        <w:ind w:hanging="1"/>
        <w:jc w:val="lowKashida"/>
        <w:rPr>
          <w:rFonts w:cs="B Lotus"/>
          <w:b w:val="0"/>
          <w:bCs w:val="0"/>
          <w:sz w:val="32"/>
          <w:szCs w:val="32"/>
          <w:rtl/>
        </w:rPr>
      </w:pPr>
      <w:bookmarkStart w:id="177" w:name="_Toc382337335"/>
      <w:bookmarkStart w:id="178" w:name="_Toc503551543"/>
      <w:bookmarkStart w:id="179" w:name="_Toc503554432"/>
      <w:bookmarkStart w:id="180" w:name="_Toc503631702"/>
      <w:bookmarkStart w:id="181" w:name="_Toc503639285"/>
      <w:r w:rsidRPr="00050C38">
        <w:rPr>
          <w:rFonts w:cs="B Lotus"/>
          <w:b w:val="0"/>
          <w:bCs w:val="0"/>
          <w:sz w:val="32"/>
          <w:szCs w:val="32"/>
          <w:rtl/>
        </w:rPr>
        <w:t>در تفسیر</w:t>
      </w:r>
      <w:r w:rsidRPr="00050C38">
        <w:rPr>
          <w:rFonts w:cs="B Lotus"/>
          <w:b w:val="0"/>
          <w:bCs w:val="0"/>
          <w:sz w:val="32"/>
          <w:szCs w:val="32"/>
        </w:rPr>
        <w:t xml:space="preserve"> </w:t>
      </w:r>
      <w:r w:rsidRPr="00050C38">
        <w:rPr>
          <w:rFonts w:cs="B Lotus"/>
          <w:b w:val="0"/>
          <w:bCs w:val="0"/>
          <w:sz w:val="32"/>
          <w:szCs w:val="32"/>
          <w:rtl/>
        </w:rPr>
        <w:t>لازم در اعمال حقوقی گفته می‏شود</w:t>
      </w:r>
      <w:r w:rsidRPr="00050C38">
        <w:rPr>
          <w:rFonts w:cs="B Lotus" w:hint="cs"/>
          <w:b w:val="0"/>
          <w:bCs w:val="0"/>
          <w:sz w:val="32"/>
          <w:szCs w:val="32"/>
          <w:rtl/>
        </w:rPr>
        <w:t>.</w:t>
      </w:r>
      <w:bookmarkEnd w:id="177"/>
      <w:bookmarkEnd w:id="178"/>
      <w:bookmarkEnd w:id="179"/>
      <w:bookmarkEnd w:id="180"/>
      <w:bookmarkEnd w:id="181"/>
    </w:p>
    <w:p w:rsidR="00933D91" w:rsidRPr="00050C38" w:rsidRDefault="00933D91" w:rsidP="00933D91">
      <w:pPr>
        <w:ind w:firstLine="397"/>
        <w:jc w:val="lowKashida"/>
        <w:rPr>
          <w:rFonts w:cs="B Lotus"/>
          <w:sz w:val="32"/>
          <w:szCs w:val="32"/>
          <w:rtl/>
        </w:rPr>
      </w:pPr>
      <w:r w:rsidRPr="00050C38">
        <w:rPr>
          <w:rFonts w:cs="B Lotus"/>
          <w:sz w:val="32"/>
          <w:szCs w:val="32"/>
          <w:rtl/>
        </w:rPr>
        <w:t>در جملات انشایی سه نوع قصد باید وجود داشته باشد</w:t>
      </w:r>
      <w:r w:rsidRPr="00050C38">
        <w:rPr>
          <w:rFonts w:cs="B Lotus"/>
          <w:sz w:val="32"/>
          <w:szCs w:val="32"/>
        </w:rPr>
        <w:t xml:space="preserve"> </w:t>
      </w:r>
      <w:r w:rsidRPr="00050C38">
        <w:rPr>
          <w:rFonts w:cs="B Lotus"/>
          <w:sz w:val="32"/>
          <w:szCs w:val="32"/>
          <w:rtl/>
        </w:rPr>
        <w:t>تا عمل حقوقی انشائی محقق شود: قصد لفظ، قصد معنای لفظ و قصد انشا و ایجاد معنا</w:t>
      </w:r>
      <w:r w:rsidRPr="00050C38">
        <w:rPr>
          <w:rFonts w:cs="B Lotus"/>
          <w:sz w:val="32"/>
          <w:szCs w:val="32"/>
        </w:rPr>
        <w:t xml:space="preserve">. </w:t>
      </w:r>
      <w:r w:rsidRPr="00050C38">
        <w:rPr>
          <w:rFonts w:cs="B Lotus"/>
          <w:sz w:val="32"/>
          <w:szCs w:val="32"/>
          <w:rtl/>
        </w:rPr>
        <w:t>آنچه که در عالم حقوق منشأ اثر می‏شود قصد انشای عقد است که در مرحله چهارم از</w:t>
      </w:r>
      <w:r w:rsidRPr="00050C38">
        <w:rPr>
          <w:rFonts w:cs="B Lotus"/>
          <w:sz w:val="32"/>
          <w:szCs w:val="32"/>
        </w:rPr>
        <w:t xml:space="preserve"> </w:t>
      </w:r>
      <w:r w:rsidRPr="00050C38">
        <w:rPr>
          <w:rFonts w:cs="B Lotus"/>
          <w:sz w:val="32"/>
          <w:szCs w:val="32"/>
          <w:rtl/>
        </w:rPr>
        <w:t>مراحل فعالیت روانی تحقق پیدا می‏کند و با توجه به قدرت خلاق و سازنده خود، وجودی</w:t>
      </w:r>
      <w:r w:rsidRPr="00050C38">
        <w:rPr>
          <w:rFonts w:cs="B Lotus"/>
          <w:sz w:val="32"/>
          <w:szCs w:val="32"/>
        </w:rPr>
        <w:t xml:space="preserve"> </w:t>
      </w:r>
      <w:r w:rsidRPr="00050C38">
        <w:rPr>
          <w:rFonts w:cs="B Lotus"/>
          <w:sz w:val="32"/>
          <w:szCs w:val="32"/>
          <w:rtl/>
        </w:rPr>
        <w:t xml:space="preserve">اعتباری را به وجود می‏آورد. طرف معامله با پیدایش </w:t>
      </w:r>
      <w:r w:rsidRPr="00050C38">
        <w:rPr>
          <w:rFonts w:cs="B Lotus"/>
          <w:sz w:val="32"/>
          <w:szCs w:val="32"/>
          <w:rtl/>
        </w:rPr>
        <w:lastRenderedPageBreak/>
        <w:t>شوق مؤکد به انجام معامله با قصد</w:t>
      </w:r>
      <w:r w:rsidRPr="00050C38">
        <w:rPr>
          <w:rFonts w:cs="B Lotus"/>
          <w:sz w:val="32"/>
          <w:szCs w:val="32"/>
        </w:rPr>
        <w:t xml:space="preserve"> </w:t>
      </w:r>
      <w:r w:rsidRPr="00050C38">
        <w:rPr>
          <w:rFonts w:cs="B Lotus"/>
          <w:sz w:val="32"/>
          <w:szCs w:val="32"/>
          <w:rtl/>
        </w:rPr>
        <w:t>سازنده خود مضمون عمل حقوقی را در عالم اعتبار ایجاد می‏کند؛ به عبارت دیگر قصد،</w:t>
      </w:r>
      <w:r w:rsidRPr="00050C38">
        <w:rPr>
          <w:rFonts w:cs="B Lotus"/>
          <w:sz w:val="32"/>
          <w:szCs w:val="32"/>
        </w:rPr>
        <w:t xml:space="preserve"> </w:t>
      </w:r>
      <w:r w:rsidRPr="00050C38">
        <w:rPr>
          <w:rFonts w:cs="B Lotus"/>
          <w:sz w:val="32"/>
          <w:szCs w:val="32"/>
          <w:rtl/>
        </w:rPr>
        <w:t>عزم متوجه به انشای التزام یا انشای دیگر آثار حقوقی اس</w:t>
      </w:r>
      <w:r w:rsidRPr="00050C38">
        <w:rPr>
          <w:rFonts w:cs="B Lotus" w:hint="cs"/>
          <w:sz w:val="32"/>
          <w:szCs w:val="32"/>
          <w:rtl/>
        </w:rPr>
        <w:t>ت.</w:t>
      </w:r>
      <w:r w:rsidRPr="00050C38">
        <w:rPr>
          <w:rFonts w:cs="B Lotus"/>
          <w:sz w:val="32"/>
          <w:szCs w:val="32"/>
        </w:rPr>
        <w:t xml:space="preserve"> </w:t>
      </w:r>
      <w:r w:rsidRPr="00050C38">
        <w:rPr>
          <w:rFonts w:cs="B Lotus"/>
          <w:sz w:val="32"/>
          <w:szCs w:val="32"/>
          <w:rtl/>
        </w:rPr>
        <w:t>برخی حقوقدانان در تعریف قصد می‏گویند: «اراده</w:t>
      </w:r>
      <w:r w:rsidRPr="00050C38">
        <w:rPr>
          <w:rFonts w:cs="B Lotus"/>
          <w:sz w:val="32"/>
          <w:szCs w:val="32"/>
        </w:rPr>
        <w:t xml:space="preserve"> Le Volente» </w:t>
      </w:r>
      <w:r w:rsidRPr="00050C38">
        <w:rPr>
          <w:rFonts w:cs="B Lotus"/>
          <w:sz w:val="32"/>
          <w:szCs w:val="32"/>
          <w:rtl/>
        </w:rPr>
        <w:t>عبارت از خواستن</w:t>
      </w:r>
      <w:r w:rsidRPr="00050C38">
        <w:rPr>
          <w:rFonts w:cs="B Lotus"/>
          <w:sz w:val="32"/>
          <w:szCs w:val="32"/>
        </w:rPr>
        <w:t xml:space="preserve"> </w:t>
      </w:r>
      <w:r w:rsidRPr="00050C38">
        <w:rPr>
          <w:rFonts w:cs="B Lotus"/>
          <w:sz w:val="32"/>
          <w:szCs w:val="32"/>
          <w:rtl/>
        </w:rPr>
        <w:t>امری است و بر دو قسم است: اراده حقیقی و اراده انشائی. اراده حقیقی نوعی فعالیت</w:t>
      </w:r>
      <w:r w:rsidRPr="00050C38">
        <w:rPr>
          <w:rFonts w:cs="B Lotus"/>
          <w:sz w:val="32"/>
          <w:szCs w:val="32"/>
        </w:rPr>
        <w:t xml:space="preserve"> </w:t>
      </w:r>
      <w:r w:rsidRPr="00050C38">
        <w:rPr>
          <w:rFonts w:cs="B Lotus"/>
          <w:sz w:val="32"/>
          <w:szCs w:val="32"/>
          <w:rtl/>
        </w:rPr>
        <w:t>دفاعی است که به وسیله یک رشته تحریکات عصبی به وجود می‏آید و امری را می‏خواهد</w:t>
      </w:r>
      <w:r w:rsidRPr="00050C38">
        <w:rPr>
          <w:rFonts w:cs="B Lotus" w:hint="cs"/>
          <w:sz w:val="32"/>
          <w:szCs w:val="32"/>
          <w:rtl/>
        </w:rPr>
        <w:t>.</w:t>
      </w:r>
      <w:r w:rsidRPr="00050C38">
        <w:rPr>
          <w:rFonts w:cs="B Lotus"/>
          <w:sz w:val="32"/>
          <w:szCs w:val="32"/>
        </w:rPr>
        <w:t xml:space="preserve"> </w:t>
      </w:r>
      <w:r w:rsidRPr="00050C38">
        <w:rPr>
          <w:rFonts w:cs="B Lotus"/>
          <w:sz w:val="32"/>
          <w:szCs w:val="32"/>
          <w:rtl/>
        </w:rPr>
        <w:t>حقوقدانان این اراده را به پیروی از حقوق اسلام «قصد انشاء» تعبیر می‏کنند. از این</w:t>
      </w:r>
      <w:r w:rsidRPr="00050C38">
        <w:rPr>
          <w:rFonts w:cs="B Lotus"/>
          <w:sz w:val="32"/>
          <w:szCs w:val="32"/>
        </w:rPr>
        <w:t xml:space="preserve"> </w:t>
      </w:r>
      <w:r w:rsidRPr="00050C38">
        <w:rPr>
          <w:rFonts w:cs="B Lotus"/>
          <w:sz w:val="32"/>
          <w:szCs w:val="32"/>
          <w:rtl/>
        </w:rPr>
        <w:t>توضیحات روشن شد که مراد از قصد مورد لزوم در عقود و ایقاعات قصد انشاء است. لذا</w:t>
      </w:r>
      <w:r w:rsidRPr="00050C38">
        <w:rPr>
          <w:rFonts w:cs="B Lotus"/>
          <w:sz w:val="32"/>
          <w:szCs w:val="32"/>
        </w:rPr>
        <w:t xml:space="preserve"> </w:t>
      </w:r>
      <w:r w:rsidRPr="00050C38">
        <w:rPr>
          <w:rFonts w:cs="B Lotus"/>
          <w:sz w:val="32"/>
          <w:szCs w:val="32"/>
          <w:rtl/>
        </w:rPr>
        <w:t>گفته می‏شود: عقد واقع نمی‏شود مگر به قصد انشاء».</w:t>
      </w:r>
      <w:r w:rsidRPr="00050C38">
        <w:rPr>
          <w:rStyle w:val="FootnoteReference"/>
          <w:rFonts w:eastAsiaTheme="majorEastAsia" w:cs="B Lotus"/>
          <w:sz w:val="32"/>
          <w:szCs w:val="32"/>
          <w:rtl/>
        </w:rPr>
        <w:footnoteReference w:id="47"/>
      </w:r>
    </w:p>
    <w:p w:rsidR="00933D91" w:rsidRPr="00050C38" w:rsidRDefault="00933D91" w:rsidP="00933D91">
      <w:pPr>
        <w:pStyle w:val="Heading3"/>
        <w:spacing w:before="0"/>
        <w:ind w:firstLine="397"/>
        <w:jc w:val="lowKashida"/>
        <w:rPr>
          <w:rFonts w:cs="B Lotus"/>
          <w:sz w:val="32"/>
          <w:szCs w:val="32"/>
          <w:rtl/>
          <w:lang w:bidi="fa-IR"/>
        </w:rPr>
      </w:pPr>
      <w:bookmarkStart w:id="182" w:name="_Toc382337336"/>
      <w:bookmarkStart w:id="183" w:name="_Toc503551544"/>
      <w:bookmarkStart w:id="184" w:name="_Toc503554433"/>
      <w:bookmarkStart w:id="185" w:name="_Toc503631703"/>
      <w:bookmarkStart w:id="186" w:name="_Toc503639286"/>
      <w:r w:rsidRPr="00050C38">
        <w:rPr>
          <w:rFonts w:cs="B Lotus" w:hint="cs"/>
          <w:sz w:val="32"/>
          <w:szCs w:val="32"/>
          <w:rtl/>
          <w:lang w:bidi="fa-IR"/>
        </w:rPr>
        <w:t>ب:</w:t>
      </w:r>
      <w:r w:rsidRPr="00050C38">
        <w:rPr>
          <w:rFonts w:cs="B Lotus"/>
          <w:sz w:val="32"/>
          <w:szCs w:val="32"/>
          <w:rtl/>
          <w:lang w:bidi="fa-IR"/>
        </w:rPr>
        <w:t xml:space="preserve"> شرا</w:t>
      </w:r>
      <w:r w:rsidRPr="00050C38">
        <w:rPr>
          <w:rFonts w:cs="B Lotus" w:hint="cs"/>
          <w:sz w:val="32"/>
          <w:szCs w:val="32"/>
          <w:rtl/>
          <w:lang w:bidi="fa-IR"/>
        </w:rPr>
        <w:t>ی</w:t>
      </w:r>
      <w:r w:rsidRPr="00050C38">
        <w:rPr>
          <w:rFonts w:cs="B Lotus" w:hint="eastAsia"/>
          <w:sz w:val="32"/>
          <w:szCs w:val="32"/>
          <w:rtl/>
          <w:lang w:bidi="fa-IR"/>
        </w:rPr>
        <w:t>ط</w:t>
      </w:r>
      <w:r w:rsidRPr="00050C38">
        <w:rPr>
          <w:rFonts w:cs="B Lotus" w:hint="cs"/>
          <w:sz w:val="32"/>
          <w:szCs w:val="32"/>
          <w:rtl/>
          <w:lang w:bidi="fa-IR"/>
        </w:rPr>
        <w:t xml:space="preserve"> قصد</w:t>
      </w:r>
      <w:bookmarkEnd w:id="182"/>
      <w:bookmarkEnd w:id="183"/>
      <w:bookmarkEnd w:id="184"/>
      <w:bookmarkEnd w:id="185"/>
      <w:bookmarkEnd w:id="186"/>
    </w:p>
    <w:p w:rsidR="00933D91" w:rsidRPr="00050C38" w:rsidRDefault="00933D91" w:rsidP="00933D91">
      <w:pPr>
        <w:ind w:firstLine="397"/>
        <w:jc w:val="lowKashida"/>
        <w:rPr>
          <w:rFonts w:cs="B Lotus"/>
          <w:sz w:val="32"/>
          <w:szCs w:val="32"/>
          <w:rtl/>
        </w:rPr>
      </w:pPr>
      <w:r w:rsidRPr="00050C38">
        <w:rPr>
          <w:rFonts w:cs="B Lotus" w:hint="cs"/>
          <w:sz w:val="32"/>
          <w:szCs w:val="32"/>
          <w:rtl/>
        </w:rPr>
        <w:t>از میان مباحثی که حقوق دانان در این زمینه ارائه کرده اند، بیان لنگرودی کامل تر به نظر می رسد. ایشان در تأثیر اراده در حقوق مدنی شروط قصد انشا را از این قرار می داند:</w:t>
      </w:r>
      <w:r w:rsidRPr="00050C38">
        <w:rPr>
          <w:rStyle w:val="FootnoteReference"/>
          <w:rFonts w:eastAsiaTheme="majorEastAsia" w:cs="B Lotus"/>
          <w:sz w:val="32"/>
          <w:szCs w:val="32"/>
          <w:rtl/>
        </w:rPr>
        <w:footnoteReference w:id="48"/>
      </w:r>
    </w:p>
    <w:p w:rsidR="00933D91" w:rsidRPr="00050C38" w:rsidRDefault="00933D91" w:rsidP="00933D91">
      <w:pPr>
        <w:pStyle w:val="ListParagraph"/>
        <w:spacing w:after="0" w:line="240" w:lineRule="auto"/>
        <w:ind w:left="0" w:firstLine="397"/>
        <w:jc w:val="lowKashida"/>
        <w:rPr>
          <w:rFonts w:ascii="Times New Roman" w:hAnsi="Times New Roman" w:cs="B Lotus"/>
          <w:sz w:val="32"/>
          <w:szCs w:val="32"/>
          <w:rtl/>
        </w:rPr>
      </w:pPr>
      <w:r w:rsidRPr="00050C38">
        <w:rPr>
          <w:rFonts w:cs="B Lotus" w:hint="cs"/>
          <w:sz w:val="32"/>
          <w:szCs w:val="32"/>
          <w:rtl/>
        </w:rPr>
        <w:t xml:space="preserve">1. </w:t>
      </w:r>
      <w:r w:rsidRPr="00050C38">
        <w:rPr>
          <w:rFonts w:ascii="Times New Roman" w:hAnsi="Times New Roman" w:cs="B Lotus" w:hint="cs"/>
          <w:sz w:val="32"/>
          <w:szCs w:val="32"/>
          <w:rtl/>
        </w:rPr>
        <w:t>قدرت ایجاد: قاصد مالک آن چه قصد انجام عمل حقوقی بر آن دارد، باشد</w:t>
      </w:r>
    </w:p>
    <w:p w:rsidR="00933D91" w:rsidRPr="00050C38" w:rsidRDefault="00933D91" w:rsidP="00933D91">
      <w:pPr>
        <w:pStyle w:val="ListParagraph"/>
        <w:spacing w:after="0" w:line="240" w:lineRule="auto"/>
        <w:ind w:left="0" w:firstLine="397"/>
        <w:jc w:val="lowKashida"/>
        <w:rPr>
          <w:rFonts w:ascii="Times New Roman" w:hAnsi="Times New Roman" w:cs="B Lotus"/>
          <w:sz w:val="32"/>
          <w:szCs w:val="32"/>
        </w:rPr>
      </w:pPr>
      <w:r w:rsidRPr="00050C38">
        <w:rPr>
          <w:rFonts w:cs="B Lotus" w:hint="cs"/>
          <w:sz w:val="32"/>
          <w:szCs w:val="32"/>
          <w:rtl/>
        </w:rPr>
        <w:t xml:space="preserve">2. </w:t>
      </w:r>
      <w:r w:rsidRPr="00050C38">
        <w:rPr>
          <w:rFonts w:ascii="Times New Roman" w:hAnsi="Times New Roman" w:cs="B Lotus" w:hint="cs"/>
          <w:sz w:val="32"/>
          <w:szCs w:val="32"/>
          <w:rtl/>
        </w:rPr>
        <w:t>قصد انشا مقرون به کاشف باشد: الفاظ، افعال، کتابت، اشاره، سکوت</w:t>
      </w:r>
    </w:p>
    <w:p w:rsidR="00933D91" w:rsidRPr="00050C38" w:rsidRDefault="00933D91" w:rsidP="00933D91">
      <w:pPr>
        <w:ind w:firstLine="397"/>
        <w:jc w:val="lowKashida"/>
        <w:rPr>
          <w:rFonts w:cs="B Lotus"/>
          <w:sz w:val="32"/>
          <w:szCs w:val="32"/>
          <w:rtl/>
          <w:lang w:bidi="fa-IR"/>
        </w:rPr>
      </w:pPr>
      <w:r w:rsidRPr="00050C38">
        <w:rPr>
          <w:rFonts w:cs="B Lotus" w:hint="cs"/>
          <w:sz w:val="32"/>
          <w:szCs w:val="32"/>
          <w:rtl/>
          <w:lang w:bidi="fa-IR"/>
        </w:rPr>
        <w:t>3.</w:t>
      </w:r>
      <w:r w:rsidRPr="00050C38">
        <w:rPr>
          <w:rFonts w:cs="B Lotus" w:hint="cs"/>
          <w:sz w:val="32"/>
          <w:szCs w:val="32"/>
          <w:rtl/>
        </w:rPr>
        <w:t xml:space="preserve"> تمییز</w:t>
      </w:r>
    </w:p>
    <w:p w:rsidR="00933D91" w:rsidRPr="00050C38" w:rsidRDefault="00933D91" w:rsidP="00933D91">
      <w:pPr>
        <w:ind w:firstLine="397"/>
        <w:jc w:val="lowKashida"/>
        <w:rPr>
          <w:rFonts w:cs="B Lotus"/>
          <w:sz w:val="32"/>
          <w:szCs w:val="32"/>
          <w:rtl/>
          <w:lang w:bidi="fa-IR"/>
        </w:rPr>
      </w:pPr>
      <w:r w:rsidRPr="00050C38">
        <w:rPr>
          <w:rFonts w:cs="B Lotus" w:hint="cs"/>
          <w:sz w:val="32"/>
          <w:szCs w:val="32"/>
          <w:rtl/>
          <w:lang w:bidi="fa-IR"/>
        </w:rPr>
        <w:t>4.</w:t>
      </w:r>
      <w:r w:rsidRPr="00050C38">
        <w:rPr>
          <w:rFonts w:cs="B Lotus" w:hint="cs"/>
          <w:sz w:val="32"/>
          <w:szCs w:val="32"/>
          <w:rtl/>
        </w:rPr>
        <w:t xml:space="preserve"> عدم اجبار</w:t>
      </w:r>
    </w:p>
    <w:p w:rsidR="00933D91" w:rsidRPr="00050C38" w:rsidRDefault="00933D91" w:rsidP="00933D91">
      <w:pPr>
        <w:ind w:firstLine="397"/>
        <w:jc w:val="lowKashida"/>
        <w:rPr>
          <w:rFonts w:cs="B Lotus"/>
          <w:sz w:val="32"/>
          <w:szCs w:val="32"/>
          <w:rtl/>
        </w:rPr>
      </w:pPr>
      <w:r w:rsidRPr="00050C38">
        <w:rPr>
          <w:rFonts w:cs="B Lotus" w:hint="cs"/>
          <w:sz w:val="32"/>
          <w:szCs w:val="32"/>
          <w:rtl/>
          <w:lang w:bidi="fa-IR"/>
        </w:rPr>
        <w:t>5.</w:t>
      </w:r>
      <w:r w:rsidRPr="00050C38">
        <w:rPr>
          <w:rFonts w:cs="B Lotus" w:hint="cs"/>
          <w:sz w:val="32"/>
          <w:szCs w:val="32"/>
          <w:rtl/>
        </w:rPr>
        <w:t xml:space="preserve"> فقدان برخی اشتباهات</w:t>
      </w:r>
      <w:r w:rsidRPr="00050C38">
        <w:rPr>
          <w:rStyle w:val="FootnoteReference"/>
          <w:rFonts w:eastAsiaTheme="majorEastAsia" w:cs="B Lotus"/>
          <w:sz w:val="32"/>
          <w:szCs w:val="32"/>
          <w:rtl/>
        </w:rPr>
        <w:footnoteReference w:id="49"/>
      </w:r>
    </w:p>
    <w:p w:rsidR="00933D91" w:rsidRPr="00050C38" w:rsidRDefault="00933D91" w:rsidP="00933D91">
      <w:pPr>
        <w:pStyle w:val="Heading4"/>
        <w:spacing w:before="0" w:after="0"/>
        <w:rPr>
          <w:sz w:val="32"/>
          <w:szCs w:val="32"/>
          <w:rtl/>
        </w:rPr>
      </w:pPr>
      <w:bookmarkStart w:id="187" w:name="_Toc382337337"/>
      <w:bookmarkStart w:id="188" w:name="_Toc503639287"/>
      <w:r w:rsidRPr="00050C38">
        <w:rPr>
          <w:rFonts w:hint="cs"/>
          <w:sz w:val="32"/>
          <w:szCs w:val="32"/>
          <w:rtl/>
        </w:rPr>
        <w:lastRenderedPageBreak/>
        <w:t>بند دوم: رضا</w:t>
      </w:r>
      <w:bookmarkEnd w:id="187"/>
      <w:bookmarkEnd w:id="188"/>
    </w:p>
    <w:p w:rsidR="00933D91" w:rsidRPr="00050C38" w:rsidRDefault="00933D91" w:rsidP="00933D91">
      <w:pPr>
        <w:pStyle w:val="Heading3"/>
        <w:spacing w:before="0"/>
        <w:ind w:hanging="1"/>
        <w:jc w:val="lowKashida"/>
        <w:rPr>
          <w:rFonts w:cs="B Lotus"/>
          <w:b w:val="0"/>
          <w:bCs w:val="0"/>
          <w:sz w:val="32"/>
          <w:szCs w:val="32"/>
          <w:rtl/>
        </w:rPr>
      </w:pPr>
      <w:bookmarkStart w:id="189" w:name="_Toc382337338"/>
      <w:bookmarkStart w:id="190" w:name="_Toc503551545"/>
      <w:bookmarkStart w:id="191" w:name="_Toc503554435"/>
      <w:bookmarkStart w:id="192" w:name="_Toc503631705"/>
      <w:bookmarkStart w:id="193" w:name="_Toc503639288"/>
      <w:r w:rsidRPr="00050C38">
        <w:rPr>
          <w:rFonts w:cs="B Lotus" w:hint="cs"/>
          <w:b w:val="0"/>
          <w:bCs w:val="0"/>
          <w:sz w:val="32"/>
          <w:szCs w:val="32"/>
          <w:rtl/>
        </w:rPr>
        <w:t>الف:</w:t>
      </w:r>
      <w:r w:rsidRPr="00050C38">
        <w:rPr>
          <w:rFonts w:cs="B Lotus"/>
          <w:b w:val="0"/>
          <w:bCs w:val="0"/>
          <w:sz w:val="32"/>
          <w:szCs w:val="32"/>
          <w:rtl/>
        </w:rPr>
        <w:t xml:space="preserve"> مفهوم</w:t>
      </w:r>
      <w:r w:rsidRPr="00050C38">
        <w:rPr>
          <w:rFonts w:cs="B Lotus" w:hint="cs"/>
          <w:b w:val="0"/>
          <w:bCs w:val="0"/>
          <w:sz w:val="32"/>
          <w:szCs w:val="32"/>
          <w:rtl/>
        </w:rPr>
        <w:t xml:space="preserve"> وجایگاه رضا</w:t>
      </w:r>
      <w:bookmarkEnd w:id="189"/>
      <w:bookmarkEnd w:id="190"/>
      <w:bookmarkEnd w:id="191"/>
      <w:bookmarkEnd w:id="192"/>
      <w:bookmarkEnd w:id="193"/>
    </w:p>
    <w:p w:rsidR="00933D91" w:rsidRPr="00050C38" w:rsidRDefault="00933D91" w:rsidP="00933D91">
      <w:pPr>
        <w:pStyle w:val="Heading3"/>
        <w:spacing w:before="0"/>
        <w:ind w:hanging="1"/>
        <w:jc w:val="lowKashida"/>
        <w:rPr>
          <w:rFonts w:cs="B Lotus"/>
          <w:b w:val="0"/>
          <w:bCs w:val="0"/>
          <w:sz w:val="32"/>
          <w:szCs w:val="32"/>
          <w:rtl/>
        </w:rPr>
      </w:pPr>
      <w:bookmarkStart w:id="194" w:name="_Toc382337339"/>
      <w:bookmarkStart w:id="195" w:name="_Toc503551546"/>
      <w:bookmarkStart w:id="196" w:name="_Toc503554436"/>
      <w:bookmarkStart w:id="197" w:name="_Toc503631706"/>
      <w:bookmarkStart w:id="198" w:name="_Toc503639289"/>
      <w:r w:rsidRPr="00050C38">
        <w:rPr>
          <w:rFonts w:cs="B Lotus" w:hint="cs"/>
          <w:b w:val="0"/>
          <w:bCs w:val="0"/>
          <w:sz w:val="32"/>
          <w:szCs w:val="32"/>
          <w:rtl/>
        </w:rPr>
        <w:t>1. جایگاه رضا</w:t>
      </w:r>
      <w:bookmarkEnd w:id="194"/>
      <w:bookmarkEnd w:id="195"/>
      <w:bookmarkEnd w:id="196"/>
      <w:bookmarkEnd w:id="197"/>
      <w:bookmarkEnd w:id="198"/>
    </w:p>
    <w:p w:rsidR="00933D91" w:rsidRPr="00050C38" w:rsidRDefault="00933D91" w:rsidP="00933D91">
      <w:pPr>
        <w:ind w:firstLine="397"/>
        <w:jc w:val="lowKashida"/>
        <w:rPr>
          <w:rFonts w:cs="B Lotus"/>
          <w:sz w:val="32"/>
          <w:szCs w:val="32"/>
          <w:rtl/>
        </w:rPr>
      </w:pPr>
      <w:r w:rsidRPr="00050C38">
        <w:rPr>
          <w:rFonts w:cs="B Lotus" w:hint="cs"/>
          <w:sz w:val="32"/>
          <w:szCs w:val="32"/>
          <w:rtl/>
        </w:rPr>
        <w:t>گروهی از فقهای امامیه قصد و رضا را تحت عنوان کلی «اختیار» می آورند و آن را از شرایط متعاقدین می‌شمارند و منظور از آن را «قصد وقوع مضمون عقد از روی طیب نفس در خارج» می دانند که مقابل کراهت و عدم رضا است نه مقابل جبر و الجاء. اگر مقابل جبر باشد، عقد مکره به دلیل خالی بودن از قصد، موضوعاً خارج از مفهوم عقد است</w:t>
      </w:r>
      <w:r w:rsidRPr="00050C38">
        <w:rPr>
          <w:rFonts w:cs="B Lotus"/>
          <w:sz w:val="32"/>
          <w:szCs w:val="32"/>
          <w:rtl/>
        </w:rPr>
        <w:t>؛ و</w:t>
      </w:r>
      <w:r w:rsidRPr="00050C38">
        <w:rPr>
          <w:rFonts w:cs="B Lotus" w:hint="cs"/>
          <w:sz w:val="32"/>
          <w:szCs w:val="32"/>
          <w:rtl/>
        </w:rPr>
        <w:t xml:space="preserve"> مراد از قصد مفقود در مکره، قصد وقوع اثر عقد و مضمون آن در عالم واقع و عدم طیب نفس است نه عدم اراده معنی از کلام خود گروهی دیگر مقصود از اختیار را «رضا» می دانند.</w:t>
      </w:r>
      <w:r w:rsidRPr="00050C38">
        <w:rPr>
          <w:rStyle w:val="FootnoteReference"/>
          <w:rFonts w:eastAsiaTheme="majorEastAsia" w:cs="B Lotus"/>
          <w:sz w:val="32"/>
          <w:szCs w:val="32"/>
          <w:rtl/>
        </w:rPr>
        <w:footnoteReference w:id="50"/>
      </w:r>
    </w:p>
    <w:p w:rsidR="00933D91" w:rsidRPr="00050C38" w:rsidRDefault="00933D91" w:rsidP="00933D91">
      <w:pPr>
        <w:ind w:firstLine="397"/>
        <w:jc w:val="lowKashida"/>
        <w:rPr>
          <w:rFonts w:cs="B Lotus"/>
          <w:sz w:val="32"/>
          <w:szCs w:val="32"/>
          <w:rtl/>
        </w:rPr>
      </w:pPr>
      <w:r w:rsidRPr="00050C38">
        <w:rPr>
          <w:rFonts w:cs="B Lotus" w:hint="cs"/>
          <w:sz w:val="32"/>
          <w:szCs w:val="32"/>
          <w:rtl/>
        </w:rPr>
        <w:t>که به معنی «قصد به وقوع مضمون عقد از روی طیب نفس» است. برخی تا حدی پیش رفته اند که افعال اضطراری، اجباری و اکراهی را «اختیاری» می دانند زیرا عقل برای دفع افسد به فاسد، انجام آن ها را بر خلاف میل انسان «انتخاب» می کند و از همین جهت است که ایشان شوق مؤکد را از عناصر اراده ندانستند. با این تحلیل صرف اختیار و قصد از نظر عقلی سازنده عقد است اما بنای عقلا و اجماع و ادله نفوذ عقد، وجود اکراه را «مانع» نفوذ می داند نه آن که عدم آن شرط صحت عقد باشد.</w:t>
      </w:r>
      <w:r w:rsidRPr="00050C38">
        <w:rPr>
          <w:rStyle w:val="FootnoteReference"/>
          <w:rFonts w:eastAsiaTheme="majorEastAsia" w:cs="B Lotus"/>
          <w:sz w:val="32"/>
          <w:szCs w:val="32"/>
          <w:rtl/>
        </w:rPr>
        <w:footnoteReference w:id="51"/>
      </w:r>
    </w:p>
    <w:p w:rsidR="00933D91" w:rsidRPr="00050C38" w:rsidRDefault="00933D91" w:rsidP="00933D91">
      <w:pPr>
        <w:pStyle w:val="Heading3"/>
        <w:spacing w:before="0"/>
        <w:ind w:hanging="1"/>
        <w:jc w:val="lowKashida"/>
        <w:rPr>
          <w:rFonts w:cs="B Lotus"/>
          <w:b w:val="0"/>
          <w:bCs w:val="0"/>
          <w:sz w:val="32"/>
          <w:szCs w:val="32"/>
          <w:rtl/>
        </w:rPr>
      </w:pPr>
      <w:bookmarkStart w:id="199" w:name="_Toc382337340"/>
      <w:bookmarkStart w:id="200" w:name="_Toc503551547"/>
      <w:bookmarkStart w:id="201" w:name="_Toc503554437"/>
      <w:bookmarkStart w:id="202" w:name="_Toc503631707"/>
      <w:bookmarkStart w:id="203" w:name="_Toc503639290"/>
      <w:r w:rsidRPr="00050C38">
        <w:rPr>
          <w:rFonts w:cs="B Lotus" w:hint="cs"/>
          <w:sz w:val="32"/>
          <w:szCs w:val="32"/>
          <w:rtl/>
        </w:rPr>
        <w:t>2</w:t>
      </w:r>
      <w:r w:rsidRPr="00050C38">
        <w:rPr>
          <w:rFonts w:cs="B Lotus" w:hint="cs"/>
          <w:b w:val="0"/>
          <w:bCs w:val="0"/>
          <w:sz w:val="32"/>
          <w:szCs w:val="32"/>
          <w:rtl/>
        </w:rPr>
        <w:t>.</w:t>
      </w:r>
      <w:r w:rsidRPr="00050C38">
        <w:rPr>
          <w:rFonts w:cs="B Lotus"/>
          <w:b w:val="0"/>
          <w:bCs w:val="0"/>
          <w:sz w:val="32"/>
          <w:szCs w:val="32"/>
          <w:rtl/>
        </w:rPr>
        <w:t xml:space="preserve"> مفهوم</w:t>
      </w:r>
      <w:r w:rsidRPr="00050C38">
        <w:rPr>
          <w:rFonts w:cs="B Lotus" w:hint="cs"/>
          <w:b w:val="0"/>
          <w:bCs w:val="0"/>
          <w:sz w:val="32"/>
          <w:szCs w:val="32"/>
          <w:rtl/>
        </w:rPr>
        <w:t xml:space="preserve"> رضا</w:t>
      </w:r>
      <w:bookmarkEnd w:id="199"/>
      <w:bookmarkEnd w:id="200"/>
      <w:bookmarkEnd w:id="201"/>
      <w:bookmarkEnd w:id="202"/>
      <w:bookmarkEnd w:id="203"/>
    </w:p>
    <w:p w:rsidR="00933D91" w:rsidRPr="00050C38" w:rsidRDefault="00933D91" w:rsidP="00933D91">
      <w:pPr>
        <w:pStyle w:val="Heading3"/>
        <w:spacing w:before="0"/>
        <w:ind w:hanging="1"/>
        <w:jc w:val="lowKashida"/>
        <w:rPr>
          <w:rFonts w:cs="B Lotus"/>
          <w:b w:val="0"/>
          <w:bCs w:val="0"/>
          <w:sz w:val="32"/>
          <w:szCs w:val="32"/>
          <w:rtl/>
        </w:rPr>
      </w:pPr>
      <w:bookmarkStart w:id="204" w:name="_Toc382337341"/>
      <w:bookmarkStart w:id="205" w:name="_Toc503551548"/>
      <w:bookmarkStart w:id="206" w:name="_Toc503554438"/>
      <w:bookmarkStart w:id="207" w:name="_Toc503631708"/>
      <w:bookmarkStart w:id="208" w:name="_Toc503639291"/>
      <w:r w:rsidRPr="00050C38">
        <w:rPr>
          <w:rFonts w:cs="B Lotus"/>
          <w:b w:val="0"/>
          <w:bCs w:val="0"/>
          <w:sz w:val="32"/>
          <w:szCs w:val="32"/>
          <w:rtl/>
        </w:rPr>
        <w:t>رضا درمعنای لغت</w:t>
      </w:r>
      <w:bookmarkEnd w:id="204"/>
      <w:bookmarkEnd w:id="205"/>
      <w:bookmarkEnd w:id="206"/>
      <w:bookmarkEnd w:id="207"/>
      <w:bookmarkEnd w:id="208"/>
    </w:p>
    <w:p w:rsidR="00933D91" w:rsidRPr="00050C38" w:rsidRDefault="00933D91" w:rsidP="00933D91">
      <w:pPr>
        <w:ind w:firstLine="397"/>
        <w:jc w:val="lowKashida"/>
        <w:rPr>
          <w:rFonts w:cs="B Lotus"/>
          <w:sz w:val="32"/>
          <w:szCs w:val="32"/>
          <w:rtl/>
        </w:rPr>
      </w:pPr>
      <w:r w:rsidRPr="00050C38">
        <w:rPr>
          <w:rFonts w:cs="B Lotus"/>
          <w:sz w:val="32"/>
          <w:szCs w:val="32"/>
          <w:rtl/>
        </w:rPr>
        <w:t>موافقت، سرور قلب در مقابل سخط و کراهت، طیب نفس و</w:t>
      </w:r>
      <w:r w:rsidRPr="00050C38">
        <w:rPr>
          <w:rFonts w:cs="B Lotus"/>
          <w:sz w:val="32"/>
          <w:szCs w:val="32"/>
        </w:rPr>
        <w:t xml:space="preserve"> </w:t>
      </w:r>
      <w:r w:rsidRPr="00050C38">
        <w:rPr>
          <w:rFonts w:cs="B Lotus"/>
          <w:sz w:val="32"/>
          <w:szCs w:val="32"/>
          <w:rtl/>
        </w:rPr>
        <w:t>اختیار به کار می‏رود</w:t>
      </w:r>
      <w:r w:rsidRPr="00050C38">
        <w:rPr>
          <w:rFonts w:cs="B Lotus" w:hint="cs"/>
          <w:sz w:val="32"/>
          <w:szCs w:val="32"/>
          <w:rtl/>
        </w:rPr>
        <w:t>.</w:t>
      </w:r>
      <w:r w:rsidRPr="00050C38">
        <w:rPr>
          <w:rStyle w:val="FootnoteReference"/>
          <w:rFonts w:eastAsiaTheme="majorEastAsia" w:cs="B Lotus"/>
          <w:sz w:val="32"/>
          <w:szCs w:val="32"/>
          <w:rtl/>
        </w:rPr>
        <w:footnoteReference w:id="52"/>
      </w:r>
      <w:r w:rsidRPr="00050C38">
        <w:rPr>
          <w:rFonts w:cs="B Lotus"/>
          <w:sz w:val="32"/>
          <w:szCs w:val="32"/>
          <w:rtl/>
        </w:rPr>
        <w:t xml:space="preserve"> دو واژه دیگر از مشتقات ماده «رضی»، رضاء و</w:t>
      </w:r>
      <w:r w:rsidRPr="00050C38">
        <w:rPr>
          <w:rFonts w:cs="B Lotus"/>
          <w:sz w:val="32"/>
          <w:szCs w:val="32"/>
        </w:rPr>
        <w:t xml:space="preserve"> </w:t>
      </w:r>
      <w:r w:rsidRPr="00050C38">
        <w:rPr>
          <w:rFonts w:cs="B Lotus"/>
          <w:sz w:val="32"/>
          <w:szCs w:val="32"/>
          <w:rtl/>
        </w:rPr>
        <w:t>تراضی است. تفاوت سه واژه رضا، رضاء و تراضی این است که رضا به معنای طیب نفس یا</w:t>
      </w:r>
      <w:r w:rsidRPr="00050C38">
        <w:rPr>
          <w:rFonts w:cs="B Lotus"/>
          <w:sz w:val="32"/>
          <w:szCs w:val="32"/>
        </w:rPr>
        <w:t xml:space="preserve"> </w:t>
      </w:r>
      <w:r w:rsidRPr="00050C38">
        <w:rPr>
          <w:rFonts w:cs="B Lotus"/>
          <w:sz w:val="32"/>
          <w:szCs w:val="32"/>
          <w:rtl/>
        </w:rPr>
        <w:t xml:space="preserve">دیگر معانی ذکر شده، صفتی نفسی است که در آن مشارکت </w:t>
      </w:r>
      <w:r w:rsidRPr="00050C38">
        <w:rPr>
          <w:rFonts w:cs="B Lotus"/>
          <w:sz w:val="32"/>
          <w:szCs w:val="32"/>
          <w:rtl/>
        </w:rPr>
        <w:lastRenderedPageBreak/>
        <w:t>وجود ندارد بلکه یک نفر و یا</w:t>
      </w:r>
      <w:r w:rsidRPr="00050C38">
        <w:rPr>
          <w:rFonts w:cs="B Lotus"/>
          <w:sz w:val="32"/>
          <w:szCs w:val="32"/>
        </w:rPr>
        <w:t xml:space="preserve"> </w:t>
      </w:r>
      <w:r w:rsidRPr="00050C38">
        <w:rPr>
          <w:rFonts w:cs="B Lotus"/>
          <w:sz w:val="32"/>
          <w:szCs w:val="32"/>
          <w:rtl/>
        </w:rPr>
        <w:t>بیش</w:t>
      </w:r>
      <w:r w:rsidRPr="00050C38">
        <w:rPr>
          <w:rFonts w:cs="B Lotus" w:hint="cs"/>
          <w:sz w:val="32"/>
          <w:szCs w:val="32"/>
          <w:rtl/>
        </w:rPr>
        <w:t xml:space="preserve"> </w:t>
      </w:r>
      <w:r w:rsidRPr="00050C38">
        <w:rPr>
          <w:rFonts w:cs="B Lotus"/>
          <w:sz w:val="32"/>
          <w:szCs w:val="32"/>
          <w:rtl/>
        </w:rPr>
        <w:t>از یک نفر آن را به وجود می‏آورند. رضاء اسم برای رضا است اگرچه برخی گفته‏اند</w:t>
      </w:r>
      <w:r w:rsidRPr="00050C38">
        <w:rPr>
          <w:rFonts w:cs="B Lotus"/>
          <w:sz w:val="32"/>
          <w:szCs w:val="32"/>
        </w:rPr>
        <w:t xml:space="preserve"> </w:t>
      </w:r>
      <w:r w:rsidRPr="00050C38">
        <w:rPr>
          <w:rFonts w:cs="B Lotus"/>
          <w:sz w:val="32"/>
          <w:szCs w:val="32"/>
          <w:rtl/>
        </w:rPr>
        <w:t>رضاء از باب مفاعله و مشارکت در آن وجود دارد، اما واژه تراضی</w:t>
      </w:r>
      <w:r w:rsidRPr="00050C38">
        <w:rPr>
          <w:rFonts w:cs="B Lotus" w:hint="cs"/>
          <w:sz w:val="32"/>
          <w:szCs w:val="32"/>
          <w:rtl/>
        </w:rPr>
        <w:t>.</w:t>
      </w:r>
      <w:r w:rsidRPr="00050C38">
        <w:rPr>
          <w:rStyle w:val="FootnoteReference"/>
          <w:rFonts w:eastAsiaTheme="majorEastAsia" w:cs="B Lotus"/>
          <w:sz w:val="32"/>
          <w:szCs w:val="32"/>
          <w:rtl/>
        </w:rPr>
        <w:footnoteReference w:id="53"/>
      </w:r>
    </w:p>
    <w:p w:rsidR="00933D91" w:rsidRPr="00050C38" w:rsidRDefault="00933D91" w:rsidP="00933D91">
      <w:pPr>
        <w:ind w:firstLine="397"/>
        <w:jc w:val="lowKashida"/>
        <w:rPr>
          <w:rFonts w:cs="B Lotus"/>
          <w:sz w:val="32"/>
          <w:szCs w:val="32"/>
          <w:rtl/>
        </w:rPr>
      </w:pPr>
      <w:r w:rsidRPr="00050C38">
        <w:rPr>
          <w:rFonts w:cs="B Lotus"/>
          <w:sz w:val="32"/>
          <w:szCs w:val="32"/>
          <w:rtl/>
        </w:rPr>
        <w:t>حقیقت</w:t>
      </w:r>
      <w:r w:rsidRPr="00050C38">
        <w:rPr>
          <w:rFonts w:cs="B Lotus"/>
          <w:sz w:val="32"/>
          <w:szCs w:val="32"/>
        </w:rPr>
        <w:t xml:space="preserve"> </w:t>
      </w:r>
      <w:r w:rsidRPr="00050C38">
        <w:rPr>
          <w:rFonts w:cs="B Lotus"/>
          <w:sz w:val="32"/>
          <w:szCs w:val="32"/>
          <w:rtl/>
        </w:rPr>
        <w:t>در مشارکت است و تنها در صورتی وجود پیدا می‏کند که دو رضا یا بیشتر محقق</w:t>
      </w:r>
      <w:r w:rsidRPr="00050C38">
        <w:rPr>
          <w:rFonts w:cs="B Lotus"/>
          <w:sz w:val="32"/>
          <w:szCs w:val="32"/>
        </w:rPr>
        <w:t xml:space="preserve"> </w:t>
      </w:r>
      <w:r w:rsidRPr="00050C38">
        <w:rPr>
          <w:rFonts w:cs="B Lotus"/>
          <w:sz w:val="32"/>
          <w:szCs w:val="32"/>
          <w:rtl/>
        </w:rPr>
        <w:t>شود</w:t>
      </w:r>
      <w:r w:rsidRPr="00050C38">
        <w:rPr>
          <w:rFonts w:cs="B Lotus" w:hint="cs"/>
          <w:sz w:val="32"/>
          <w:szCs w:val="32"/>
          <w:rtl/>
        </w:rPr>
        <w:t>.</w:t>
      </w:r>
      <w:r w:rsidRPr="00050C38">
        <w:rPr>
          <w:rStyle w:val="FootnoteReference"/>
          <w:rFonts w:eastAsiaTheme="majorEastAsia" w:cs="B Lotus"/>
          <w:sz w:val="32"/>
          <w:szCs w:val="32"/>
          <w:rtl/>
        </w:rPr>
        <w:footnoteReference w:id="54"/>
      </w:r>
    </w:p>
    <w:p w:rsidR="00933D91" w:rsidRPr="00050C38" w:rsidRDefault="00933D91" w:rsidP="00933D91">
      <w:pPr>
        <w:pStyle w:val="Heading3"/>
        <w:spacing w:before="0"/>
        <w:ind w:hanging="1"/>
        <w:jc w:val="lowKashida"/>
        <w:rPr>
          <w:rFonts w:cs="B Lotus"/>
          <w:b w:val="0"/>
          <w:bCs w:val="0"/>
          <w:sz w:val="32"/>
          <w:szCs w:val="32"/>
          <w:rtl/>
        </w:rPr>
      </w:pPr>
      <w:bookmarkStart w:id="209" w:name="_Toc382337342"/>
      <w:bookmarkStart w:id="210" w:name="_Toc503551549"/>
      <w:bookmarkStart w:id="211" w:name="_Toc503554439"/>
      <w:bookmarkStart w:id="212" w:name="_Toc503631709"/>
      <w:bookmarkStart w:id="213" w:name="_Toc503639292"/>
      <w:r w:rsidRPr="00050C38">
        <w:rPr>
          <w:rFonts w:cs="B Lotus"/>
          <w:b w:val="0"/>
          <w:bCs w:val="0"/>
          <w:sz w:val="32"/>
          <w:szCs w:val="32"/>
          <w:rtl/>
        </w:rPr>
        <w:t>رضا درمعنای اصطلاحی</w:t>
      </w:r>
      <w:bookmarkEnd w:id="209"/>
      <w:bookmarkEnd w:id="210"/>
      <w:bookmarkEnd w:id="211"/>
      <w:bookmarkEnd w:id="212"/>
      <w:bookmarkEnd w:id="213"/>
    </w:p>
    <w:p w:rsidR="00933D91" w:rsidRPr="00050C38" w:rsidRDefault="00933D91" w:rsidP="00933D91">
      <w:pPr>
        <w:ind w:firstLine="397"/>
        <w:jc w:val="lowKashida"/>
        <w:rPr>
          <w:rFonts w:cs="B Lotus"/>
          <w:sz w:val="32"/>
          <w:szCs w:val="32"/>
          <w:rtl/>
        </w:rPr>
      </w:pPr>
      <w:r w:rsidRPr="00050C38">
        <w:rPr>
          <w:rFonts w:cs="B Lotus"/>
          <w:sz w:val="32"/>
          <w:szCs w:val="32"/>
          <w:rtl/>
        </w:rPr>
        <w:t>میل و اشتیاق معامله کننده به انجام عمل حقوقی است؛ یعنی</w:t>
      </w:r>
      <w:r w:rsidRPr="00050C38">
        <w:rPr>
          <w:rFonts w:cs="B Lotus"/>
          <w:sz w:val="32"/>
          <w:szCs w:val="32"/>
        </w:rPr>
        <w:t xml:space="preserve"> </w:t>
      </w:r>
      <w:r w:rsidRPr="00050C38">
        <w:rPr>
          <w:rFonts w:cs="B Lotus"/>
          <w:sz w:val="32"/>
          <w:szCs w:val="32"/>
          <w:rtl/>
        </w:rPr>
        <w:t>هنگامی که منافع و مضار مورد معامله سنجیده شده و منافع بر مضار برتری داده شده</w:t>
      </w:r>
      <w:r w:rsidRPr="00050C38">
        <w:rPr>
          <w:rFonts w:cs="B Lotus"/>
          <w:sz w:val="32"/>
          <w:szCs w:val="32"/>
        </w:rPr>
        <w:t xml:space="preserve"> </w:t>
      </w:r>
      <w:r w:rsidRPr="00050C38">
        <w:rPr>
          <w:rFonts w:cs="B Lotus"/>
          <w:sz w:val="32"/>
          <w:szCs w:val="32"/>
          <w:rtl/>
        </w:rPr>
        <w:t>باشد در نفس انسان اشتیاق و تمایل و طیب نفس نسبت به مالکیت آن کالا پیدا می‏شود،</w:t>
      </w:r>
      <w:r w:rsidRPr="00050C38">
        <w:rPr>
          <w:rFonts w:cs="B Lotus"/>
          <w:sz w:val="32"/>
          <w:szCs w:val="32"/>
        </w:rPr>
        <w:t xml:space="preserve"> </w:t>
      </w:r>
      <w:r w:rsidRPr="00050C38">
        <w:rPr>
          <w:rFonts w:cs="B Lotus"/>
          <w:sz w:val="32"/>
          <w:szCs w:val="32"/>
          <w:rtl/>
        </w:rPr>
        <w:t>به این اشتیاق که همان مرحله سوم از مراحل فعالیت روانی است رضا گفته می‏شود</w:t>
      </w:r>
      <w:r w:rsidRPr="00050C38">
        <w:rPr>
          <w:rFonts w:cs="B Lotus" w:hint="cs"/>
          <w:sz w:val="32"/>
          <w:szCs w:val="32"/>
          <w:rtl/>
        </w:rPr>
        <w:t>.</w:t>
      </w:r>
      <w:r w:rsidRPr="00050C38">
        <w:rPr>
          <w:rFonts w:cs="B Lotus"/>
          <w:sz w:val="32"/>
          <w:szCs w:val="32"/>
          <w:rtl/>
        </w:rPr>
        <w:t xml:space="preserve"> شوق و</w:t>
      </w:r>
      <w:r w:rsidRPr="00050C38">
        <w:rPr>
          <w:rFonts w:cs="B Lotus"/>
          <w:sz w:val="32"/>
          <w:szCs w:val="32"/>
        </w:rPr>
        <w:t xml:space="preserve"> </w:t>
      </w:r>
      <w:r w:rsidRPr="00050C38">
        <w:rPr>
          <w:rFonts w:cs="B Lotus"/>
          <w:sz w:val="32"/>
          <w:szCs w:val="32"/>
          <w:rtl/>
        </w:rPr>
        <w:t>میلی که در مرحله سوم از مراحل فعالیت روانی به وجود می‏آید ممکن است از میل نفسانی</w:t>
      </w:r>
      <w:r w:rsidRPr="00050C38">
        <w:rPr>
          <w:rFonts w:cs="B Lotus"/>
          <w:sz w:val="32"/>
          <w:szCs w:val="32"/>
        </w:rPr>
        <w:t xml:space="preserve"> </w:t>
      </w:r>
      <w:r w:rsidRPr="00050C38">
        <w:rPr>
          <w:rFonts w:cs="B Lotus"/>
          <w:sz w:val="32"/>
          <w:szCs w:val="32"/>
          <w:rtl/>
        </w:rPr>
        <w:t>و خودجوش و از روی طیب نفس یا شوق و تمایل عقلانی باشد. به منظور تبیین این مطلب</w:t>
      </w:r>
      <w:r w:rsidRPr="00050C38">
        <w:rPr>
          <w:rFonts w:cs="B Lotus"/>
          <w:sz w:val="32"/>
          <w:szCs w:val="32"/>
        </w:rPr>
        <w:t xml:space="preserve"> </w:t>
      </w:r>
      <w:r w:rsidRPr="00050C38">
        <w:rPr>
          <w:rFonts w:cs="B Lotus"/>
          <w:sz w:val="32"/>
          <w:szCs w:val="32"/>
          <w:rtl/>
        </w:rPr>
        <w:t>توجه به این نکته لازم است که اعمال حقوقی مانند عقد زمانی در عالم حقوق به وجود</w:t>
      </w:r>
      <w:r w:rsidRPr="00050C38">
        <w:rPr>
          <w:rFonts w:cs="B Lotus"/>
          <w:sz w:val="32"/>
          <w:szCs w:val="32"/>
        </w:rPr>
        <w:t xml:space="preserve"> </w:t>
      </w:r>
      <w:r w:rsidRPr="00050C38">
        <w:rPr>
          <w:rFonts w:cs="B Lotus"/>
          <w:sz w:val="32"/>
          <w:szCs w:val="32"/>
          <w:rtl/>
        </w:rPr>
        <w:t>می‏آیند که مراحل چهارگانه فعالیت روانی را طی کنند، بدون گذراندن این مراحل، قصد و</w:t>
      </w:r>
      <w:r w:rsidRPr="00050C38">
        <w:rPr>
          <w:rFonts w:cs="B Lotus"/>
          <w:sz w:val="32"/>
          <w:szCs w:val="32"/>
        </w:rPr>
        <w:t xml:space="preserve"> </w:t>
      </w:r>
      <w:r w:rsidRPr="00050C38">
        <w:rPr>
          <w:rFonts w:cs="B Lotus"/>
          <w:sz w:val="32"/>
          <w:szCs w:val="32"/>
          <w:rtl/>
        </w:rPr>
        <w:t>انشائی که عنصر اصلی و سازنده عمل حقوقی است به وجود نمی‏آید و با فقدان یکی از</w:t>
      </w:r>
      <w:r w:rsidRPr="00050C38">
        <w:rPr>
          <w:rFonts w:cs="B Lotus"/>
          <w:sz w:val="32"/>
          <w:szCs w:val="32"/>
        </w:rPr>
        <w:t xml:space="preserve"> </w:t>
      </w:r>
      <w:r w:rsidRPr="00050C38">
        <w:rPr>
          <w:rFonts w:cs="B Lotus"/>
          <w:sz w:val="32"/>
          <w:szCs w:val="32"/>
          <w:rtl/>
        </w:rPr>
        <w:t>مراحل مزبور قصد و انشاء غیر ممکن و محال می‏شود، اما این نکته مشکلی را در فقه</w:t>
      </w:r>
      <w:r w:rsidRPr="00050C38">
        <w:rPr>
          <w:rFonts w:cs="B Lotus"/>
          <w:sz w:val="32"/>
          <w:szCs w:val="32"/>
        </w:rPr>
        <w:t xml:space="preserve"> </w:t>
      </w:r>
      <w:r w:rsidRPr="00050C38">
        <w:rPr>
          <w:rFonts w:cs="B Lotus"/>
          <w:sz w:val="32"/>
          <w:szCs w:val="32"/>
          <w:rtl/>
        </w:rPr>
        <w:t>ایجاد می‏کند و آن وضعیت حقوقی معامله اکراهی است. بدون شک در معامله اکراهی رضا،</w:t>
      </w:r>
      <w:r w:rsidRPr="00050C38">
        <w:rPr>
          <w:rFonts w:cs="B Lotus"/>
          <w:sz w:val="32"/>
          <w:szCs w:val="32"/>
        </w:rPr>
        <w:t xml:space="preserve"> </w:t>
      </w:r>
      <w:r w:rsidRPr="00050C38">
        <w:rPr>
          <w:rFonts w:cs="B Lotus"/>
          <w:sz w:val="32"/>
          <w:szCs w:val="32"/>
          <w:rtl/>
        </w:rPr>
        <w:t>میل و طیب نفس وجود ندارد و با وجود این فقیهان عقد اکراهی را محقق می‏دانند اگرچه</w:t>
      </w:r>
      <w:r w:rsidRPr="00050C38">
        <w:rPr>
          <w:rFonts w:cs="B Lotus"/>
          <w:sz w:val="32"/>
          <w:szCs w:val="32"/>
        </w:rPr>
        <w:t xml:space="preserve"> </w:t>
      </w:r>
      <w:r w:rsidRPr="00050C38">
        <w:rPr>
          <w:rFonts w:cs="B Lotus"/>
          <w:sz w:val="32"/>
          <w:szCs w:val="32"/>
          <w:rtl/>
        </w:rPr>
        <w:t>آن را غیرنافذ تلقی می‏کنند. به تعبیر دیگر، فقیهان بر این اعتقادند که در معامله</w:t>
      </w:r>
      <w:r w:rsidRPr="00050C38">
        <w:rPr>
          <w:rFonts w:cs="B Lotus"/>
          <w:sz w:val="32"/>
          <w:szCs w:val="32"/>
        </w:rPr>
        <w:t xml:space="preserve"> </w:t>
      </w:r>
      <w:r w:rsidRPr="00050C38">
        <w:rPr>
          <w:rFonts w:cs="B Lotus"/>
          <w:sz w:val="32"/>
          <w:szCs w:val="32"/>
          <w:rtl/>
        </w:rPr>
        <w:t>اکراهی قصد انشاء یعنی مرحله چهارم از مراحل فعالیت روانی محقق می‏شود بدون اینکه</w:t>
      </w:r>
      <w:r w:rsidRPr="00050C38">
        <w:rPr>
          <w:rFonts w:cs="B Lotus"/>
          <w:sz w:val="32"/>
          <w:szCs w:val="32"/>
        </w:rPr>
        <w:t xml:space="preserve"> </w:t>
      </w:r>
      <w:r w:rsidRPr="00050C38">
        <w:rPr>
          <w:rFonts w:cs="B Lotus"/>
          <w:sz w:val="32"/>
          <w:szCs w:val="32"/>
          <w:rtl/>
        </w:rPr>
        <w:t>رضا و شوق که مرحله سوم از مراحل چهارگانه است وجود داشته باشند و این</w:t>
      </w:r>
      <w:r w:rsidRPr="00050C38">
        <w:rPr>
          <w:rFonts w:cs="B Lotus" w:hint="cs"/>
          <w:sz w:val="32"/>
          <w:szCs w:val="32"/>
          <w:rtl/>
        </w:rPr>
        <w:t xml:space="preserve"> </w:t>
      </w:r>
      <w:r w:rsidRPr="00050C38">
        <w:rPr>
          <w:rFonts w:cs="B Lotus"/>
          <w:sz w:val="32"/>
          <w:szCs w:val="32"/>
          <w:rtl/>
        </w:rPr>
        <w:t>امر بر اساس مطلب بالا محال و غیر ممکن است؛ بنابراین، نباید قصد انشاء را به</w:t>
      </w:r>
      <w:r w:rsidRPr="00050C38">
        <w:rPr>
          <w:rFonts w:cs="B Lotus"/>
          <w:sz w:val="32"/>
          <w:szCs w:val="32"/>
        </w:rPr>
        <w:t xml:space="preserve"> </w:t>
      </w:r>
      <w:r w:rsidRPr="00050C38">
        <w:rPr>
          <w:rFonts w:cs="B Lotus"/>
          <w:sz w:val="32"/>
          <w:szCs w:val="32"/>
          <w:rtl/>
        </w:rPr>
        <w:t xml:space="preserve">وجود اکراه محقق دانست و به ایجاد و انشای عقد معتقد </w:t>
      </w:r>
      <w:r w:rsidRPr="00050C38">
        <w:rPr>
          <w:rFonts w:cs="B Lotus"/>
          <w:sz w:val="32"/>
          <w:szCs w:val="32"/>
          <w:rtl/>
        </w:rPr>
        <w:lastRenderedPageBreak/>
        <w:t>گردید؛ زیرا با فقدان مرحله</w:t>
      </w:r>
      <w:r w:rsidRPr="00050C38">
        <w:rPr>
          <w:rFonts w:cs="B Lotus"/>
          <w:sz w:val="32"/>
          <w:szCs w:val="32"/>
        </w:rPr>
        <w:t xml:space="preserve"> </w:t>
      </w:r>
      <w:r w:rsidRPr="00050C38">
        <w:rPr>
          <w:rFonts w:cs="B Lotus"/>
          <w:sz w:val="32"/>
          <w:szCs w:val="32"/>
          <w:rtl/>
        </w:rPr>
        <w:t>سوم؛ یعنی مرحله رضا نوبت به مرحله چهارم یعنی قصد انشا نمی‏رسد</w:t>
      </w:r>
      <w:r w:rsidRPr="00050C38">
        <w:rPr>
          <w:rFonts w:cs="B Lotus"/>
          <w:sz w:val="32"/>
          <w:szCs w:val="32"/>
        </w:rPr>
        <w:t>.</w:t>
      </w:r>
    </w:p>
    <w:p w:rsidR="00933D91" w:rsidRPr="00050C38" w:rsidRDefault="00933D91" w:rsidP="00933D91">
      <w:pPr>
        <w:ind w:firstLine="397"/>
        <w:jc w:val="lowKashida"/>
        <w:rPr>
          <w:rFonts w:cs="B Lotus"/>
          <w:sz w:val="32"/>
          <w:szCs w:val="32"/>
          <w:rtl/>
          <w:lang w:bidi="fa-IR"/>
        </w:rPr>
      </w:pPr>
    </w:p>
    <w:p w:rsidR="00933D91" w:rsidRPr="00050C38" w:rsidRDefault="00933D91" w:rsidP="00933D91">
      <w:pPr>
        <w:pStyle w:val="Heading3"/>
        <w:spacing w:before="0"/>
        <w:ind w:hanging="1"/>
        <w:jc w:val="lowKashida"/>
        <w:rPr>
          <w:rFonts w:cs="B Lotus"/>
          <w:sz w:val="32"/>
          <w:szCs w:val="32"/>
        </w:rPr>
      </w:pPr>
      <w:bookmarkStart w:id="214" w:name="_Toc382337343"/>
      <w:bookmarkStart w:id="215" w:name="_Toc503551550"/>
      <w:bookmarkStart w:id="216" w:name="_Toc503554440"/>
      <w:bookmarkStart w:id="217" w:name="_Toc503631710"/>
      <w:bookmarkStart w:id="218" w:name="_Toc503639293"/>
      <w:r w:rsidRPr="00050C38">
        <w:rPr>
          <w:rFonts w:cs="B Lotus" w:hint="cs"/>
          <w:sz w:val="32"/>
          <w:szCs w:val="32"/>
          <w:rtl/>
        </w:rPr>
        <w:t>2.</w:t>
      </w:r>
      <w:r w:rsidRPr="00050C38">
        <w:rPr>
          <w:rFonts w:cs="B Lotus"/>
          <w:sz w:val="32"/>
          <w:szCs w:val="32"/>
          <w:rtl/>
        </w:rPr>
        <w:t xml:space="preserve"> در</w:t>
      </w:r>
      <w:r w:rsidRPr="00050C38">
        <w:rPr>
          <w:rFonts w:cs="B Lotus" w:hint="cs"/>
          <w:sz w:val="32"/>
          <w:szCs w:val="32"/>
          <w:rtl/>
        </w:rPr>
        <w:t xml:space="preserve"> اصطلاح حقوقی</w:t>
      </w:r>
      <w:bookmarkEnd w:id="214"/>
      <w:bookmarkEnd w:id="215"/>
      <w:bookmarkEnd w:id="216"/>
      <w:bookmarkEnd w:id="217"/>
      <w:bookmarkEnd w:id="218"/>
    </w:p>
    <w:p w:rsidR="00933D91" w:rsidRPr="00050C38" w:rsidRDefault="00933D91" w:rsidP="00933D91">
      <w:pPr>
        <w:ind w:firstLine="397"/>
        <w:jc w:val="lowKashida"/>
        <w:rPr>
          <w:rFonts w:cs="B Lotus"/>
          <w:sz w:val="32"/>
          <w:szCs w:val="32"/>
          <w:rtl/>
        </w:rPr>
      </w:pPr>
      <w:r w:rsidRPr="00050C38">
        <w:rPr>
          <w:rFonts w:cs="B Lotus"/>
          <w:sz w:val="32"/>
          <w:szCs w:val="32"/>
          <w:rtl/>
        </w:rPr>
        <w:t>حقوقدانان نیز رضا را به «میل قلب به طرف یک عمل</w:t>
      </w:r>
      <w:r w:rsidRPr="00050C38">
        <w:rPr>
          <w:rFonts w:cs="B Lotus"/>
          <w:sz w:val="32"/>
          <w:szCs w:val="32"/>
        </w:rPr>
        <w:t xml:space="preserve"> </w:t>
      </w:r>
      <w:r w:rsidRPr="00050C38">
        <w:rPr>
          <w:rFonts w:cs="B Lotus"/>
          <w:sz w:val="32"/>
          <w:szCs w:val="32"/>
          <w:rtl/>
        </w:rPr>
        <w:t>حقوقی که سابقا انجام شده یا الان انجام می‏شود یا بعدا واقع خواهد شد» تعریف</w:t>
      </w:r>
      <w:r w:rsidRPr="00050C38">
        <w:rPr>
          <w:rFonts w:cs="B Lotus"/>
          <w:sz w:val="32"/>
          <w:szCs w:val="32"/>
        </w:rPr>
        <w:t xml:space="preserve"> </w:t>
      </w:r>
      <w:r w:rsidRPr="00050C38">
        <w:rPr>
          <w:rFonts w:cs="B Lotus"/>
          <w:sz w:val="32"/>
          <w:szCs w:val="32"/>
          <w:rtl/>
        </w:rPr>
        <w:t>می‏کنند</w:t>
      </w:r>
      <w:r w:rsidRPr="00050C38">
        <w:rPr>
          <w:rFonts w:cs="B Lotus" w:hint="cs"/>
          <w:sz w:val="32"/>
          <w:szCs w:val="32"/>
          <w:rtl/>
        </w:rPr>
        <w:t>.</w:t>
      </w:r>
      <w:r w:rsidRPr="00050C38">
        <w:rPr>
          <w:rStyle w:val="FootnoteReference"/>
          <w:rFonts w:eastAsiaTheme="majorEastAsia" w:cs="B Lotus"/>
          <w:sz w:val="32"/>
          <w:szCs w:val="32"/>
          <w:rtl/>
        </w:rPr>
        <w:footnoteReference w:id="55"/>
      </w:r>
      <w:r w:rsidRPr="00050C38">
        <w:rPr>
          <w:rFonts w:cs="B Lotus" w:hint="cs"/>
          <w:sz w:val="32"/>
          <w:szCs w:val="32"/>
          <w:rtl/>
        </w:rPr>
        <w:t xml:space="preserve"> </w:t>
      </w:r>
      <w:r w:rsidRPr="00050C38">
        <w:rPr>
          <w:rFonts w:cs="B Lotus"/>
          <w:sz w:val="32"/>
          <w:szCs w:val="32"/>
          <w:rtl/>
        </w:rPr>
        <w:t>در همه این تعاریف منظور از رضا میل و شوق طبعی ناشی از طیب</w:t>
      </w:r>
      <w:r w:rsidRPr="00050C38">
        <w:rPr>
          <w:rFonts w:cs="B Lotus"/>
          <w:sz w:val="32"/>
          <w:szCs w:val="32"/>
        </w:rPr>
        <w:t xml:space="preserve"> </w:t>
      </w:r>
      <w:r w:rsidRPr="00050C38">
        <w:rPr>
          <w:rFonts w:cs="B Lotus"/>
          <w:sz w:val="32"/>
          <w:szCs w:val="32"/>
          <w:rtl/>
        </w:rPr>
        <w:t>نفس است و همچنین شوق وتمایل است که در حقوق منشاء اثر می‏باشد و فقیهان اسلامی نیز در فقه معاملات،</w:t>
      </w:r>
      <w:r w:rsidRPr="00050C38">
        <w:rPr>
          <w:rFonts w:cs="B Lotus"/>
          <w:sz w:val="32"/>
          <w:szCs w:val="32"/>
        </w:rPr>
        <w:t xml:space="preserve"> </w:t>
      </w:r>
      <w:r w:rsidRPr="00050C38">
        <w:rPr>
          <w:rFonts w:cs="B Lotus"/>
          <w:sz w:val="32"/>
          <w:szCs w:val="32"/>
          <w:rtl/>
        </w:rPr>
        <w:t>چنین معنائی از رضا را مورد نظر دارند. اگرچه برخی رضا را اعم از شوق عقلی و طبعی</w:t>
      </w:r>
      <w:r w:rsidRPr="00050C38">
        <w:rPr>
          <w:rFonts w:cs="B Lotus"/>
          <w:sz w:val="32"/>
          <w:szCs w:val="32"/>
        </w:rPr>
        <w:t xml:space="preserve"> </w:t>
      </w:r>
      <w:r w:rsidRPr="00050C38">
        <w:rPr>
          <w:rFonts w:cs="B Lotus"/>
          <w:sz w:val="32"/>
          <w:szCs w:val="32"/>
          <w:rtl/>
        </w:rPr>
        <w:t>می‏دانند</w:t>
      </w:r>
      <w:r w:rsidRPr="00050C38">
        <w:rPr>
          <w:rFonts w:cs="B Lotus" w:hint="cs"/>
          <w:sz w:val="32"/>
          <w:szCs w:val="32"/>
          <w:rtl/>
        </w:rPr>
        <w:t>.</w:t>
      </w:r>
      <w:r w:rsidRPr="00050C38">
        <w:rPr>
          <w:rStyle w:val="FootnoteReference"/>
          <w:rFonts w:eastAsiaTheme="majorEastAsia" w:cs="B Lotus"/>
          <w:sz w:val="32"/>
          <w:szCs w:val="32"/>
          <w:rtl/>
        </w:rPr>
        <w:footnoteReference w:id="56"/>
      </w:r>
    </w:p>
    <w:p w:rsidR="00933D91" w:rsidRPr="00050C38" w:rsidRDefault="00933D91" w:rsidP="00933D91">
      <w:pPr>
        <w:ind w:firstLine="397"/>
        <w:jc w:val="lowKashida"/>
        <w:rPr>
          <w:rFonts w:cs="B Lotus"/>
          <w:sz w:val="32"/>
          <w:szCs w:val="32"/>
          <w:rtl/>
        </w:rPr>
      </w:pPr>
      <w:r w:rsidRPr="00050C38">
        <w:rPr>
          <w:rFonts w:cs="B Lotus" w:hint="cs"/>
          <w:sz w:val="32"/>
          <w:szCs w:val="32"/>
          <w:rtl/>
        </w:rPr>
        <w:t>رضا یکی از حالات اثرپذیری ذهن است و بر خلاف قصد انشاء جنبه خلاقیت ندارد؛ بدین جهت رضا به تحقق امری را نمی توان موجد آن امر دانست؛ اگر چه زمینه را برای حرکت اراده در جهت محقق ساختن آن امر فراهم می سازد. لذا بر خلاف آنچه در قوانین مدنی برخی کشورها نظیر فرانسه وجود دارد، رضا به تشکیل عقد، نمی تواند سازنده عقد باشد هر چند وجود آن برای نفوذ عقد لازم است.</w:t>
      </w:r>
      <w:r w:rsidRPr="00050C38">
        <w:rPr>
          <w:rStyle w:val="FootnoteReference"/>
          <w:rFonts w:eastAsiaTheme="majorEastAsia" w:cs="B Lotus"/>
          <w:sz w:val="32"/>
          <w:szCs w:val="32"/>
          <w:rtl/>
        </w:rPr>
        <w:footnoteReference w:id="57"/>
      </w:r>
      <w:r w:rsidRPr="00050C38">
        <w:rPr>
          <w:rFonts w:cs="B Lotus" w:hint="cs"/>
          <w:sz w:val="32"/>
          <w:szCs w:val="32"/>
          <w:rtl/>
        </w:rPr>
        <w:t xml:space="preserve"> منظور از رضا در معنای مطلق و به عنوان شرط اعتبار عقد، میلی است که در حالت عادی و بدون ورود فشار خارجی در شخص طرف معامله برای تشکیل عقد پیدا می شود که می توان آن را «رضای آزاد» نامید. در عین حال میل حاصل از دخالت فشار خارجی را نیز می توان نوعی رضا دانست که با لحاظ فشار خارجی در مرحله سنجش حاصل می شود. بدین جهت طبق ظاهر ماده 199 قانون مدنی میل ناشی از فشار «رضای» حاصل از اکراه نامیده شده است.</w:t>
      </w:r>
      <w:r w:rsidRPr="00050C38">
        <w:rPr>
          <w:rStyle w:val="FootnoteReference"/>
          <w:rFonts w:eastAsiaTheme="majorEastAsia" w:cs="B Lotus"/>
          <w:sz w:val="32"/>
          <w:szCs w:val="32"/>
          <w:rtl/>
        </w:rPr>
        <w:footnoteReference w:id="58"/>
      </w:r>
    </w:p>
    <w:p w:rsidR="00933D91" w:rsidRPr="00050C38" w:rsidRDefault="00933D91" w:rsidP="00933D91">
      <w:pPr>
        <w:pStyle w:val="Heading3"/>
        <w:spacing w:before="0"/>
        <w:ind w:hanging="1"/>
        <w:jc w:val="lowKashida"/>
        <w:rPr>
          <w:rFonts w:cs="B Lotus"/>
          <w:sz w:val="32"/>
          <w:szCs w:val="32"/>
          <w:rtl/>
        </w:rPr>
      </w:pPr>
      <w:bookmarkStart w:id="219" w:name="_Toc382337344"/>
      <w:bookmarkStart w:id="220" w:name="_Toc503551551"/>
      <w:bookmarkStart w:id="221" w:name="_Toc503554441"/>
      <w:bookmarkStart w:id="222" w:name="_Toc503631711"/>
      <w:bookmarkStart w:id="223" w:name="_Toc503639294"/>
      <w:r w:rsidRPr="00050C38">
        <w:rPr>
          <w:rFonts w:cs="B Lotus" w:hint="cs"/>
          <w:sz w:val="32"/>
          <w:szCs w:val="32"/>
          <w:rtl/>
        </w:rPr>
        <w:lastRenderedPageBreak/>
        <w:t>ب:</w:t>
      </w:r>
      <w:r w:rsidRPr="00050C38">
        <w:rPr>
          <w:rFonts w:cs="B Lotus"/>
          <w:sz w:val="32"/>
          <w:szCs w:val="32"/>
          <w:rtl/>
        </w:rPr>
        <w:t xml:space="preserve"> ادله</w:t>
      </w:r>
      <w:r w:rsidRPr="00050C38">
        <w:rPr>
          <w:rFonts w:cs="B Lotus" w:hint="cs"/>
          <w:sz w:val="32"/>
          <w:szCs w:val="32"/>
          <w:rtl/>
        </w:rPr>
        <w:t xml:space="preserve"> حجیت رضا</w:t>
      </w:r>
      <w:bookmarkEnd w:id="219"/>
      <w:bookmarkEnd w:id="220"/>
      <w:bookmarkEnd w:id="221"/>
      <w:bookmarkEnd w:id="222"/>
      <w:bookmarkEnd w:id="223"/>
    </w:p>
    <w:p w:rsidR="00933D91" w:rsidRPr="00050C38" w:rsidRDefault="00933D91" w:rsidP="00933D91">
      <w:pPr>
        <w:ind w:firstLine="397"/>
        <w:jc w:val="lowKashida"/>
        <w:rPr>
          <w:rFonts w:cs="B Lotus"/>
          <w:sz w:val="32"/>
          <w:szCs w:val="32"/>
          <w:rtl/>
        </w:rPr>
      </w:pPr>
      <w:r w:rsidRPr="00050C38">
        <w:rPr>
          <w:rFonts w:cs="B Lotus" w:hint="cs"/>
          <w:sz w:val="32"/>
          <w:szCs w:val="32"/>
          <w:rtl/>
        </w:rPr>
        <w:t>ادله حجیت رضا در فقه امامیه</w:t>
      </w:r>
      <w:r w:rsidRPr="00050C38">
        <w:rPr>
          <w:rStyle w:val="FootnoteReference"/>
          <w:rFonts w:eastAsiaTheme="majorEastAsia" w:cs="B Lotus"/>
          <w:sz w:val="32"/>
          <w:szCs w:val="32"/>
          <w:rtl/>
        </w:rPr>
        <w:footnoteReference w:id="59"/>
      </w:r>
      <w:r w:rsidRPr="00050C38">
        <w:rPr>
          <w:rFonts w:cs="B Lotus"/>
          <w:sz w:val="32"/>
          <w:szCs w:val="32"/>
          <w:rtl/>
        </w:rPr>
        <w:t xml:space="preserve"> </w:t>
      </w:r>
      <w:r w:rsidRPr="00050C38">
        <w:rPr>
          <w:rFonts w:cs="B Lotus" w:hint="cs"/>
          <w:sz w:val="32"/>
          <w:szCs w:val="32"/>
          <w:rtl/>
        </w:rPr>
        <w:t>از این قرار عنوان شده است؛</w:t>
      </w:r>
    </w:p>
    <w:p w:rsidR="00933D91" w:rsidRPr="00050C38" w:rsidRDefault="00933D91" w:rsidP="00933D91">
      <w:pPr>
        <w:pStyle w:val="Heading3"/>
        <w:spacing w:before="0"/>
        <w:ind w:hanging="1"/>
        <w:jc w:val="lowKashida"/>
        <w:rPr>
          <w:rFonts w:cs="B Lotus"/>
          <w:sz w:val="32"/>
          <w:szCs w:val="32"/>
          <w:rtl/>
        </w:rPr>
      </w:pPr>
      <w:bookmarkStart w:id="224" w:name="_Toc382337345"/>
      <w:bookmarkStart w:id="225" w:name="_Toc503551552"/>
      <w:bookmarkStart w:id="226" w:name="_Toc503554442"/>
      <w:bookmarkStart w:id="227" w:name="_Toc503631712"/>
      <w:bookmarkStart w:id="228" w:name="_Toc503639295"/>
      <w:r w:rsidRPr="00050C38">
        <w:rPr>
          <w:rFonts w:cs="B Lotus" w:hint="cs"/>
          <w:sz w:val="32"/>
          <w:szCs w:val="32"/>
          <w:rtl/>
        </w:rPr>
        <w:t>1-</w:t>
      </w:r>
      <w:r w:rsidRPr="00050C38">
        <w:rPr>
          <w:rFonts w:cs="B Lotus"/>
          <w:sz w:val="32"/>
          <w:szCs w:val="32"/>
          <w:rtl/>
        </w:rPr>
        <w:t xml:space="preserve"> </w:t>
      </w:r>
      <w:r w:rsidRPr="00050C38">
        <w:rPr>
          <w:rFonts w:cs="B Lotus" w:hint="cs"/>
          <w:sz w:val="32"/>
          <w:szCs w:val="32"/>
          <w:rtl/>
        </w:rPr>
        <w:t>ادله نقلی</w:t>
      </w:r>
      <w:bookmarkEnd w:id="224"/>
      <w:bookmarkEnd w:id="225"/>
      <w:bookmarkEnd w:id="226"/>
      <w:bookmarkEnd w:id="227"/>
      <w:bookmarkEnd w:id="228"/>
    </w:p>
    <w:p w:rsidR="00933D91" w:rsidRPr="00050C38" w:rsidRDefault="00933D91" w:rsidP="00933D91">
      <w:pPr>
        <w:ind w:firstLine="397"/>
        <w:jc w:val="lowKashida"/>
        <w:rPr>
          <w:rFonts w:cs="B Lotus"/>
          <w:sz w:val="32"/>
          <w:szCs w:val="32"/>
          <w:rtl/>
        </w:rPr>
      </w:pPr>
      <w:r w:rsidRPr="00050C38">
        <w:rPr>
          <w:rFonts w:cs="B Lotus" w:hint="cs"/>
          <w:sz w:val="32"/>
          <w:szCs w:val="32"/>
          <w:rtl/>
        </w:rPr>
        <w:t>الف- آیه «… الا ان تکون تجاره ان تراض…»</w:t>
      </w:r>
    </w:p>
    <w:p w:rsidR="00933D91" w:rsidRPr="00050C38" w:rsidRDefault="00933D91" w:rsidP="00933D91">
      <w:pPr>
        <w:ind w:firstLine="397"/>
        <w:jc w:val="lowKashida"/>
        <w:rPr>
          <w:rFonts w:cs="B Lotus"/>
          <w:sz w:val="32"/>
          <w:szCs w:val="32"/>
          <w:rtl/>
        </w:rPr>
      </w:pPr>
      <w:r w:rsidRPr="00050C38">
        <w:rPr>
          <w:rFonts w:cs="B Lotus" w:hint="cs"/>
          <w:sz w:val="32"/>
          <w:szCs w:val="32"/>
          <w:rtl/>
        </w:rPr>
        <w:t>ب- روایات: «لا یحل مال امریٍ مسلم الا ان طیب نفسه»</w:t>
      </w:r>
    </w:p>
    <w:p w:rsidR="00933D91" w:rsidRPr="00050C38" w:rsidRDefault="00933D91" w:rsidP="00933D91">
      <w:pPr>
        <w:ind w:firstLine="397"/>
        <w:jc w:val="lowKashida"/>
        <w:rPr>
          <w:rFonts w:cs="B Lotus"/>
          <w:sz w:val="32"/>
          <w:szCs w:val="32"/>
          <w:rtl/>
        </w:rPr>
      </w:pPr>
      <w:r w:rsidRPr="00050C38">
        <w:rPr>
          <w:rFonts w:cs="B Lotus"/>
          <w:sz w:val="32"/>
          <w:szCs w:val="32"/>
          <w:rtl/>
        </w:rPr>
        <w:t>پ</w:t>
      </w:r>
      <w:r w:rsidRPr="00050C38">
        <w:rPr>
          <w:rFonts w:cs="B Lotus" w:hint="cs"/>
          <w:sz w:val="32"/>
          <w:szCs w:val="32"/>
          <w:rtl/>
        </w:rPr>
        <w:t>ی</w:t>
      </w:r>
      <w:r w:rsidRPr="00050C38">
        <w:rPr>
          <w:rFonts w:cs="B Lotus" w:hint="eastAsia"/>
          <w:sz w:val="32"/>
          <w:szCs w:val="32"/>
          <w:rtl/>
        </w:rPr>
        <w:t>امبر</w:t>
      </w:r>
      <w:r w:rsidRPr="00050C38">
        <w:rPr>
          <w:rFonts w:cs="B Lotus"/>
          <w:sz w:val="32"/>
          <w:szCs w:val="32"/>
          <w:rtl/>
        </w:rPr>
        <w:t xml:space="preserve"> (</w:t>
      </w:r>
      <w:r w:rsidRPr="00050C38">
        <w:rPr>
          <w:rFonts w:cs="B Lotus" w:hint="cs"/>
          <w:sz w:val="32"/>
          <w:szCs w:val="32"/>
          <w:rtl/>
        </w:rPr>
        <w:t>ص) در حدیث رفع: ما اکره (استکرهوا) علیه</w:t>
      </w:r>
    </w:p>
    <w:p w:rsidR="00933D91" w:rsidRPr="00050C38" w:rsidRDefault="00933D91" w:rsidP="00933D91">
      <w:pPr>
        <w:ind w:firstLine="397"/>
        <w:jc w:val="lowKashida"/>
        <w:rPr>
          <w:rFonts w:cs="B Lotus"/>
          <w:sz w:val="32"/>
          <w:szCs w:val="32"/>
          <w:rtl/>
        </w:rPr>
      </w:pPr>
      <w:r w:rsidRPr="00050C38">
        <w:rPr>
          <w:rFonts w:cs="B Lotus"/>
          <w:sz w:val="32"/>
          <w:szCs w:val="32"/>
          <w:rtl/>
        </w:rPr>
        <w:t>پ</w:t>
      </w:r>
      <w:r w:rsidRPr="00050C38">
        <w:rPr>
          <w:rFonts w:cs="B Lotus" w:hint="cs"/>
          <w:sz w:val="32"/>
          <w:szCs w:val="32"/>
          <w:rtl/>
        </w:rPr>
        <w:t>ی</w:t>
      </w:r>
      <w:r w:rsidRPr="00050C38">
        <w:rPr>
          <w:rFonts w:cs="B Lotus" w:hint="eastAsia"/>
          <w:sz w:val="32"/>
          <w:szCs w:val="32"/>
          <w:rtl/>
        </w:rPr>
        <w:t>امبر</w:t>
      </w:r>
      <w:r w:rsidRPr="00050C38">
        <w:rPr>
          <w:rFonts w:cs="B Lotus"/>
          <w:sz w:val="32"/>
          <w:szCs w:val="32"/>
          <w:rtl/>
        </w:rPr>
        <w:t xml:space="preserve"> (</w:t>
      </w:r>
      <w:r w:rsidRPr="00050C38">
        <w:rPr>
          <w:rFonts w:cs="B Lotus" w:hint="cs"/>
          <w:sz w:val="32"/>
          <w:szCs w:val="32"/>
          <w:rtl/>
        </w:rPr>
        <w:t>ص): «لا یحل لاحدٍ ان یتصرف فی مال غیره بغیر اذنه»</w:t>
      </w:r>
    </w:p>
    <w:p w:rsidR="00933D91" w:rsidRPr="00050C38" w:rsidRDefault="00933D91" w:rsidP="00933D91">
      <w:pPr>
        <w:pStyle w:val="Heading3"/>
        <w:spacing w:before="0"/>
        <w:ind w:hanging="1"/>
        <w:jc w:val="lowKashida"/>
        <w:rPr>
          <w:rFonts w:cs="B Lotus"/>
          <w:b w:val="0"/>
          <w:bCs w:val="0"/>
          <w:sz w:val="32"/>
          <w:szCs w:val="32"/>
          <w:rtl/>
        </w:rPr>
      </w:pPr>
      <w:bookmarkStart w:id="229" w:name="_Toc382337346"/>
      <w:bookmarkStart w:id="230" w:name="_Toc503551553"/>
      <w:bookmarkStart w:id="231" w:name="_Toc503554443"/>
      <w:bookmarkStart w:id="232" w:name="_Toc503631713"/>
      <w:bookmarkStart w:id="233" w:name="_Toc503639296"/>
      <w:r w:rsidRPr="00050C38">
        <w:rPr>
          <w:rFonts w:cs="B Lotus" w:hint="cs"/>
          <w:b w:val="0"/>
          <w:bCs w:val="0"/>
          <w:sz w:val="32"/>
          <w:szCs w:val="32"/>
          <w:rtl/>
        </w:rPr>
        <w:t>2- اجماع</w:t>
      </w:r>
      <w:bookmarkEnd w:id="229"/>
      <w:bookmarkEnd w:id="230"/>
      <w:bookmarkEnd w:id="231"/>
      <w:bookmarkEnd w:id="232"/>
      <w:bookmarkEnd w:id="233"/>
    </w:p>
    <w:p w:rsidR="00933D91" w:rsidRPr="00050C38" w:rsidRDefault="00933D91" w:rsidP="00933D91">
      <w:pPr>
        <w:pStyle w:val="Heading3"/>
        <w:spacing w:before="0"/>
        <w:ind w:hanging="1"/>
        <w:jc w:val="lowKashida"/>
        <w:rPr>
          <w:rFonts w:cs="B Lotus"/>
          <w:b w:val="0"/>
          <w:bCs w:val="0"/>
          <w:sz w:val="32"/>
          <w:szCs w:val="32"/>
          <w:rtl/>
        </w:rPr>
      </w:pPr>
      <w:bookmarkStart w:id="234" w:name="_Toc382337347"/>
      <w:bookmarkStart w:id="235" w:name="_Toc503551554"/>
      <w:bookmarkStart w:id="236" w:name="_Toc503554444"/>
      <w:bookmarkStart w:id="237" w:name="_Toc503631714"/>
      <w:bookmarkStart w:id="238" w:name="_Toc503639297"/>
      <w:r w:rsidRPr="00050C38">
        <w:rPr>
          <w:rFonts w:cs="B Lotus" w:hint="cs"/>
          <w:b w:val="0"/>
          <w:bCs w:val="0"/>
          <w:sz w:val="32"/>
          <w:szCs w:val="32"/>
          <w:rtl/>
        </w:rPr>
        <w:t>3- بنای عقلا</w:t>
      </w:r>
      <w:bookmarkEnd w:id="234"/>
      <w:bookmarkEnd w:id="235"/>
      <w:bookmarkEnd w:id="236"/>
      <w:bookmarkEnd w:id="237"/>
      <w:bookmarkEnd w:id="238"/>
    </w:p>
    <w:p w:rsidR="00933D91" w:rsidRPr="00050C38" w:rsidRDefault="00933D91" w:rsidP="00933D91">
      <w:pPr>
        <w:pStyle w:val="Heading4"/>
        <w:spacing w:before="0" w:after="0"/>
        <w:rPr>
          <w:sz w:val="32"/>
          <w:szCs w:val="32"/>
          <w:rtl/>
        </w:rPr>
      </w:pPr>
      <w:bookmarkStart w:id="239" w:name="_Toc382337348"/>
      <w:bookmarkStart w:id="240" w:name="_Toc503639298"/>
      <w:r w:rsidRPr="00050C38">
        <w:rPr>
          <w:rFonts w:hint="cs"/>
          <w:sz w:val="32"/>
          <w:szCs w:val="32"/>
          <w:rtl/>
        </w:rPr>
        <w:t>بند سوم:</w:t>
      </w:r>
      <w:r w:rsidRPr="00050C38">
        <w:rPr>
          <w:sz w:val="32"/>
          <w:szCs w:val="32"/>
          <w:rtl/>
        </w:rPr>
        <w:t xml:space="preserve"> مقا</w:t>
      </w:r>
      <w:r w:rsidRPr="00050C38">
        <w:rPr>
          <w:rFonts w:hint="cs"/>
          <w:sz w:val="32"/>
          <w:szCs w:val="32"/>
          <w:rtl/>
        </w:rPr>
        <w:t>ی</w:t>
      </w:r>
      <w:r w:rsidRPr="00050C38">
        <w:rPr>
          <w:rFonts w:hint="eastAsia"/>
          <w:sz w:val="32"/>
          <w:szCs w:val="32"/>
          <w:rtl/>
        </w:rPr>
        <w:t>سه</w:t>
      </w:r>
      <w:r w:rsidRPr="00050C38">
        <w:rPr>
          <w:rFonts w:hint="cs"/>
          <w:sz w:val="32"/>
          <w:szCs w:val="32"/>
          <w:rtl/>
        </w:rPr>
        <w:t xml:space="preserve"> قصد و رضا</w:t>
      </w:r>
      <w:bookmarkEnd w:id="239"/>
      <w:bookmarkEnd w:id="240"/>
    </w:p>
    <w:p w:rsidR="00933D91" w:rsidRPr="00050C38" w:rsidRDefault="00933D91" w:rsidP="00933D91">
      <w:pPr>
        <w:pStyle w:val="Heading3"/>
        <w:spacing w:before="0"/>
        <w:ind w:firstLine="397"/>
        <w:jc w:val="lowKashida"/>
        <w:rPr>
          <w:rFonts w:cs="B Lotus"/>
          <w:sz w:val="32"/>
          <w:szCs w:val="32"/>
          <w:rtl/>
        </w:rPr>
      </w:pPr>
      <w:bookmarkStart w:id="241" w:name="_Toc382337349"/>
      <w:bookmarkStart w:id="242" w:name="_Toc503551555"/>
      <w:bookmarkStart w:id="243" w:name="_Toc503554446"/>
      <w:bookmarkStart w:id="244" w:name="_Toc503631716"/>
      <w:bookmarkStart w:id="245" w:name="_Toc503639299"/>
      <w:r w:rsidRPr="00050C38">
        <w:rPr>
          <w:rFonts w:cs="B Lotus" w:hint="cs"/>
          <w:sz w:val="32"/>
          <w:szCs w:val="32"/>
          <w:rtl/>
        </w:rPr>
        <w:t>الف:1.</w:t>
      </w:r>
      <w:r w:rsidRPr="00050C38">
        <w:rPr>
          <w:rFonts w:cs="B Lotus"/>
          <w:sz w:val="32"/>
          <w:szCs w:val="32"/>
          <w:rtl/>
        </w:rPr>
        <w:t xml:space="preserve"> وجوه</w:t>
      </w:r>
      <w:r w:rsidRPr="00050C38">
        <w:rPr>
          <w:rFonts w:cs="B Lotus" w:hint="cs"/>
          <w:sz w:val="32"/>
          <w:szCs w:val="32"/>
          <w:rtl/>
        </w:rPr>
        <w:t xml:space="preserve"> اشتراک قصد و رضا</w:t>
      </w:r>
      <w:bookmarkEnd w:id="241"/>
      <w:bookmarkEnd w:id="242"/>
      <w:bookmarkEnd w:id="243"/>
      <w:bookmarkEnd w:id="244"/>
      <w:bookmarkEnd w:id="245"/>
    </w:p>
    <w:p w:rsidR="00933D91" w:rsidRPr="00050C38" w:rsidRDefault="00933D91" w:rsidP="00933D91">
      <w:pPr>
        <w:ind w:firstLine="397"/>
        <w:jc w:val="lowKashida"/>
        <w:rPr>
          <w:rFonts w:cs="B Lotus"/>
          <w:sz w:val="32"/>
          <w:szCs w:val="32"/>
          <w:rtl/>
        </w:rPr>
      </w:pPr>
      <w:r w:rsidRPr="00050C38">
        <w:rPr>
          <w:rFonts w:cs="B Lotus" w:hint="cs"/>
          <w:sz w:val="32"/>
          <w:szCs w:val="32"/>
          <w:rtl/>
          <w:lang w:bidi="fa-IR"/>
        </w:rPr>
        <w:t>1</w:t>
      </w:r>
      <w:r w:rsidRPr="00050C38">
        <w:rPr>
          <w:rFonts w:cs="B Lotus" w:hint="cs"/>
          <w:sz w:val="32"/>
          <w:szCs w:val="32"/>
          <w:rtl/>
        </w:rPr>
        <w:t>.</w:t>
      </w:r>
      <w:r w:rsidRPr="00050C38">
        <w:rPr>
          <w:rFonts w:cs="B Lotus"/>
          <w:sz w:val="32"/>
          <w:szCs w:val="32"/>
          <w:rtl/>
        </w:rPr>
        <w:t xml:space="preserve"> هر</w:t>
      </w:r>
      <w:r w:rsidRPr="00050C38">
        <w:rPr>
          <w:rFonts w:cs="B Lotus" w:hint="cs"/>
          <w:sz w:val="32"/>
          <w:szCs w:val="32"/>
          <w:rtl/>
        </w:rPr>
        <w:t xml:space="preserve"> 2 از ارکان و عناصر اراده هستند.</w:t>
      </w:r>
      <w:r w:rsidRPr="00050C38">
        <w:rPr>
          <w:rStyle w:val="FootnoteReference"/>
          <w:rFonts w:eastAsiaTheme="majorEastAsia" w:cs="B Lotus"/>
          <w:sz w:val="32"/>
          <w:szCs w:val="32"/>
          <w:rtl/>
        </w:rPr>
        <w:footnoteReference w:id="60"/>
      </w:r>
    </w:p>
    <w:p w:rsidR="00933D91" w:rsidRPr="00050C38" w:rsidRDefault="00933D91" w:rsidP="00933D91">
      <w:pPr>
        <w:ind w:firstLine="397"/>
        <w:jc w:val="lowKashida"/>
        <w:rPr>
          <w:rFonts w:cs="B Lotus"/>
          <w:sz w:val="32"/>
          <w:szCs w:val="32"/>
        </w:rPr>
      </w:pPr>
      <w:r w:rsidRPr="00050C38">
        <w:rPr>
          <w:rFonts w:cs="B Lotus" w:hint="cs"/>
          <w:sz w:val="32"/>
          <w:szCs w:val="32"/>
          <w:rtl/>
        </w:rPr>
        <w:t>2.</w:t>
      </w:r>
      <w:r w:rsidRPr="00050C38">
        <w:rPr>
          <w:rFonts w:cs="B Lotus"/>
          <w:sz w:val="32"/>
          <w:szCs w:val="32"/>
          <w:rtl/>
        </w:rPr>
        <w:t xml:space="preserve"> بر</w:t>
      </w:r>
      <w:r w:rsidRPr="00050C38">
        <w:rPr>
          <w:rFonts w:cs="B Lotus" w:hint="cs"/>
          <w:sz w:val="32"/>
          <w:szCs w:val="32"/>
          <w:rtl/>
        </w:rPr>
        <w:t xml:space="preserve"> اساس نظریه عدم تفکیک قصد و رضا هر دو ملازم با یکدیگرند به این صورت که نمی توان تصور کرد که شخصی قاصد انجام کاری باشد و مرتبه ای از رضا و میل قلبی نداشته باشد.</w:t>
      </w:r>
      <w:r w:rsidRPr="00050C38">
        <w:rPr>
          <w:rStyle w:val="FootnoteReference"/>
          <w:rFonts w:eastAsiaTheme="majorEastAsia" w:cs="B Lotus"/>
          <w:sz w:val="32"/>
          <w:szCs w:val="32"/>
        </w:rPr>
        <w:footnoteReference w:id="61"/>
      </w:r>
    </w:p>
    <w:p w:rsidR="00933D91" w:rsidRPr="00050C38" w:rsidRDefault="00933D91" w:rsidP="00933D91">
      <w:pPr>
        <w:pStyle w:val="Heading3"/>
        <w:spacing w:before="0"/>
        <w:ind w:firstLine="397"/>
        <w:jc w:val="lowKashida"/>
        <w:rPr>
          <w:rFonts w:cs="B Lotus"/>
          <w:sz w:val="32"/>
          <w:szCs w:val="32"/>
          <w:rtl/>
        </w:rPr>
      </w:pPr>
      <w:bookmarkStart w:id="246" w:name="_Toc382337350"/>
      <w:bookmarkStart w:id="247" w:name="_Toc503551556"/>
      <w:bookmarkStart w:id="248" w:name="_Toc503554447"/>
      <w:bookmarkStart w:id="249" w:name="_Toc503631717"/>
      <w:bookmarkStart w:id="250" w:name="_Toc503639300"/>
      <w:r w:rsidRPr="00050C38">
        <w:rPr>
          <w:rFonts w:cs="B Lotus" w:hint="cs"/>
          <w:sz w:val="32"/>
          <w:szCs w:val="32"/>
          <w:rtl/>
        </w:rPr>
        <w:t>2.</w:t>
      </w:r>
      <w:r w:rsidRPr="00050C38">
        <w:rPr>
          <w:rFonts w:cs="B Lotus"/>
          <w:sz w:val="32"/>
          <w:szCs w:val="32"/>
          <w:rtl/>
        </w:rPr>
        <w:t xml:space="preserve"> وجوه</w:t>
      </w:r>
      <w:r w:rsidRPr="00050C38">
        <w:rPr>
          <w:rFonts w:cs="B Lotus" w:hint="cs"/>
          <w:sz w:val="32"/>
          <w:szCs w:val="32"/>
          <w:rtl/>
        </w:rPr>
        <w:t xml:space="preserve"> افتراق قصد ورضا</w:t>
      </w:r>
      <w:bookmarkEnd w:id="246"/>
      <w:bookmarkEnd w:id="247"/>
      <w:bookmarkEnd w:id="248"/>
      <w:bookmarkEnd w:id="249"/>
      <w:bookmarkEnd w:id="250"/>
    </w:p>
    <w:p w:rsidR="00933D91" w:rsidRPr="00050C38" w:rsidRDefault="00933D91" w:rsidP="00933D91">
      <w:pPr>
        <w:ind w:firstLine="397"/>
        <w:jc w:val="lowKashida"/>
        <w:rPr>
          <w:rFonts w:cs="B Lotus"/>
          <w:sz w:val="32"/>
          <w:szCs w:val="32"/>
          <w:rtl/>
        </w:rPr>
      </w:pPr>
      <w:r w:rsidRPr="00050C38">
        <w:rPr>
          <w:rFonts w:cs="B Lotus" w:hint="cs"/>
          <w:sz w:val="32"/>
          <w:szCs w:val="32"/>
          <w:rtl/>
        </w:rPr>
        <w:t>1- تفاوت در ماهیت: همگی فقها معتقدند که قصد و رضا دو موجود نفسانی جدا هستند؛ مگر محقق اردبیلی در شرح ارشاد.</w:t>
      </w:r>
      <w:r w:rsidRPr="00050C38">
        <w:rPr>
          <w:rStyle w:val="FootnoteReference"/>
          <w:rFonts w:eastAsiaTheme="majorEastAsia" w:cs="B Lotus"/>
          <w:sz w:val="32"/>
          <w:szCs w:val="32"/>
          <w:rtl/>
        </w:rPr>
        <w:footnoteReference w:id="62"/>
      </w:r>
    </w:p>
    <w:p w:rsidR="00933D91" w:rsidRPr="00050C38" w:rsidRDefault="00933D91" w:rsidP="00933D91">
      <w:pPr>
        <w:ind w:firstLine="397"/>
        <w:jc w:val="lowKashida"/>
        <w:rPr>
          <w:rFonts w:cs="B Lotus"/>
          <w:sz w:val="32"/>
          <w:szCs w:val="32"/>
          <w:rtl/>
        </w:rPr>
      </w:pPr>
      <w:r w:rsidRPr="00050C38">
        <w:rPr>
          <w:rFonts w:cs="B Lotus" w:hint="cs"/>
          <w:sz w:val="32"/>
          <w:szCs w:val="32"/>
          <w:rtl/>
        </w:rPr>
        <w:t xml:space="preserve">2- قصد، قدرت خلاقه دارد و سبب ایجاد اثر حقوقی می شود؛ عنصر سازنده عقد است و منحصراً مربوط به امور اساسی عقد است؛ قصد از امور انشایی است. در حالی که رضا قدرت </w:t>
      </w:r>
      <w:r w:rsidRPr="00050C38">
        <w:rPr>
          <w:rFonts w:cs="B Lotus" w:hint="cs"/>
          <w:sz w:val="32"/>
          <w:szCs w:val="32"/>
          <w:rtl/>
        </w:rPr>
        <w:lastRenderedPageBreak/>
        <w:t>خلاقه ندارد و صرفاً شرط اعتبار و نفوذ عقد است؛ آن چه اهمیت دارد این است که برای جریان آثار عقد، لازم است طرفین به تشکیل آن راضی باشند.</w:t>
      </w:r>
    </w:p>
    <w:p w:rsidR="00933D91" w:rsidRPr="00050C38" w:rsidRDefault="00933D91" w:rsidP="00050C38">
      <w:pPr>
        <w:ind w:firstLine="397"/>
        <w:jc w:val="lowKashida"/>
        <w:rPr>
          <w:rFonts w:cs="B Lotus"/>
          <w:sz w:val="32"/>
          <w:szCs w:val="32"/>
          <w:rtl/>
        </w:rPr>
      </w:pPr>
      <w:r w:rsidRPr="00050C38">
        <w:rPr>
          <w:rFonts w:cs="B Lotus" w:hint="cs"/>
          <w:sz w:val="32"/>
          <w:szCs w:val="32"/>
          <w:rtl/>
        </w:rPr>
        <w:t>3- رضا می تواند به گذشته، حال و آینده تعلق گیرد؛ به این معنا که میل قلب است به طرف یک عمل حقوقی که سابقاً انجام شده است یا اکنون انجام می شود و یا بعد واقع خواهد شد</w:t>
      </w:r>
      <w:r w:rsidRPr="00050C38">
        <w:rPr>
          <w:rFonts w:cs="B Lotus"/>
          <w:sz w:val="32"/>
          <w:szCs w:val="32"/>
          <w:rtl/>
        </w:rPr>
        <w:t xml:space="preserve">؛ </w:t>
      </w:r>
      <w:r w:rsidRPr="00050C38">
        <w:rPr>
          <w:rFonts w:cs="B Lotus" w:hint="cs"/>
          <w:sz w:val="32"/>
          <w:szCs w:val="32"/>
          <w:rtl/>
        </w:rPr>
        <w:t>اما قصد انشا تنها به زمان حال تعلق دارد چون انشا یعنی ایجاد و نمی توان چیزی را پیش از ایجاد، به وجود آورد و از آن جا که قصد انشا در زمان حال اثر دارد، موجود ناشی از آن نیز در زمان حال شکل می گیرد.</w:t>
      </w:r>
      <w:r w:rsidRPr="00050C38">
        <w:rPr>
          <w:rStyle w:val="FootnoteReference"/>
          <w:rFonts w:eastAsiaTheme="majorEastAsia" w:cs="B Lotus"/>
          <w:sz w:val="32"/>
          <w:szCs w:val="32"/>
          <w:rtl/>
        </w:rPr>
        <w:footnoteReference w:id="63"/>
      </w:r>
    </w:p>
    <w:p w:rsidR="00933D91" w:rsidRPr="00050C38" w:rsidRDefault="00933D91" w:rsidP="00933D91">
      <w:pPr>
        <w:pStyle w:val="Heading3"/>
        <w:spacing w:before="0"/>
        <w:ind w:hanging="1"/>
        <w:jc w:val="lowKashida"/>
        <w:rPr>
          <w:rFonts w:cs="B Lotus"/>
          <w:sz w:val="32"/>
          <w:szCs w:val="32"/>
          <w:rtl/>
        </w:rPr>
      </w:pPr>
      <w:bookmarkStart w:id="251" w:name="_Toc382337351"/>
      <w:bookmarkStart w:id="252" w:name="_Toc503551557"/>
      <w:bookmarkStart w:id="253" w:name="_Toc503554448"/>
      <w:bookmarkStart w:id="254" w:name="_Toc503631718"/>
      <w:bookmarkStart w:id="255" w:name="_Toc503639301"/>
      <w:r w:rsidRPr="00050C38">
        <w:rPr>
          <w:rFonts w:cs="B Lotus" w:hint="cs"/>
          <w:sz w:val="32"/>
          <w:szCs w:val="32"/>
          <w:rtl/>
        </w:rPr>
        <w:t>ب:1.</w:t>
      </w:r>
      <w:r w:rsidRPr="00050C38">
        <w:rPr>
          <w:rFonts w:cs="B Lotus"/>
          <w:sz w:val="32"/>
          <w:szCs w:val="32"/>
          <w:rtl/>
        </w:rPr>
        <w:t xml:space="preserve"> تجز</w:t>
      </w:r>
      <w:r w:rsidRPr="00050C38">
        <w:rPr>
          <w:rFonts w:cs="B Lotus" w:hint="cs"/>
          <w:sz w:val="32"/>
          <w:szCs w:val="32"/>
          <w:rtl/>
        </w:rPr>
        <w:t>ی</w:t>
      </w:r>
      <w:r w:rsidRPr="00050C38">
        <w:rPr>
          <w:rFonts w:cs="B Lotus" w:hint="eastAsia"/>
          <w:sz w:val="32"/>
          <w:szCs w:val="32"/>
          <w:rtl/>
        </w:rPr>
        <w:t>ه</w:t>
      </w:r>
      <w:r w:rsidRPr="00050C38">
        <w:rPr>
          <w:rFonts w:cs="B Lotus" w:hint="cs"/>
          <w:sz w:val="32"/>
          <w:szCs w:val="32"/>
          <w:rtl/>
        </w:rPr>
        <w:t xml:space="preserve"> اراده به قصد و رضا</w:t>
      </w:r>
      <w:bookmarkEnd w:id="251"/>
      <w:bookmarkEnd w:id="252"/>
      <w:bookmarkEnd w:id="253"/>
      <w:bookmarkEnd w:id="254"/>
      <w:bookmarkEnd w:id="255"/>
    </w:p>
    <w:p w:rsidR="00933D91" w:rsidRPr="00050C38" w:rsidRDefault="00933D91" w:rsidP="00933D91">
      <w:pPr>
        <w:ind w:firstLine="397"/>
        <w:jc w:val="lowKashida"/>
        <w:rPr>
          <w:rFonts w:cs="B Lotus"/>
          <w:sz w:val="32"/>
          <w:szCs w:val="32"/>
          <w:rtl/>
        </w:rPr>
      </w:pPr>
      <w:r w:rsidRPr="00050C38">
        <w:rPr>
          <w:rFonts w:cs="B Lotus" w:hint="cs"/>
          <w:sz w:val="32"/>
          <w:szCs w:val="32"/>
          <w:rtl/>
        </w:rPr>
        <w:t>برخی از فقها با تفکیک قصد و رضا از یکدیگر، این نظریه را پذیرفته اند که معامله اکراهی اگر چه همه مقدمات انشای یک عمل حقوقی مانند تصور فایده، میل و اراده را دارا می باشد ولی فاقد رضایت و طیب نفس است. به اعتقاد آنها شخص مکره در واقع قصد انشا یعنی قصد ایجاد اثر حقوقی معین را دارد ولی غرض او رفع تهدید مکره است</w:t>
      </w:r>
      <w:r w:rsidRPr="00050C38">
        <w:rPr>
          <w:rFonts w:cs="B Lotus"/>
          <w:sz w:val="32"/>
          <w:szCs w:val="32"/>
          <w:rtl/>
        </w:rPr>
        <w:t xml:space="preserve">؛ </w:t>
      </w:r>
      <w:r w:rsidRPr="00050C38">
        <w:rPr>
          <w:rFonts w:cs="B Lotus" w:hint="cs"/>
          <w:sz w:val="32"/>
          <w:szCs w:val="32"/>
          <w:rtl/>
        </w:rPr>
        <w:t>به عبارت دیگر مکره با این که قصد دارد اما رضایت ندارد.</w:t>
      </w:r>
    </w:p>
    <w:p w:rsidR="00933D91" w:rsidRPr="00050C38" w:rsidRDefault="00933D91" w:rsidP="00933D91">
      <w:pPr>
        <w:ind w:firstLine="397"/>
        <w:jc w:val="lowKashida"/>
        <w:rPr>
          <w:rFonts w:cs="B Lotus"/>
          <w:sz w:val="32"/>
          <w:szCs w:val="32"/>
          <w:rtl/>
        </w:rPr>
      </w:pPr>
      <w:r w:rsidRPr="00050C38">
        <w:rPr>
          <w:rFonts w:cs="B Lotus" w:hint="cs"/>
          <w:sz w:val="32"/>
          <w:szCs w:val="32"/>
          <w:rtl/>
        </w:rPr>
        <w:t>قایلین به نظریه تفکیک اراده با استناد به آیه «لا تأکُلُوا أموالَکُم بَینَکُم بِالباطلِ إلا أن تَکونَ تجارَةً عَن تَراضِ»</w:t>
      </w:r>
      <w:r w:rsidRPr="00050C38">
        <w:rPr>
          <w:rStyle w:val="FootnoteReference"/>
          <w:rFonts w:eastAsiaTheme="majorEastAsia" w:cs="B Lotus"/>
          <w:sz w:val="32"/>
          <w:szCs w:val="32"/>
          <w:rtl/>
        </w:rPr>
        <w:footnoteReference w:id="64"/>
      </w:r>
      <w:r w:rsidRPr="00050C38">
        <w:rPr>
          <w:rFonts w:cs="B Lotus" w:hint="cs"/>
          <w:sz w:val="32"/>
          <w:szCs w:val="32"/>
          <w:rtl/>
        </w:rPr>
        <w:t xml:space="preserve"> رشا را در آیه به معنای طیب نفس دانسته و چنین استدلال کرده اند که رضا در آیه نمی تواند به معنای قصد و اراده یا ملازم با آن باشد زیرا شارع در صدد تمایز بین اسباب صحیح و باطل انتقال است و با عدم تحقق عقد به سبب عدم قصد، دیگر مجالی برای تقسیم اسباب انتقال به صحیح و فاسد باقی نمی‌ماند. علاوه بر این، عقد از امور قصدی است که توسط کاشف خارجی اظهار می گردد از این رو صدور عقد از شخص غیر فاسد ممکن نیست. اگر مراد از رضا در آیه، قصد و اراده یا ملازم آن دو باشد نیازی به ذکر آن نبود زیرا از لفظ تجارت این معنا استفاده می شود. به هر حال به عقیده این صاحب نظران فعل شخص مکره از افعال اختیاری است که دارای همه مقومات اراده به جز رضا و طیب نفس است. به بیان دیگر، در صدق عنوان </w:t>
      </w:r>
      <w:r w:rsidRPr="00050C38">
        <w:rPr>
          <w:rFonts w:cs="B Lotus" w:hint="cs"/>
          <w:sz w:val="32"/>
          <w:szCs w:val="32"/>
          <w:rtl/>
        </w:rPr>
        <w:lastRenderedPageBreak/>
        <w:t>عقد وجود دو امر ضروری است. 1- قصد لفظ 2- قصد وقوع مدلول آن در خارج</w:t>
      </w:r>
      <w:r w:rsidRPr="00050C38">
        <w:rPr>
          <w:rFonts w:cs="B Lotus"/>
          <w:sz w:val="32"/>
          <w:szCs w:val="32"/>
          <w:rtl/>
        </w:rPr>
        <w:t xml:space="preserve">؛ </w:t>
      </w:r>
      <w:r w:rsidRPr="00050C38">
        <w:rPr>
          <w:rFonts w:cs="B Lotus" w:hint="cs"/>
          <w:sz w:val="32"/>
          <w:szCs w:val="32"/>
          <w:rtl/>
        </w:rPr>
        <w:t>اما برای نفوذ عقد، شرط سومی هم لازم است که همان اراده انجام فعل ناشی از طیب نفس است. آنچه در عقد مکره وجود ندارد همین شرط سوم یعنی رضاست. از این رو بعد از رفع اکراه و امضای معامله با رضای بعدی مکره، عقد نافذ می شود</w:t>
      </w:r>
    </w:p>
    <w:p w:rsidR="00933D91" w:rsidRPr="00050C38" w:rsidRDefault="00933D91" w:rsidP="00933D91">
      <w:pPr>
        <w:ind w:firstLine="397"/>
        <w:jc w:val="lowKashida"/>
        <w:rPr>
          <w:rFonts w:cs="B Lotus"/>
          <w:sz w:val="32"/>
          <w:szCs w:val="32"/>
          <w:rtl/>
        </w:rPr>
      </w:pPr>
      <w:r w:rsidRPr="00050C38">
        <w:rPr>
          <w:rFonts w:cs="B Lotus" w:hint="cs"/>
          <w:sz w:val="32"/>
          <w:szCs w:val="32"/>
          <w:rtl/>
        </w:rPr>
        <w:t>یکی دیگر از بزرگان شیعه که نظریه اتحاد و ملازمه قصد و رضا را نپذیرفته است و بر تفکیک آن دو تأکید دارد امام خمینی (ره) است. ایشان درباره اختیار به عنوان یکی از شرایط متعاقدین می نویسد: «اختیار را قصد به مضمون عقد از روی طیب نفس دانسته اند ولی من معتقدم که تمام افعال صادره از روی توجه و اراده مسبوق به اختیار است و نهایتاً اختیار گاهی به خاطر تناسب و توافق شی با تمایلات فاعل است که در این صورت شخص بدان شوق و رغبت دارد و آن را بر می گزیند و گاهی مخالف امیال اوست که در این صورت مکروه و مبغوض وی می شود».</w:t>
      </w:r>
      <w:r w:rsidRPr="00050C38">
        <w:rPr>
          <w:rStyle w:val="FootnoteReference"/>
          <w:rFonts w:eastAsiaTheme="majorEastAsia" w:cs="B Lotus"/>
          <w:sz w:val="32"/>
          <w:szCs w:val="32"/>
          <w:rtl/>
        </w:rPr>
        <w:footnoteReference w:id="65"/>
      </w:r>
    </w:p>
    <w:p w:rsidR="00933D91" w:rsidRPr="00050C38" w:rsidRDefault="00933D91" w:rsidP="00933D91">
      <w:pPr>
        <w:ind w:firstLine="397"/>
        <w:jc w:val="lowKashida"/>
        <w:rPr>
          <w:rFonts w:cs="B Lotus"/>
          <w:sz w:val="32"/>
          <w:szCs w:val="32"/>
          <w:rtl/>
        </w:rPr>
      </w:pPr>
      <w:r w:rsidRPr="00050C38">
        <w:rPr>
          <w:rFonts w:cs="B Lotus" w:hint="cs"/>
          <w:sz w:val="32"/>
          <w:szCs w:val="32"/>
          <w:rtl/>
        </w:rPr>
        <w:t>نظریه تفکیک و دوگانه بودن قصد و رضا در بین علمای اهل سنت هم طرفدارانی دارد. محمد ابو زهره معتقد است که اساس عقد، اراده عاقد است و این اراده دو عنصر دارد: اختیار و رضا. او اختیار را قصد عملی که شخص قادر بر انجام آن است، می داند. خواه این عمل کلام باشد یا غیر کلام. به اعتقاد وی اختیار در عقود عبارتست از قصد نطق به وسیله عباراتی که انشا کننده می گوید. این قصد در سه حالت مورد بررسی قرار می گیرد:</w:t>
      </w:r>
    </w:p>
    <w:p w:rsidR="00933D91" w:rsidRPr="00050C38" w:rsidRDefault="00933D91" w:rsidP="00933D91">
      <w:pPr>
        <w:ind w:firstLine="397"/>
        <w:jc w:val="lowKashida"/>
        <w:rPr>
          <w:rFonts w:cs="B Lotus"/>
          <w:sz w:val="32"/>
          <w:szCs w:val="32"/>
          <w:rtl/>
        </w:rPr>
      </w:pPr>
      <w:r w:rsidRPr="00050C38">
        <w:rPr>
          <w:rFonts w:cs="B Lotus" w:hint="cs"/>
          <w:sz w:val="32"/>
          <w:szCs w:val="32"/>
          <w:rtl/>
        </w:rPr>
        <w:t>الف) حالت قصد معنای عقود با رضا و رغبت به احکام و آثار آن.</w:t>
      </w:r>
    </w:p>
    <w:p w:rsidR="00933D91" w:rsidRPr="00050C38" w:rsidRDefault="00933D91" w:rsidP="00933D91">
      <w:pPr>
        <w:ind w:firstLine="397"/>
        <w:jc w:val="lowKashida"/>
        <w:rPr>
          <w:rFonts w:cs="B Lotus"/>
          <w:sz w:val="32"/>
          <w:szCs w:val="32"/>
          <w:rtl/>
        </w:rPr>
      </w:pPr>
      <w:r w:rsidRPr="00050C38">
        <w:rPr>
          <w:rFonts w:cs="B Lotus" w:hint="cs"/>
          <w:sz w:val="32"/>
          <w:szCs w:val="32"/>
          <w:rtl/>
        </w:rPr>
        <w:t>ب) حالت قصد تلفظ به وسیله عباراتی که گوینده به کار می برد، بدون قصد احکام و آثار آن مانند هازل.</w:t>
      </w:r>
    </w:p>
    <w:p w:rsidR="00933D91" w:rsidRPr="00050C38" w:rsidRDefault="00933D91" w:rsidP="00933D91">
      <w:pPr>
        <w:ind w:firstLine="397"/>
        <w:jc w:val="lowKashida"/>
        <w:rPr>
          <w:rFonts w:cs="B Lotus"/>
          <w:sz w:val="32"/>
          <w:szCs w:val="32"/>
          <w:rtl/>
        </w:rPr>
      </w:pPr>
      <w:r w:rsidRPr="00050C38">
        <w:rPr>
          <w:rFonts w:cs="B Lotus" w:hint="cs"/>
          <w:sz w:val="32"/>
          <w:szCs w:val="32"/>
          <w:rtl/>
        </w:rPr>
        <w:t>ج) حالت قصد لفظ به عبارت عقد و تحت تأثیر اکراه. در این حالت اختیار وجود دارد زیرا نسبت به فعل مقدور، قصد موجود است اگر چه رضا وجود ندارد بنابراین، اختیار به معنای مذکور با هزل و اکراه منافات ندارد</w:t>
      </w:r>
      <w:r w:rsidRPr="00050C38">
        <w:rPr>
          <w:rFonts w:cs="B Lotus"/>
          <w:sz w:val="32"/>
          <w:szCs w:val="32"/>
          <w:rtl/>
        </w:rPr>
        <w:t xml:space="preserve">؛ </w:t>
      </w:r>
      <w:r w:rsidRPr="00050C38">
        <w:rPr>
          <w:rFonts w:cs="B Lotus" w:hint="cs"/>
          <w:sz w:val="32"/>
          <w:szCs w:val="32"/>
          <w:rtl/>
        </w:rPr>
        <w:t xml:space="preserve">اما رضا به معنای پذیرش عقد و رغبت به آن، به مجرد قصد </w:t>
      </w:r>
      <w:r w:rsidRPr="00050C38">
        <w:rPr>
          <w:rFonts w:cs="B Lotus" w:hint="cs"/>
          <w:sz w:val="32"/>
          <w:szCs w:val="32"/>
          <w:rtl/>
        </w:rPr>
        <w:lastRenderedPageBreak/>
        <w:t>عباراتی که گوینده با آنها عقد را انشاء می کند به وجود نمی آید. پس رضا مجرد قصد نیست، در حالی که اختیار مجرد قصد است. رضا در صورتی وجود پیدا می کند که قصد کاملی در نفس به وجود آید و رغبت محقق شود.</w:t>
      </w:r>
    </w:p>
    <w:p w:rsidR="00933D91" w:rsidRPr="00050C38" w:rsidRDefault="00933D91" w:rsidP="00933D91">
      <w:pPr>
        <w:ind w:firstLine="397"/>
        <w:jc w:val="lowKashida"/>
        <w:rPr>
          <w:rFonts w:cs="B Lotus"/>
          <w:sz w:val="32"/>
          <w:szCs w:val="32"/>
          <w:rtl/>
        </w:rPr>
      </w:pPr>
      <w:r w:rsidRPr="00050C38">
        <w:rPr>
          <w:rFonts w:cs="B Lotus" w:hint="cs"/>
          <w:sz w:val="32"/>
          <w:szCs w:val="32"/>
          <w:rtl/>
        </w:rPr>
        <w:t>قانون مدنی ایران نیز به تبعیت از فقه امامیه، نظریه تفکیک را پذیرفته است. ماده 190 قانون مدنی مقرر می دارد: «برای صحت هر معامله شرایط ذیل اساسی است:</w:t>
      </w:r>
    </w:p>
    <w:p w:rsidR="00933D91" w:rsidRPr="00050C38" w:rsidRDefault="00933D91" w:rsidP="00933D91">
      <w:pPr>
        <w:pStyle w:val="ListParagraph"/>
        <w:numPr>
          <w:ilvl w:val="0"/>
          <w:numId w:val="2"/>
        </w:numPr>
        <w:spacing w:after="0" w:line="240" w:lineRule="auto"/>
        <w:ind w:left="0" w:firstLine="397"/>
        <w:jc w:val="lowKashida"/>
        <w:rPr>
          <w:rFonts w:ascii="Times New Roman" w:hAnsi="Times New Roman" w:cs="B Lotus"/>
          <w:sz w:val="32"/>
          <w:szCs w:val="32"/>
        </w:rPr>
      </w:pPr>
      <w:r w:rsidRPr="00050C38">
        <w:rPr>
          <w:rFonts w:ascii="Times New Roman" w:hAnsi="Times New Roman" w:cs="B Lotus" w:hint="cs"/>
          <w:sz w:val="32"/>
          <w:szCs w:val="32"/>
          <w:rtl/>
        </w:rPr>
        <w:t>قصد طرفین و رضای آنها.</w:t>
      </w:r>
    </w:p>
    <w:p w:rsidR="00933D91" w:rsidRPr="00050C38" w:rsidRDefault="00933D91" w:rsidP="00933D91">
      <w:pPr>
        <w:pStyle w:val="ListParagraph"/>
        <w:numPr>
          <w:ilvl w:val="0"/>
          <w:numId w:val="2"/>
        </w:numPr>
        <w:spacing w:after="0" w:line="240" w:lineRule="auto"/>
        <w:ind w:left="0" w:firstLine="397"/>
        <w:jc w:val="lowKashida"/>
        <w:rPr>
          <w:rFonts w:ascii="Times New Roman" w:hAnsi="Times New Roman" w:cs="B Lotus"/>
          <w:sz w:val="32"/>
          <w:szCs w:val="32"/>
        </w:rPr>
      </w:pPr>
      <w:r w:rsidRPr="00050C38">
        <w:rPr>
          <w:rFonts w:ascii="Times New Roman" w:hAnsi="Times New Roman" w:cs="B Lotus" w:hint="cs"/>
          <w:sz w:val="32"/>
          <w:szCs w:val="32"/>
          <w:rtl/>
        </w:rPr>
        <w:t>اهلیت طرفین.</w:t>
      </w:r>
    </w:p>
    <w:p w:rsidR="00933D91" w:rsidRPr="00050C38" w:rsidRDefault="00933D91" w:rsidP="00933D91">
      <w:pPr>
        <w:pStyle w:val="ListParagraph"/>
        <w:numPr>
          <w:ilvl w:val="0"/>
          <w:numId w:val="2"/>
        </w:numPr>
        <w:spacing w:after="0" w:line="240" w:lineRule="auto"/>
        <w:ind w:left="0" w:firstLine="397"/>
        <w:jc w:val="lowKashida"/>
        <w:rPr>
          <w:rFonts w:ascii="Times New Roman" w:hAnsi="Times New Roman" w:cs="B Lotus"/>
          <w:sz w:val="32"/>
          <w:szCs w:val="32"/>
        </w:rPr>
      </w:pPr>
      <w:r w:rsidRPr="00050C38">
        <w:rPr>
          <w:rFonts w:ascii="Times New Roman" w:hAnsi="Times New Roman" w:cs="B Lotus" w:hint="cs"/>
          <w:sz w:val="32"/>
          <w:szCs w:val="32"/>
          <w:rtl/>
        </w:rPr>
        <w:t>موضوع معین که مورد معامله باشد.</w:t>
      </w:r>
    </w:p>
    <w:p w:rsidR="00933D91" w:rsidRPr="00050C38" w:rsidRDefault="00933D91" w:rsidP="00933D91">
      <w:pPr>
        <w:pStyle w:val="ListParagraph"/>
        <w:numPr>
          <w:ilvl w:val="0"/>
          <w:numId w:val="2"/>
        </w:numPr>
        <w:spacing w:after="0" w:line="240" w:lineRule="auto"/>
        <w:ind w:left="0" w:firstLine="397"/>
        <w:jc w:val="lowKashida"/>
        <w:rPr>
          <w:rFonts w:ascii="Times New Roman" w:hAnsi="Times New Roman" w:cs="B Lotus"/>
          <w:sz w:val="32"/>
          <w:szCs w:val="32"/>
        </w:rPr>
      </w:pPr>
      <w:r w:rsidRPr="00050C38">
        <w:rPr>
          <w:rFonts w:ascii="Times New Roman" w:hAnsi="Times New Roman" w:cs="B Lotus" w:hint="cs"/>
          <w:sz w:val="32"/>
          <w:szCs w:val="32"/>
          <w:rtl/>
        </w:rPr>
        <w:t>مشروعیت جهت معامله.</w:t>
      </w:r>
    </w:p>
    <w:p w:rsidR="00933D91" w:rsidRPr="00050C38" w:rsidRDefault="00933D91" w:rsidP="00933D91">
      <w:pPr>
        <w:ind w:firstLine="397"/>
        <w:jc w:val="lowKashida"/>
        <w:rPr>
          <w:rFonts w:cs="B Lotus"/>
          <w:sz w:val="32"/>
          <w:szCs w:val="32"/>
          <w:rtl/>
        </w:rPr>
      </w:pPr>
      <w:r w:rsidRPr="00050C38">
        <w:rPr>
          <w:rFonts w:cs="B Lotus" w:hint="cs"/>
          <w:sz w:val="32"/>
          <w:szCs w:val="32"/>
          <w:rtl/>
        </w:rPr>
        <w:t>منظور از قصد در بند یک، قصد انشای عقد است. با هم آمدن قصد و رضا در یک بند اگر چه موهم وحدت ماهیت آن دو است اما با تحلیل مراحل روانی اراده و تفاوت وضعیت عقد فاقد هر یک از این دو و احکام و مقررات مربوط در سایر مواد روشن می شود که قصد و رضا دو ماهیت متفاوت هستند. ماده 191 قانون مدنی مقرر می دارد: «عقد محقق می شود به قصد انشا به شرط مقرون بودن به چیزی که دلالت بر قصد کند». ماده 203 قانون مدنی می گوید: «اکراه موجب عدم نفوذ معامله است اگر چه از طرف شخص خارجی غیر از متعاملین» و نیز در ماده 346 می خوانیم: «عقد بیع باید مقرون به رضای طرفین باشد».</w:t>
      </w:r>
    </w:p>
    <w:p w:rsidR="00933D91" w:rsidRPr="00050C38" w:rsidRDefault="00933D91" w:rsidP="00933D91">
      <w:pPr>
        <w:ind w:firstLine="397"/>
        <w:jc w:val="lowKashida"/>
        <w:rPr>
          <w:rFonts w:cs="B Lotus"/>
          <w:sz w:val="32"/>
          <w:szCs w:val="32"/>
          <w:rtl/>
          <w:lang w:bidi="fa-IR"/>
        </w:rPr>
      </w:pPr>
      <w:r w:rsidRPr="00050C38">
        <w:rPr>
          <w:rFonts w:cs="B Lotus"/>
          <w:sz w:val="32"/>
          <w:szCs w:val="32"/>
          <w:rtl/>
        </w:rPr>
        <w:t>بنابراین، نظریه تفکیک بین قصد و رضا در فقه اسلام به ویژه فقه امامیه طرفداران</w:t>
      </w:r>
      <w:r w:rsidRPr="00050C38">
        <w:rPr>
          <w:rFonts w:cs="B Lotus"/>
          <w:sz w:val="32"/>
          <w:szCs w:val="32"/>
        </w:rPr>
        <w:t xml:space="preserve"> </w:t>
      </w:r>
      <w:r w:rsidRPr="00050C38">
        <w:rPr>
          <w:rFonts w:cs="B Lotus"/>
          <w:sz w:val="32"/>
          <w:szCs w:val="32"/>
          <w:rtl/>
        </w:rPr>
        <w:t>زیادی دارد و بر اساس همین نظریه است که نکات زیر مورد پذیرش آنان است</w:t>
      </w:r>
      <w:r w:rsidRPr="00050C38">
        <w:rPr>
          <w:rFonts w:cs="B Lotus"/>
          <w:sz w:val="32"/>
          <w:szCs w:val="32"/>
        </w:rPr>
        <w:t>:</w:t>
      </w:r>
    </w:p>
    <w:p w:rsidR="00933D91" w:rsidRPr="00050C38" w:rsidRDefault="00933D91" w:rsidP="00933D91">
      <w:pPr>
        <w:ind w:firstLine="397"/>
        <w:jc w:val="lowKashida"/>
        <w:rPr>
          <w:rFonts w:cs="B Lotus"/>
          <w:sz w:val="32"/>
          <w:szCs w:val="32"/>
          <w:rtl/>
          <w:lang w:bidi="fa-IR"/>
        </w:rPr>
      </w:pPr>
      <w:r w:rsidRPr="00050C38">
        <w:rPr>
          <w:rFonts w:cs="B Lotus" w:hint="cs"/>
          <w:sz w:val="32"/>
          <w:szCs w:val="32"/>
          <w:rtl/>
        </w:rPr>
        <w:t>1.</w:t>
      </w:r>
      <w:r w:rsidRPr="00050C38">
        <w:rPr>
          <w:rFonts w:cs="B Lotus" w:hint="cs"/>
          <w:sz w:val="32"/>
          <w:szCs w:val="32"/>
          <w:rtl/>
          <w:lang w:bidi="fa-IR"/>
        </w:rPr>
        <w:t xml:space="preserve"> </w:t>
      </w:r>
      <w:r w:rsidRPr="00050C38">
        <w:rPr>
          <w:rFonts w:cs="B Lotus"/>
          <w:sz w:val="32"/>
          <w:szCs w:val="32"/>
          <w:rtl/>
        </w:rPr>
        <w:t>رضا از امور انشائی نبوده و طبیعت آن مقتضی انشای اثر حقوقی نیست. برخلاف قصد</w:t>
      </w:r>
      <w:r w:rsidRPr="00050C38">
        <w:rPr>
          <w:rFonts w:cs="B Lotus"/>
          <w:sz w:val="32"/>
          <w:szCs w:val="32"/>
        </w:rPr>
        <w:t xml:space="preserve"> </w:t>
      </w:r>
      <w:r w:rsidRPr="00050C38">
        <w:rPr>
          <w:rFonts w:cs="B Lotus"/>
          <w:sz w:val="32"/>
          <w:szCs w:val="32"/>
          <w:rtl/>
        </w:rPr>
        <w:t>انشاء که طبیعت و ماهیت آن مقتضی انشای حقوقی است. به تعبیر دیگر رضا قدرت خلاقه و</w:t>
      </w:r>
      <w:r w:rsidRPr="00050C38">
        <w:rPr>
          <w:rFonts w:cs="B Lotus"/>
          <w:sz w:val="32"/>
          <w:szCs w:val="32"/>
        </w:rPr>
        <w:t xml:space="preserve"> </w:t>
      </w:r>
      <w:r w:rsidRPr="00050C38">
        <w:rPr>
          <w:rFonts w:cs="B Lotus"/>
          <w:sz w:val="32"/>
          <w:szCs w:val="32"/>
          <w:rtl/>
        </w:rPr>
        <w:t>سازندگی ندارد در حالی که قصد انشا عنصر سازنده و خلاق است که اثر حقوقی را در عالم</w:t>
      </w:r>
      <w:r w:rsidRPr="00050C38">
        <w:rPr>
          <w:rFonts w:cs="B Lotus"/>
          <w:sz w:val="32"/>
          <w:szCs w:val="32"/>
        </w:rPr>
        <w:t xml:space="preserve"> </w:t>
      </w:r>
      <w:r w:rsidRPr="00050C38">
        <w:rPr>
          <w:rFonts w:cs="B Lotus"/>
          <w:sz w:val="32"/>
          <w:szCs w:val="32"/>
          <w:rtl/>
        </w:rPr>
        <w:t>اعتبار ایجاد و انشا می‏کند</w:t>
      </w:r>
      <w:r w:rsidRPr="00050C38">
        <w:rPr>
          <w:rFonts w:cs="B Lotus"/>
          <w:sz w:val="32"/>
          <w:szCs w:val="32"/>
        </w:rPr>
        <w:t>.</w:t>
      </w:r>
    </w:p>
    <w:p w:rsidR="00933D91" w:rsidRPr="00050C38" w:rsidRDefault="00933D91" w:rsidP="00933D91">
      <w:pPr>
        <w:ind w:firstLine="397"/>
        <w:jc w:val="lowKashida"/>
        <w:rPr>
          <w:rFonts w:cs="B Lotus"/>
          <w:sz w:val="32"/>
          <w:szCs w:val="32"/>
          <w:rtl/>
          <w:lang w:bidi="fa-IR"/>
        </w:rPr>
      </w:pPr>
      <w:r w:rsidRPr="00050C38">
        <w:rPr>
          <w:rFonts w:cs="B Lotus" w:hint="cs"/>
          <w:sz w:val="32"/>
          <w:szCs w:val="32"/>
          <w:rtl/>
        </w:rPr>
        <w:lastRenderedPageBreak/>
        <w:t>2.</w:t>
      </w:r>
      <w:r w:rsidRPr="00050C38">
        <w:rPr>
          <w:rFonts w:cs="B Lotus"/>
          <w:sz w:val="32"/>
          <w:szCs w:val="32"/>
          <w:rtl/>
        </w:rPr>
        <w:t xml:space="preserve"> متعلق رضا ممکن است در گذشته واقع شده باشد یا در زمان حال یا آینده موجود</w:t>
      </w:r>
      <w:r w:rsidRPr="00050C38">
        <w:rPr>
          <w:rFonts w:cs="B Lotus"/>
          <w:sz w:val="32"/>
          <w:szCs w:val="32"/>
        </w:rPr>
        <w:t xml:space="preserve"> </w:t>
      </w:r>
      <w:r w:rsidRPr="00050C38">
        <w:rPr>
          <w:rFonts w:cs="B Lotus"/>
          <w:sz w:val="32"/>
          <w:szCs w:val="32"/>
          <w:rtl/>
        </w:rPr>
        <w:t>شود. در حالی که قصد انشا در زمان حال تحقق می‏پذیرد و به گذشته تعلق نمی‏گیرد؛</w:t>
      </w:r>
      <w:r w:rsidRPr="00050C38">
        <w:rPr>
          <w:rFonts w:cs="B Lotus"/>
          <w:sz w:val="32"/>
          <w:szCs w:val="32"/>
        </w:rPr>
        <w:t xml:space="preserve"> </w:t>
      </w:r>
      <w:r w:rsidRPr="00050C38">
        <w:rPr>
          <w:rFonts w:cs="B Lotus"/>
          <w:sz w:val="32"/>
          <w:szCs w:val="32"/>
          <w:rtl/>
        </w:rPr>
        <w:t>زیرا انشا به معنای ایجاد است و نمی‏توان امر گذشته‏ای را اکنون ایجاد کرد</w:t>
      </w:r>
      <w:r w:rsidRPr="00050C38">
        <w:rPr>
          <w:rFonts w:cs="B Lotus"/>
          <w:sz w:val="32"/>
          <w:szCs w:val="32"/>
        </w:rPr>
        <w:t>.</w:t>
      </w:r>
    </w:p>
    <w:p w:rsidR="00933D91" w:rsidRPr="00050C38" w:rsidRDefault="00933D91" w:rsidP="00933D91">
      <w:pPr>
        <w:ind w:firstLine="397"/>
        <w:jc w:val="lowKashida"/>
        <w:rPr>
          <w:rFonts w:cs="B Lotus"/>
          <w:sz w:val="32"/>
          <w:szCs w:val="32"/>
        </w:rPr>
      </w:pPr>
      <w:r w:rsidRPr="00050C38">
        <w:rPr>
          <w:rFonts w:cs="B Lotus" w:hint="cs"/>
          <w:sz w:val="32"/>
          <w:szCs w:val="32"/>
          <w:rtl/>
        </w:rPr>
        <w:t>3.</w:t>
      </w:r>
      <w:r w:rsidRPr="00050C38">
        <w:rPr>
          <w:rFonts w:cs="B Lotus"/>
          <w:sz w:val="32"/>
          <w:szCs w:val="32"/>
          <w:rtl/>
        </w:rPr>
        <w:t xml:space="preserve"> ممکن است رضا در قلب معامله کننده حاصل شود بدون اینکه به مرحله انشا</w:t>
      </w:r>
      <w:r w:rsidRPr="00050C38">
        <w:rPr>
          <w:rFonts w:cs="B Lotus"/>
          <w:sz w:val="32"/>
          <w:szCs w:val="32"/>
        </w:rPr>
        <w:t xml:space="preserve"> </w:t>
      </w:r>
      <w:r w:rsidRPr="00050C38">
        <w:rPr>
          <w:rFonts w:cs="B Lotus"/>
          <w:sz w:val="32"/>
          <w:szCs w:val="32"/>
          <w:rtl/>
        </w:rPr>
        <w:t>برسد؛</w:t>
      </w:r>
      <w:r w:rsidRPr="00050C38">
        <w:rPr>
          <w:rFonts w:cs="B Lotus"/>
          <w:sz w:val="32"/>
          <w:szCs w:val="32"/>
        </w:rPr>
        <w:t xml:space="preserve"> </w:t>
      </w:r>
      <w:r w:rsidRPr="00050C38">
        <w:rPr>
          <w:rFonts w:cs="B Lotus"/>
          <w:sz w:val="32"/>
          <w:szCs w:val="32"/>
          <w:rtl/>
        </w:rPr>
        <w:t>یعنی با وجود رضا، قصد انشا حاصل نشود. معامله ناشی از چنین</w:t>
      </w:r>
      <w:r w:rsidRPr="00050C38">
        <w:rPr>
          <w:rFonts w:cs="B Lotus"/>
          <w:sz w:val="32"/>
          <w:szCs w:val="32"/>
        </w:rPr>
        <w:t xml:space="preserve"> </w:t>
      </w:r>
      <w:r w:rsidRPr="00050C38">
        <w:rPr>
          <w:rFonts w:cs="B Lotus"/>
          <w:sz w:val="32"/>
          <w:szCs w:val="32"/>
          <w:rtl/>
        </w:rPr>
        <w:t>رضائی هیچ گونه اثر حقوقی ندارد. البته رضای مالک در این صورت مانع از حکم به ضمان</w:t>
      </w:r>
      <w:r w:rsidRPr="00050C38">
        <w:rPr>
          <w:rFonts w:cs="B Lotus"/>
          <w:sz w:val="32"/>
          <w:szCs w:val="32"/>
        </w:rPr>
        <w:t xml:space="preserve"> </w:t>
      </w:r>
      <w:r w:rsidRPr="00050C38">
        <w:rPr>
          <w:rFonts w:cs="B Lotus"/>
          <w:sz w:val="32"/>
          <w:szCs w:val="32"/>
          <w:rtl/>
        </w:rPr>
        <w:t>منافع می‏شود؛ زیرا تصرفات مسبوق به رضای مالک، تصرف عدوانی موجب ضمان نیست</w:t>
      </w:r>
      <w:r w:rsidRPr="00050C38">
        <w:rPr>
          <w:rFonts w:cs="B Lotus"/>
          <w:sz w:val="32"/>
          <w:szCs w:val="32"/>
        </w:rPr>
        <w:t>.</w:t>
      </w:r>
    </w:p>
    <w:p w:rsidR="00933D91" w:rsidRPr="00050C38" w:rsidRDefault="00933D91" w:rsidP="00933D91">
      <w:pPr>
        <w:ind w:firstLine="397"/>
        <w:jc w:val="lowKashida"/>
        <w:rPr>
          <w:rFonts w:cs="B Lotus"/>
          <w:sz w:val="32"/>
          <w:szCs w:val="32"/>
          <w:lang w:bidi="fa-IR"/>
        </w:rPr>
      </w:pPr>
    </w:p>
    <w:p w:rsidR="00933D91" w:rsidRPr="00050C38" w:rsidRDefault="00933D91" w:rsidP="00050C38">
      <w:pPr>
        <w:ind w:firstLine="397"/>
        <w:jc w:val="lowKashida"/>
        <w:rPr>
          <w:rFonts w:cs="B Lotus"/>
          <w:sz w:val="32"/>
          <w:szCs w:val="32"/>
          <w:rtl/>
          <w:lang w:bidi="fa-IR"/>
        </w:rPr>
      </w:pPr>
      <w:r w:rsidRPr="00050C38">
        <w:rPr>
          <w:rFonts w:cs="B Lotus" w:hint="cs"/>
          <w:sz w:val="32"/>
          <w:szCs w:val="32"/>
          <w:rtl/>
          <w:lang w:bidi="fa-IR"/>
        </w:rPr>
        <w:t>4</w:t>
      </w:r>
      <w:r w:rsidRPr="00050C38">
        <w:rPr>
          <w:rFonts w:cs="B Lotus" w:hint="cs"/>
          <w:sz w:val="32"/>
          <w:szCs w:val="32"/>
          <w:rtl/>
        </w:rPr>
        <w:t>.</w:t>
      </w:r>
      <w:r w:rsidRPr="00050C38">
        <w:rPr>
          <w:rFonts w:cs="B Lotus"/>
          <w:sz w:val="32"/>
          <w:szCs w:val="32"/>
          <w:rtl/>
        </w:rPr>
        <w:t xml:space="preserve"> ممکن است قصد انشا بدون وجود رضای لازم در معاملات محقق شود. این در صورتی</w:t>
      </w:r>
      <w:r w:rsidRPr="00050C38">
        <w:rPr>
          <w:rFonts w:cs="B Lotus"/>
          <w:sz w:val="32"/>
          <w:szCs w:val="32"/>
        </w:rPr>
        <w:t xml:space="preserve"> </w:t>
      </w:r>
      <w:r w:rsidRPr="00050C38">
        <w:rPr>
          <w:rFonts w:cs="B Lotus"/>
          <w:sz w:val="32"/>
          <w:szCs w:val="32"/>
          <w:rtl/>
        </w:rPr>
        <w:t>است که یک نوع رضای عقلی مقدم برقصد انشا به وجود آید؛ بنابراین، رضای لازم در</w:t>
      </w:r>
      <w:r w:rsidRPr="00050C38">
        <w:rPr>
          <w:rFonts w:cs="B Lotus"/>
          <w:sz w:val="32"/>
          <w:szCs w:val="32"/>
        </w:rPr>
        <w:t xml:space="preserve"> </w:t>
      </w:r>
      <w:r w:rsidRPr="00050C38">
        <w:rPr>
          <w:rFonts w:cs="B Lotus"/>
          <w:sz w:val="32"/>
          <w:szCs w:val="32"/>
          <w:rtl/>
        </w:rPr>
        <w:t>معاملات، رضا و میل طبعی است و وجود رضا و میل عقلی موجب نفوذ عقد نمی‏شود</w:t>
      </w:r>
      <w:r w:rsidRPr="00050C38">
        <w:rPr>
          <w:rFonts w:cs="B Lotus"/>
          <w:sz w:val="32"/>
          <w:szCs w:val="32"/>
        </w:rPr>
        <w:t>.</w:t>
      </w:r>
    </w:p>
    <w:p w:rsidR="00933D91" w:rsidRPr="00050C38" w:rsidRDefault="00933D91" w:rsidP="00933D91">
      <w:pPr>
        <w:pStyle w:val="Heading3"/>
        <w:spacing w:before="0"/>
        <w:ind w:hanging="1"/>
        <w:jc w:val="lowKashida"/>
        <w:rPr>
          <w:rFonts w:cs="B Lotus"/>
          <w:sz w:val="32"/>
          <w:szCs w:val="32"/>
          <w:rtl/>
        </w:rPr>
      </w:pPr>
      <w:bookmarkStart w:id="256" w:name="_Toc382337352"/>
      <w:bookmarkStart w:id="257" w:name="_Toc503551558"/>
      <w:bookmarkStart w:id="258" w:name="_Toc503554449"/>
      <w:bookmarkStart w:id="259" w:name="_Toc503631719"/>
      <w:bookmarkStart w:id="260" w:name="_Toc503639302"/>
      <w:r w:rsidRPr="00050C38">
        <w:rPr>
          <w:rFonts w:cs="B Lotus" w:hint="cs"/>
          <w:sz w:val="32"/>
          <w:szCs w:val="32"/>
          <w:rtl/>
        </w:rPr>
        <w:t>2.</w:t>
      </w:r>
      <w:r w:rsidRPr="00050C38">
        <w:rPr>
          <w:rFonts w:cs="B Lotus"/>
          <w:sz w:val="32"/>
          <w:szCs w:val="32"/>
          <w:rtl/>
        </w:rPr>
        <w:t xml:space="preserve"> عدم</w:t>
      </w:r>
      <w:r w:rsidRPr="00050C38">
        <w:rPr>
          <w:rFonts w:cs="B Lotus" w:hint="cs"/>
          <w:sz w:val="32"/>
          <w:szCs w:val="32"/>
          <w:rtl/>
        </w:rPr>
        <w:t xml:space="preserve"> تجزیه اراده به قصد و رضا</w:t>
      </w:r>
      <w:bookmarkEnd w:id="256"/>
      <w:bookmarkEnd w:id="257"/>
      <w:bookmarkEnd w:id="258"/>
      <w:bookmarkEnd w:id="259"/>
      <w:bookmarkEnd w:id="260"/>
    </w:p>
    <w:p w:rsidR="00933D91" w:rsidRPr="00050C38" w:rsidRDefault="00933D91" w:rsidP="00933D91">
      <w:pPr>
        <w:ind w:firstLine="397"/>
        <w:jc w:val="lowKashida"/>
        <w:rPr>
          <w:rFonts w:cs="B Lotus"/>
          <w:sz w:val="32"/>
          <w:szCs w:val="32"/>
          <w:rtl/>
        </w:rPr>
      </w:pPr>
      <w:r w:rsidRPr="00050C38">
        <w:rPr>
          <w:rFonts w:cs="B Lotus" w:hint="cs"/>
          <w:sz w:val="32"/>
          <w:szCs w:val="32"/>
          <w:rtl/>
        </w:rPr>
        <w:t>در مقابل نظریه تفکیک اراده عده ای از فقها نیز قایل به وحدت و ملازمه بین قصد و رضا هستند. بر اساس این نظریه اراده یک حالت و کیف نفسانی است بنابراین نمی توان آن را به اجزای منفک و جدای از هم تجزیه کرد. حتی اگر نتوانیم آن دو را یک چیز بدانیم لااقل آنها را دو امر ملازم می دانیم. به عبارت ساده‌تر نمی توان تصور کرد که شخصی قاصد انجام کاری باشد و مرتبه ای از رضا و میل قلبی نداشته باشد. این نظریه در بین فقهای امامیه، اهل سنت و حقوق دانان غربی طرفدارانی دارد.</w:t>
      </w:r>
    </w:p>
    <w:p w:rsidR="00933D91" w:rsidRPr="00050C38" w:rsidRDefault="00933D91" w:rsidP="00933D91">
      <w:pPr>
        <w:ind w:firstLine="397"/>
        <w:jc w:val="lowKashida"/>
        <w:rPr>
          <w:rFonts w:cs="B Lotus"/>
          <w:sz w:val="32"/>
          <w:szCs w:val="32"/>
          <w:rtl/>
          <w:lang w:bidi="fa-IR"/>
        </w:rPr>
      </w:pPr>
      <w:r w:rsidRPr="00050C38">
        <w:rPr>
          <w:rFonts w:cs="B Lotus" w:hint="cs"/>
          <w:sz w:val="32"/>
          <w:szCs w:val="32"/>
          <w:rtl/>
        </w:rPr>
        <w:t xml:space="preserve">شارح کتاب ارشاد الاذهان در توضیح عبارت علامه حلی که اجازه بعدی ضمیر، مجنون، مست و مغمی را در معاملات موجب صحت ندانسته ولی اجازه مکره را استثنا نموده، می گوید: </w:t>
      </w:r>
      <w:r w:rsidRPr="00050C38">
        <w:rPr>
          <w:rFonts w:cs="B Lotus"/>
          <w:sz w:val="32"/>
          <w:szCs w:val="32"/>
          <w:rtl/>
        </w:rPr>
        <w:t>«</w:t>
      </w:r>
      <w:r w:rsidRPr="00050C38">
        <w:rPr>
          <w:rFonts w:cs="B Lotus" w:hint="cs"/>
          <w:sz w:val="32"/>
          <w:szCs w:val="32"/>
          <w:rtl/>
        </w:rPr>
        <w:t xml:space="preserve">دلیل این استثنا روشن نیست بلکه ظاهر ادله فقهی در مورد مکره نیز بطلان معامله است زیرا قصد، بلکه رضا نیز وجود ندارد و آنچه از ظاهر «لا تَأکُلُوا أموالَکُم بِالباطلِ إلا أن تکون تجاره ان تراضٍ» بر می آید، شرطیت رضاست و این نظر فقها که بین معاملات اکراهی و غیر آن فرق گذاشته و کلام مکره را معتبر می دانند و می گویند رضا وجود ندارد و با آمدن رضایت بعدی، </w:t>
      </w:r>
      <w:r w:rsidRPr="00050C38">
        <w:rPr>
          <w:rFonts w:cs="B Lotus" w:hint="cs"/>
          <w:sz w:val="32"/>
          <w:szCs w:val="32"/>
          <w:rtl/>
        </w:rPr>
        <w:lastRenderedPageBreak/>
        <w:t>معامله به دلیل تحقق شرطش صحیح می گردد، درست نیست زیرا ما در این زمینه اجماع و نصی نداریم و از سوی دیگر اصل و استصحاب نیز بر فساد معامله دلالت می کنند</w:t>
      </w:r>
      <w:r w:rsidRPr="00050C38">
        <w:rPr>
          <w:rFonts w:cs="B Lotus"/>
          <w:sz w:val="32"/>
          <w:szCs w:val="32"/>
          <w:rtl/>
        </w:rPr>
        <w:t xml:space="preserve">؛ </w:t>
      </w:r>
      <w:r w:rsidRPr="00050C38">
        <w:rPr>
          <w:rFonts w:cs="B Lotus" w:hint="cs"/>
          <w:sz w:val="32"/>
          <w:szCs w:val="32"/>
          <w:rtl/>
        </w:rPr>
        <w:t>اما با وجود این، نظر مشهورفقهای امامیه صحت این معامله است هر چند دلیلی بر این قول وجود ندارد. البته ممکن است نصی در اختیار آنها بوده که ما از آن آگاهی نداریم ».</w:t>
      </w:r>
      <w:r w:rsidRPr="00050C38">
        <w:rPr>
          <w:rStyle w:val="FootnoteReference"/>
          <w:rFonts w:eastAsiaTheme="majorEastAsia" w:cs="B Lotus"/>
          <w:sz w:val="32"/>
          <w:szCs w:val="32"/>
          <w:rtl/>
        </w:rPr>
        <w:footnoteReference w:id="66"/>
      </w:r>
    </w:p>
    <w:p w:rsidR="00933D91" w:rsidRPr="00050C38" w:rsidRDefault="00933D91" w:rsidP="00933D91">
      <w:pPr>
        <w:pStyle w:val="Heading3"/>
        <w:spacing w:before="0"/>
        <w:ind w:hanging="1"/>
        <w:jc w:val="lowKashida"/>
        <w:rPr>
          <w:rFonts w:cs="B Lotus"/>
          <w:sz w:val="32"/>
          <w:szCs w:val="32"/>
          <w:rtl/>
        </w:rPr>
      </w:pPr>
      <w:bookmarkStart w:id="261" w:name="_Toc382337353"/>
      <w:bookmarkStart w:id="262" w:name="_Toc503551559"/>
      <w:bookmarkStart w:id="263" w:name="_Toc503554450"/>
      <w:bookmarkStart w:id="264" w:name="_Toc503631720"/>
      <w:bookmarkStart w:id="265" w:name="_Toc503639303"/>
      <w:r w:rsidRPr="00050C38">
        <w:rPr>
          <w:rFonts w:cs="B Lotus" w:hint="cs"/>
          <w:sz w:val="32"/>
          <w:szCs w:val="32"/>
          <w:rtl/>
        </w:rPr>
        <w:t>3.</w:t>
      </w:r>
      <w:r w:rsidRPr="00050C38">
        <w:rPr>
          <w:rFonts w:cs="B Lotus"/>
          <w:sz w:val="32"/>
          <w:szCs w:val="32"/>
          <w:rtl/>
        </w:rPr>
        <w:t xml:space="preserve"> نت</w:t>
      </w:r>
      <w:r w:rsidRPr="00050C38">
        <w:rPr>
          <w:rFonts w:cs="B Lotus" w:hint="cs"/>
          <w:sz w:val="32"/>
          <w:szCs w:val="32"/>
          <w:rtl/>
        </w:rPr>
        <w:t>ی</w:t>
      </w:r>
      <w:r w:rsidRPr="00050C38">
        <w:rPr>
          <w:rFonts w:cs="B Lotus" w:hint="eastAsia"/>
          <w:sz w:val="32"/>
          <w:szCs w:val="32"/>
          <w:rtl/>
        </w:rPr>
        <w:t>جه</w:t>
      </w:r>
      <w:r w:rsidRPr="00050C38">
        <w:rPr>
          <w:rFonts w:cs="B Lotus" w:hint="cs"/>
          <w:sz w:val="32"/>
          <w:szCs w:val="32"/>
          <w:rtl/>
        </w:rPr>
        <w:t xml:space="preserve"> تجزیه اراده به قصد و رضا</w:t>
      </w:r>
      <w:bookmarkEnd w:id="261"/>
      <w:bookmarkEnd w:id="262"/>
      <w:bookmarkEnd w:id="263"/>
      <w:bookmarkEnd w:id="264"/>
      <w:bookmarkEnd w:id="265"/>
    </w:p>
    <w:p w:rsidR="00933D91" w:rsidRPr="00050C38" w:rsidRDefault="00933D91" w:rsidP="00050C38">
      <w:pPr>
        <w:ind w:firstLine="397"/>
        <w:jc w:val="lowKashida"/>
        <w:rPr>
          <w:rFonts w:cs="B Lotus"/>
          <w:sz w:val="32"/>
          <w:szCs w:val="32"/>
        </w:rPr>
      </w:pPr>
      <w:r w:rsidRPr="00050C38">
        <w:rPr>
          <w:rFonts w:cs="B Lotus"/>
          <w:sz w:val="32"/>
          <w:szCs w:val="32"/>
          <w:rtl/>
        </w:rPr>
        <w:t xml:space="preserve">در </w:t>
      </w:r>
      <w:r w:rsidRPr="00050C38">
        <w:rPr>
          <w:rFonts w:cs="B Lotus" w:hint="cs"/>
          <w:sz w:val="32"/>
          <w:szCs w:val="32"/>
          <w:rtl/>
        </w:rPr>
        <w:t xml:space="preserve">نتیجه می توان به </w:t>
      </w:r>
      <w:r w:rsidR="00050C38" w:rsidRPr="00050C38">
        <w:rPr>
          <w:rFonts w:cs="B Lotus" w:hint="cs"/>
          <w:sz w:val="32"/>
          <w:szCs w:val="32"/>
          <w:rtl/>
          <w:lang w:bidi="fa-IR"/>
        </w:rPr>
        <w:t>3</w:t>
      </w:r>
      <w:r w:rsidRPr="00050C38">
        <w:rPr>
          <w:rFonts w:cs="B Lotus" w:hint="cs"/>
          <w:sz w:val="32"/>
          <w:szCs w:val="32"/>
          <w:rtl/>
        </w:rPr>
        <w:t xml:space="preserve"> نکته اشاره کرد</w:t>
      </w:r>
    </w:p>
    <w:p w:rsidR="00933D91" w:rsidRPr="00050C38" w:rsidRDefault="00933D91" w:rsidP="00933D91">
      <w:pPr>
        <w:ind w:firstLine="397"/>
        <w:jc w:val="lowKashida"/>
        <w:rPr>
          <w:rFonts w:cs="B Lotus"/>
          <w:sz w:val="32"/>
          <w:szCs w:val="32"/>
          <w:rtl/>
        </w:rPr>
      </w:pPr>
      <w:r w:rsidRPr="00050C38">
        <w:rPr>
          <w:rFonts w:cs="B Lotus" w:hint="cs"/>
          <w:sz w:val="32"/>
          <w:szCs w:val="32"/>
          <w:rtl/>
        </w:rPr>
        <w:t>1.</w:t>
      </w:r>
      <w:r w:rsidRPr="00050C38">
        <w:rPr>
          <w:rFonts w:cs="B Lotus"/>
          <w:sz w:val="32"/>
          <w:szCs w:val="32"/>
        </w:rPr>
        <w:t xml:space="preserve"> </w:t>
      </w:r>
      <w:r w:rsidRPr="00050C38">
        <w:rPr>
          <w:rFonts w:cs="B Lotus"/>
          <w:sz w:val="32"/>
          <w:szCs w:val="32"/>
          <w:rtl/>
        </w:rPr>
        <w:t>گفته شد که منظور از رضا به عنوان یکی از شروط اعمال حقوقی رضای طبعی و طیب</w:t>
      </w:r>
      <w:r w:rsidRPr="00050C38">
        <w:rPr>
          <w:rFonts w:cs="B Lotus"/>
          <w:sz w:val="32"/>
          <w:szCs w:val="32"/>
        </w:rPr>
        <w:t xml:space="preserve"> </w:t>
      </w:r>
      <w:r w:rsidRPr="00050C38">
        <w:rPr>
          <w:rFonts w:cs="B Lotus"/>
          <w:sz w:val="32"/>
          <w:szCs w:val="32"/>
          <w:rtl/>
        </w:rPr>
        <w:t>نفس است. این نوع رضا در معامله اکراهی وجود ندارد و به همین جهت معامله مزبور به</w:t>
      </w:r>
      <w:r w:rsidRPr="00050C38">
        <w:rPr>
          <w:rFonts w:cs="B Lotus"/>
          <w:sz w:val="32"/>
          <w:szCs w:val="32"/>
        </w:rPr>
        <w:t xml:space="preserve"> </w:t>
      </w:r>
      <w:r w:rsidRPr="00050C38">
        <w:rPr>
          <w:rFonts w:cs="B Lotus"/>
          <w:sz w:val="32"/>
          <w:szCs w:val="32"/>
          <w:rtl/>
        </w:rPr>
        <w:t>صورت غیرنافذ منعقد می‏شود و با اجازه بعدی شخص مکره کامل می‏گردد. اکنون این بحث</w:t>
      </w:r>
      <w:r w:rsidRPr="00050C38">
        <w:rPr>
          <w:rFonts w:cs="B Lotus"/>
          <w:sz w:val="32"/>
          <w:szCs w:val="32"/>
        </w:rPr>
        <w:t xml:space="preserve"> </w:t>
      </w:r>
      <w:r w:rsidRPr="00050C38">
        <w:rPr>
          <w:rFonts w:cs="B Lotus"/>
          <w:sz w:val="32"/>
          <w:szCs w:val="32"/>
          <w:rtl/>
        </w:rPr>
        <w:t>مطرح می‏شود که در معامله اضطراری نیز چنین رضائی مفقود است و بر طبق قاعده باید</w:t>
      </w:r>
      <w:r w:rsidRPr="00050C38">
        <w:rPr>
          <w:rFonts w:cs="B Lotus"/>
          <w:sz w:val="32"/>
          <w:szCs w:val="32"/>
        </w:rPr>
        <w:t xml:space="preserve"> </w:t>
      </w:r>
      <w:r w:rsidRPr="00050C38">
        <w:rPr>
          <w:rFonts w:cs="B Lotus"/>
          <w:sz w:val="32"/>
          <w:szCs w:val="32"/>
          <w:rtl/>
        </w:rPr>
        <w:t>معامله اضطراری نیز به صورت غیرنافذ منعقد شود و حال آن که هیچ تردیدی در درستی این</w:t>
      </w:r>
      <w:r w:rsidRPr="00050C38">
        <w:rPr>
          <w:rFonts w:cs="B Lotus"/>
          <w:sz w:val="32"/>
          <w:szCs w:val="32"/>
        </w:rPr>
        <w:t xml:space="preserve"> </w:t>
      </w:r>
      <w:r w:rsidRPr="00050C38">
        <w:rPr>
          <w:rFonts w:cs="B Lotus"/>
          <w:sz w:val="32"/>
          <w:szCs w:val="32"/>
          <w:rtl/>
        </w:rPr>
        <w:t>معامله وجود ندارد.</w:t>
      </w:r>
    </w:p>
    <w:p w:rsidR="00933D91" w:rsidRPr="00050C38" w:rsidRDefault="00933D91" w:rsidP="00933D91">
      <w:pPr>
        <w:ind w:firstLine="397"/>
        <w:jc w:val="lowKashida"/>
        <w:rPr>
          <w:rFonts w:cs="B Lotus"/>
          <w:sz w:val="32"/>
          <w:szCs w:val="32"/>
          <w:rtl/>
        </w:rPr>
      </w:pPr>
      <w:r w:rsidRPr="00050C38">
        <w:rPr>
          <w:rFonts w:cs="B Lotus"/>
          <w:sz w:val="32"/>
          <w:szCs w:val="32"/>
          <w:rtl/>
        </w:rPr>
        <w:t>دلیل درستی معامله اضطراری با فقدان چنین رضائی چیست؟ فقیهان</w:t>
      </w:r>
      <w:r w:rsidRPr="00050C38">
        <w:rPr>
          <w:rFonts w:cs="B Lotus"/>
          <w:sz w:val="32"/>
          <w:szCs w:val="32"/>
        </w:rPr>
        <w:t xml:space="preserve"> </w:t>
      </w:r>
      <w:r w:rsidRPr="00050C38">
        <w:rPr>
          <w:rFonts w:cs="B Lotus"/>
          <w:sz w:val="32"/>
          <w:szCs w:val="32"/>
          <w:rtl/>
        </w:rPr>
        <w:t>امامیه در پاسخ به این پرسش دو نظریه را مطرح ساختند. بر اساس یک نظریه تفاوت بین</w:t>
      </w:r>
      <w:r w:rsidRPr="00050C38">
        <w:rPr>
          <w:rFonts w:cs="B Lotus"/>
          <w:sz w:val="32"/>
          <w:szCs w:val="32"/>
        </w:rPr>
        <w:t xml:space="preserve"> </w:t>
      </w:r>
      <w:r w:rsidRPr="00050C38">
        <w:rPr>
          <w:rFonts w:cs="B Lotus"/>
          <w:sz w:val="32"/>
          <w:szCs w:val="32"/>
          <w:rtl/>
        </w:rPr>
        <w:t>اکراه و اضطرار تفاوتی در ماهیت بوده و ثبوتی است. به موجب نظریه اول اکراه سبب</w:t>
      </w:r>
      <w:r w:rsidRPr="00050C38">
        <w:rPr>
          <w:rFonts w:cs="B Lotus"/>
          <w:sz w:val="32"/>
          <w:szCs w:val="32"/>
        </w:rPr>
        <w:t xml:space="preserve"> </w:t>
      </w:r>
      <w:r w:rsidRPr="00050C38">
        <w:rPr>
          <w:rFonts w:cs="B Lotus"/>
          <w:sz w:val="32"/>
          <w:szCs w:val="32"/>
          <w:rtl/>
        </w:rPr>
        <w:t>منتفی شدن رضا می‏شود و به این وسیله شرط نفوذ معامله را از بین می‏برد. در حالیکه</w:t>
      </w:r>
      <w:r w:rsidRPr="00050C38">
        <w:rPr>
          <w:rFonts w:cs="B Lotus"/>
          <w:sz w:val="32"/>
          <w:szCs w:val="32"/>
        </w:rPr>
        <w:t xml:space="preserve"> </w:t>
      </w:r>
      <w:r w:rsidRPr="00050C38">
        <w:rPr>
          <w:rFonts w:cs="B Lotus"/>
          <w:sz w:val="32"/>
          <w:szCs w:val="32"/>
          <w:rtl/>
        </w:rPr>
        <w:t>در اضطرار رضا مفقود نمی‏شود. به همین جهت مضطر پس از انجام عقد، از صمیم قلب و با</w:t>
      </w:r>
      <w:r w:rsidRPr="00050C38">
        <w:rPr>
          <w:rFonts w:cs="B Lotus"/>
          <w:sz w:val="32"/>
          <w:szCs w:val="32"/>
        </w:rPr>
        <w:t xml:space="preserve"> </w:t>
      </w:r>
      <w:r w:rsidRPr="00050C38">
        <w:rPr>
          <w:rFonts w:cs="B Lotus"/>
          <w:sz w:val="32"/>
          <w:szCs w:val="32"/>
          <w:rtl/>
        </w:rPr>
        <w:t>طیب نفس از معامله مزبور خوشحال است در حالی که در اکراه چنین طیب نفس و خوشحالی</w:t>
      </w:r>
      <w:r w:rsidRPr="00050C38">
        <w:rPr>
          <w:rFonts w:cs="B Lotus"/>
          <w:sz w:val="32"/>
          <w:szCs w:val="32"/>
        </w:rPr>
        <w:t xml:space="preserve"> </w:t>
      </w:r>
      <w:r w:rsidRPr="00050C38">
        <w:rPr>
          <w:rFonts w:cs="B Lotus"/>
          <w:sz w:val="32"/>
          <w:szCs w:val="32"/>
          <w:rtl/>
        </w:rPr>
        <w:t>وجود ندارد. به تعبیر دیگر هم در معامله اضطراری وهم معامله اکراهی شوق و رضای عقلانی وجود دارد، اما در معامله اضطراری بر خلاف</w:t>
      </w:r>
      <w:r w:rsidRPr="00050C38">
        <w:rPr>
          <w:rFonts w:cs="B Lotus"/>
          <w:sz w:val="32"/>
          <w:szCs w:val="32"/>
        </w:rPr>
        <w:t xml:space="preserve"> </w:t>
      </w:r>
      <w:r w:rsidRPr="00050C38">
        <w:rPr>
          <w:rFonts w:cs="B Lotus"/>
          <w:sz w:val="32"/>
          <w:szCs w:val="32"/>
          <w:rtl/>
        </w:rPr>
        <w:t>معامله اکراهی علاوه بر شوق عقلانی، شوق و میل</w:t>
      </w:r>
      <w:r w:rsidRPr="00050C38">
        <w:rPr>
          <w:rFonts w:cs="B Lotus" w:hint="cs"/>
          <w:sz w:val="32"/>
          <w:szCs w:val="32"/>
          <w:rtl/>
        </w:rPr>
        <w:t xml:space="preserve"> </w:t>
      </w:r>
      <w:r w:rsidRPr="00050C38">
        <w:rPr>
          <w:rFonts w:cs="B Lotus"/>
          <w:sz w:val="32"/>
          <w:szCs w:val="32"/>
          <w:rtl/>
        </w:rPr>
        <w:t>طبعی و طیب نفس هم وجود</w:t>
      </w:r>
      <w:r w:rsidRPr="00050C38">
        <w:rPr>
          <w:rFonts w:cs="B Lotus"/>
          <w:sz w:val="32"/>
          <w:szCs w:val="32"/>
        </w:rPr>
        <w:t xml:space="preserve"> </w:t>
      </w:r>
      <w:r w:rsidRPr="00050C38">
        <w:rPr>
          <w:rFonts w:cs="B Lotus"/>
          <w:sz w:val="32"/>
          <w:szCs w:val="32"/>
          <w:rtl/>
        </w:rPr>
        <w:t>دار</w:t>
      </w:r>
      <w:r w:rsidRPr="00050C38">
        <w:rPr>
          <w:rFonts w:cs="B Lotus" w:hint="cs"/>
          <w:sz w:val="32"/>
          <w:szCs w:val="32"/>
          <w:rtl/>
        </w:rPr>
        <w:t>د بنابراین</w:t>
      </w:r>
      <w:r w:rsidRPr="00050C38">
        <w:rPr>
          <w:rFonts w:cs="B Lotus"/>
          <w:sz w:val="32"/>
          <w:szCs w:val="32"/>
          <w:rtl/>
        </w:rPr>
        <w:t>، تفاوت آنها ثبوتی و ماهوی است</w:t>
      </w:r>
      <w:r w:rsidRPr="00050C38">
        <w:rPr>
          <w:rFonts w:cs="B Lotus" w:hint="cs"/>
          <w:sz w:val="32"/>
          <w:szCs w:val="32"/>
          <w:rtl/>
        </w:rPr>
        <w:t>.</w:t>
      </w:r>
      <w:r w:rsidRPr="00050C38">
        <w:rPr>
          <w:rStyle w:val="FootnoteReference"/>
          <w:rFonts w:eastAsiaTheme="majorEastAsia" w:cs="B Lotus"/>
          <w:sz w:val="32"/>
          <w:szCs w:val="32"/>
          <w:rtl/>
        </w:rPr>
        <w:footnoteReference w:id="67"/>
      </w:r>
    </w:p>
    <w:p w:rsidR="00933D91" w:rsidRPr="00050C38" w:rsidRDefault="00933D91" w:rsidP="00933D91">
      <w:pPr>
        <w:ind w:firstLine="397"/>
        <w:jc w:val="lowKashida"/>
        <w:rPr>
          <w:rFonts w:cs="B Lotus"/>
          <w:sz w:val="32"/>
          <w:szCs w:val="32"/>
        </w:rPr>
      </w:pPr>
      <w:r w:rsidRPr="00050C38">
        <w:rPr>
          <w:rFonts w:cs="B Lotus"/>
          <w:sz w:val="32"/>
          <w:szCs w:val="32"/>
          <w:rtl/>
        </w:rPr>
        <w:lastRenderedPageBreak/>
        <w:t>بر اساس</w:t>
      </w:r>
      <w:r w:rsidRPr="00050C38">
        <w:rPr>
          <w:rFonts w:cs="B Lotus"/>
          <w:sz w:val="32"/>
          <w:szCs w:val="32"/>
        </w:rPr>
        <w:t xml:space="preserve"> </w:t>
      </w:r>
      <w:r w:rsidRPr="00050C38">
        <w:rPr>
          <w:rFonts w:cs="B Lotus"/>
          <w:sz w:val="32"/>
          <w:szCs w:val="32"/>
          <w:rtl/>
        </w:rPr>
        <w:t>نظریه دوم که طرفدارانی مانند امام خمینی ومحقق اصفهانی دارد، رضایت و طیب نفس در</w:t>
      </w:r>
      <w:r w:rsidRPr="00050C38">
        <w:rPr>
          <w:rFonts w:cs="B Lotus"/>
          <w:sz w:val="32"/>
          <w:szCs w:val="32"/>
        </w:rPr>
        <w:t xml:space="preserve"> </w:t>
      </w:r>
      <w:r w:rsidRPr="00050C38">
        <w:rPr>
          <w:rFonts w:cs="B Lotus"/>
          <w:sz w:val="32"/>
          <w:szCs w:val="32"/>
          <w:rtl/>
        </w:rPr>
        <w:t>مورد مضطر و مکره به یک نحو وجود دارد؛ زیرا مراد از طیب نفس و شوق دراین نظریه،</w:t>
      </w:r>
      <w:r w:rsidRPr="00050C38">
        <w:rPr>
          <w:rFonts w:cs="B Lotus"/>
          <w:sz w:val="32"/>
          <w:szCs w:val="32"/>
        </w:rPr>
        <w:t xml:space="preserve"> </w:t>
      </w:r>
      <w:r w:rsidRPr="00050C38">
        <w:rPr>
          <w:rFonts w:cs="B Lotus"/>
          <w:sz w:val="32"/>
          <w:szCs w:val="32"/>
          <w:rtl/>
        </w:rPr>
        <w:t>همان</w:t>
      </w:r>
      <w:r w:rsidRPr="00050C38">
        <w:rPr>
          <w:rFonts w:cs="B Lotus" w:hint="cs"/>
          <w:sz w:val="32"/>
          <w:szCs w:val="32"/>
          <w:rtl/>
        </w:rPr>
        <w:t xml:space="preserve"> </w:t>
      </w:r>
      <w:r w:rsidRPr="00050C38">
        <w:rPr>
          <w:rFonts w:cs="B Lotus"/>
          <w:sz w:val="32"/>
          <w:szCs w:val="32"/>
          <w:rtl/>
        </w:rPr>
        <w:t>میل و شوقی است که به دنبال آن اقدام عملی پیدا می‏شود و این میل ممکن است میل</w:t>
      </w:r>
      <w:r w:rsidRPr="00050C38">
        <w:rPr>
          <w:rFonts w:cs="B Lotus"/>
          <w:sz w:val="32"/>
          <w:szCs w:val="32"/>
        </w:rPr>
        <w:t xml:space="preserve"> </w:t>
      </w:r>
      <w:r w:rsidRPr="00050C38">
        <w:rPr>
          <w:rFonts w:cs="B Lotus"/>
          <w:sz w:val="32"/>
          <w:szCs w:val="32"/>
          <w:rtl/>
        </w:rPr>
        <w:t>نفسانی ـ ملائم با طبع انسان ـ یا میل عقلانی‏ـ ملائم</w:t>
      </w:r>
      <w:r w:rsidRPr="00050C38">
        <w:rPr>
          <w:rFonts w:cs="B Lotus" w:hint="cs"/>
          <w:sz w:val="32"/>
          <w:szCs w:val="32"/>
          <w:rtl/>
        </w:rPr>
        <w:t xml:space="preserve"> </w:t>
      </w:r>
      <w:r w:rsidRPr="00050C38">
        <w:rPr>
          <w:rFonts w:cs="B Lotus"/>
          <w:sz w:val="32"/>
          <w:szCs w:val="32"/>
          <w:rtl/>
        </w:rPr>
        <w:t>با عقل انسان ـ باشد و در</w:t>
      </w:r>
      <w:r w:rsidRPr="00050C38">
        <w:rPr>
          <w:rFonts w:cs="B Lotus"/>
          <w:sz w:val="32"/>
          <w:szCs w:val="32"/>
        </w:rPr>
        <w:t xml:space="preserve"> </w:t>
      </w:r>
      <w:r w:rsidRPr="00050C38">
        <w:rPr>
          <w:rFonts w:cs="B Lotus"/>
          <w:sz w:val="32"/>
          <w:szCs w:val="32"/>
          <w:rtl/>
        </w:rPr>
        <w:t>اکراه و اضطرار طیب نفس عقلی وجود دارد؛ بنابراین، هیچ یک از اضطرار و اکراه از جهت</w:t>
      </w:r>
      <w:r w:rsidRPr="00050C38">
        <w:rPr>
          <w:rFonts w:cs="B Lotus"/>
          <w:sz w:val="32"/>
          <w:szCs w:val="32"/>
        </w:rPr>
        <w:t xml:space="preserve"> </w:t>
      </w:r>
      <w:r w:rsidRPr="00050C38">
        <w:rPr>
          <w:rFonts w:cs="B Lotus"/>
          <w:sz w:val="32"/>
          <w:szCs w:val="32"/>
          <w:rtl/>
        </w:rPr>
        <w:t>رضایت مشکلی پیدانمی‏کنند بلکه مشکل از جهت دلایل شرعی پیدا می‏شود؛ یعنی در مقام</w:t>
      </w:r>
      <w:r w:rsidRPr="00050C38">
        <w:rPr>
          <w:rFonts w:cs="B Lotus"/>
          <w:sz w:val="32"/>
          <w:szCs w:val="32"/>
        </w:rPr>
        <w:t xml:space="preserve"> </w:t>
      </w:r>
      <w:r w:rsidRPr="00050C38">
        <w:rPr>
          <w:rFonts w:cs="B Lotus"/>
          <w:sz w:val="32"/>
          <w:szCs w:val="32"/>
          <w:rtl/>
        </w:rPr>
        <w:t>اثبات و با توجه به مفاد ادله شرعی، شارع عقد اکراهی را نافذ ندانسته، در حالی که</w:t>
      </w:r>
      <w:r w:rsidRPr="00050C38">
        <w:rPr>
          <w:rFonts w:cs="B Lotus"/>
          <w:sz w:val="32"/>
          <w:szCs w:val="32"/>
        </w:rPr>
        <w:t xml:space="preserve"> </w:t>
      </w:r>
      <w:r w:rsidRPr="00050C38">
        <w:rPr>
          <w:rFonts w:cs="B Lotus"/>
          <w:sz w:val="32"/>
          <w:szCs w:val="32"/>
          <w:rtl/>
        </w:rPr>
        <w:t>بر عقد اضطراری اثر حقوقی بار کرده است. با این توجیه هرگاه عنوان‏اکراه صدق‏کند</w:t>
      </w:r>
      <w:r w:rsidRPr="00050C38">
        <w:rPr>
          <w:rFonts w:cs="B Lotus"/>
          <w:sz w:val="32"/>
          <w:szCs w:val="32"/>
        </w:rPr>
        <w:t xml:space="preserve"> </w:t>
      </w:r>
      <w:r w:rsidRPr="00050C38">
        <w:rPr>
          <w:rFonts w:cs="B Lotus"/>
          <w:sz w:val="32"/>
          <w:szCs w:val="32"/>
          <w:rtl/>
        </w:rPr>
        <w:t>حکم به‏عدم نفوذ معامله می‏شود و در صورت تحقق عنوان اضطرار حکم به نفوذ معامله</w:t>
      </w:r>
      <w:r w:rsidRPr="00050C38">
        <w:rPr>
          <w:rFonts w:cs="B Lotus"/>
          <w:sz w:val="32"/>
          <w:szCs w:val="32"/>
        </w:rPr>
        <w:t xml:space="preserve"> </w:t>
      </w:r>
      <w:r w:rsidRPr="00050C38">
        <w:rPr>
          <w:rFonts w:cs="B Lotus"/>
          <w:sz w:val="32"/>
          <w:szCs w:val="32"/>
          <w:rtl/>
        </w:rPr>
        <w:t>می‏شود</w:t>
      </w:r>
      <w:r w:rsidRPr="00050C38">
        <w:rPr>
          <w:rFonts w:cs="B Lotus"/>
          <w:sz w:val="32"/>
          <w:szCs w:val="32"/>
        </w:rPr>
        <w:t>.</w:t>
      </w:r>
      <w:r w:rsidRPr="00050C38">
        <w:rPr>
          <w:rStyle w:val="FootnoteReference"/>
          <w:rFonts w:eastAsiaTheme="majorEastAsia" w:cs="B Lotus"/>
          <w:sz w:val="32"/>
          <w:szCs w:val="32"/>
        </w:rPr>
        <w:footnoteReference w:id="68"/>
      </w:r>
    </w:p>
    <w:p w:rsidR="00933D91" w:rsidRPr="00050C38" w:rsidRDefault="00933D91" w:rsidP="00933D91">
      <w:pPr>
        <w:ind w:firstLine="397"/>
        <w:jc w:val="lowKashida"/>
        <w:rPr>
          <w:rFonts w:cs="B Lotus"/>
          <w:sz w:val="32"/>
          <w:szCs w:val="32"/>
        </w:rPr>
      </w:pPr>
      <w:r w:rsidRPr="00050C38">
        <w:rPr>
          <w:rFonts w:cs="B Lotus"/>
          <w:sz w:val="32"/>
          <w:szCs w:val="32"/>
          <w:rtl/>
        </w:rPr>
        <w:t>به نظر می‏رسد تفاوت اضطرار و اکراه ثبوتی بود در اضطرار بر خلاف اکراه طیب نفس</w:t>
      </w:r>
      <w:r w:rsidRPr="00050C38">
        <w:rPr>
          <w:rFonts w:cs="B Lotus"/>
          <w:sz w:val="32"/>
          <w:szCs w:val="32"/>
        </w:rPr>
        <w:t xml:space="preserve"> </w:t>
      </w:r>
      <w:r w:rsidRPr="00050C38">
        <w:rPr>
          <w:rFonts w:cs="B Lotus"/>
          <w:sz w:val="32"/>
          <w:szCs w:val="32"/>
          <w:rtl/>
        </w:rPr>
        <w:t>طبعی وجود دارد. این تفاوت را با مراجعه به وجدان می‏توان احساس کرد</w:t>
      </w:r>
      <w:r w:rsidRPr="00050C38">
        <w:rPr>
          <w:rFonts w:cs="B Lotus"/>
          <w:sz w:val="32"/>
          <w:szCs w:val="32"/>
        </w:rPr>
        <w:t>.</w:t>
      </w:r>
    </w:p>
    <w:p w:rsidR="00933D91" w:rsidRPr="00050C38" w:rsidRDefault="00933D91" w:rsidP="00933D91">
      <w:pPr>
        <w:ind w:firstLine="397"/>
        <w:jc w:val="lowKashida"/>
        <w:rPr>
          <w:rFonts w:cs="B Lotus"/>
          <w:sz w:val="32"/>
          <w:szCs w:val="32"/>
          <w:rtl/>
          <w:lang w:bidi="fa-IR"/>
        </w:rPr>
      </w:pPr>
      <w:r w:rsidRPr="00050C38">
        <w:rPr>
          <w:rFonts w:cs="B Lotus" w:hint="cs"/>
          <w:sz w:val="32"/>
          <w:szCs w:val="32"/>
          <w:rtl/>
        </w:rPr>
        <w:t>2.</w:t>
      </w:r>
      <w:r w:rsidRPr="00050C38">
        <w:rPr>
          <w:rFonts w:cs="B Lotus"/>
          <w:sz w:val="32"/>
          <w:szCs w:val="32"/>
          <w:rtl/>
        </w:rPr>
        <w:t xml:space="preserve"> از آنجایی که اکراه شوق و میل طبعی را که شرط نفوذ اعمال حقوقی است، از بین</w:t>
      </w:r>
      <w:r w:rsidRPr="00050C38">
        <w:rPr>
          <w:rFonts w:cs="B Lotus"/>
          <w:sz w:val="32"/>
          <w:szCs w:val="32"/>
        </w:rPr>
        <w:t xml:space="preserve"> </w:t>
      </w:r>
      <w:r w:rsidRPr="00050C38">
        <w:rPr>
          <w:rFonts w:cs="B Lotus"/>
          <w:sz w:val="32"/>
          <w:szCs w:val="32"/>
          <w:rtl/>
        </w:rPr>
        <w:t>می‏برد، هرگونه معامله اکراهی به صورت غیرنافذ، منعقد می‏شود اما حکم عدم نفوذ در</w:t>
      </w:r>
      <w:r w:rsidRPr="00050C38">
        <w:rPr>
          <w:rFonts w:cs="B Lotus"/>
          <w:sz w:val="32"/>
          <w:szCs w:val="32"/>
        </w:rPr>
        <w:t xml:space="preserve"> </w:t>
      </w:r>
      <w:r w:rsidRPr="00050C38">
        <w:rPr>
          <w:rFonts w:cs="B Lotus"/>
          <w:sz w:val="32"/>
          <w:szCs w:val="32"/>
          <w:rtl/>
        </w:rPr>
        <w:t>مواردی است که اکراه سبب سلب اراده معامله کنندگان نباشد</w:t>
      </w:r>
      <w:r w:rsidRPr="00050C38">
        <w:rPr>
          <w:rFonts w:cs="B Lotus" w:hint="cs"/>
          <w:sz w:val="32"/>
          <w:szCs w:val="32"/>
          <w:rtl/>
        </w:rPr>
        <w:t>.</w:t>
      </w:r>
      <w:r w:rsidRPr="00050C38">
        <w:rPr>
          <w:rStyle w:val="FootnoteReference"/>
          <w:rFonts w:eastAsiaTheme="majorEastAsia" w:cs="B Lotus"/>
          <w:sz w:val="32"/>
          <w:szCs w:val="32"/>
          <w:rtl/>
        </w:rPr>
        <w:footnoteReference w:id="69"/>
      </w:r>
      <w:r w:rsidRPr="00050C38">
        <w:rPr>
          <w:rFonts w:cs="B Lotus" w:hint="cs"/>
          <w:sz w:val="32"/>
          <w:szCs w:val="32"/>
          <w:rtl/>
        </w:rPr>
        <w:t xml:space="preserve"> </w:t>
      </w:r>
      <w:r w:rsidRPr="00050C38">
        <w:rPr>
          <w:rFonts w:cs="B Lotus"/>
          <w:sz w:val="32"/>
          <w:szCs w:val="32"/>
          <w:rtl/>
        </w:rPr>
        <w:t>بنابراین</w:t>
      </w:r>
      <w:r w:rsidRPr="00050C38">
        <w:rPr>
          <w:rFonts w:cs="B Lotus"/>
          <w:sz w:val="32"/>
          <w:szCs w:val="32"/>
        </w:rPr>
        <w:t xml:space="preserve"> </w:t>
      </w:r>
      <w:r w:rsidRPr="00050C38">
        <w:rPr>
          <w:rFonts w:cs="B Lotus"/>
          <w:sz w:val="32"/>
          <w:szCs w:val="32"/>
          <w:rtl/>
        </w:rPr>
        <w:t>در مورد اکراه شدیدی که به حد اجبار رسیده و اراده مکره را به طور کلی از بین ببرد، به دلیل</w:t>
      </w:r>
      <w:r w:rsidRPr="00050C38">
        <w:rPr>
          <w:rFonts w:cs="B Lotus"/>
          <w:sz w:val="32"/>
          <w:szCs w:val="32"/>
        </w:rPr>
        <w:t xml:space="preserve"> </w:t>
      </w:r>
      <w:r w:rsidRPr="00050C38">
        <w:rPr>
          <w:rFonts w:cs="B Lotus"/>
          <w:sz w:val="32"/>
          <w:szCs w:val="32"/>
          <w:rtl/>
        </w:rPr>
        <w:t>فقدان قصد، معامله باطل خواهد بود. در این وضعیت معامله اکراهی، همانند معامله شخص</w:t>
      </w:r>
      <w:r w:rsidRPr="00050C38">
        <w:rPr>
          <w:rFonts w:cs="B Lotus"/>
          <w:sz w:val="32"/>
          <w:szCs w:val="32"/>
        </w:rPr>
        <w:t xml:space="preserve"> </w:t>
      </w:r>
      <w:r w:rsidRPr="00050C38">
        <w:rPr>
          <w:rFonts w:cs="B Lotus"/>
          <w:sz w:val="32"/>
          <w:szCs w:val="32"/>
          <w:rtl/>
        </w:rPr>
        <w:t>مست و بیهوش یا معامله از روی شوخی فاقد قصد انشا است</w:t>
      </w:r>
      <w:r w:rsidRPr="00050C38">
        <w:rPr>
          <w:rFonts w:cs="B Lotus"/>
          <w:sz w:val="32"/>
          <w:szCs w:val="32"/>
        </w:rPr>
        <w:t>.</w:t>
      </w:r>
    </w:p>
    <w:p w:rsidR="00933D91" w:rsidRPr="00050C38" w:rsidRDefault="00933D91" w:rsidP="00933D91">
      <w:pPr>
        <w:ind w:firstLine="397"/>
        <w:jc w:val="lowKashida"/>
        <w:rPr>
          <w:rFonts w:cs="B Lotus"/>
          <w:sz w:val="32"/>
          <w:szCs w:val="32"/>
        </w:rPr>
      </w:pPr>
      <w:r w:rsidRPr="00050C38">
        <w:rPr>
          <w:rFonts w:cs="B Lotus" w:hint="cs"/>
          <w:sz w:val="32"/>
          <w:szCs w:val="32"/>
          <w:rtl/>
        </w:rPr>
        <w:t>3.</w:t>
      </w:r>
      <w:r w:rsidRPr="00050C38">
        <w:rPr>
          <w:rFonts w:cs="B Lotus"/>
          <w:sz w:val="32"/>
          <w:szCs w:val="32"/>
          <w:rtl/>
        </w:rPr>
        <w:t xml:space="preserve"> برخی فقیهان از نوعی رضا به نام رضای معاملی سخن می‏گویند. در اینجا مناسب</w:t>
      </w:r>
      <w:r w:rsidRPr="00050C38">
        <w:rPr>
          <w:rFonts w:cs="B Lotus"/>
          <w:sz w:val="32"/>
          <w:szCs w:val="32"/>
        </w:rPr>
        <w:t xml:space="preserve"> </w:t>
      </w:r>
      <w:r w:rsidRPr="00050C38">
        <w:rPr>
          <w:rFonts w:cs="B Lotus"/>
          <w:sz w:val="32"/>
          <w:szCs w:val="32"/>
          <w:rtl/>
        </w:rPr>
        <w:t>است به اختصار این اصطلاح فقهی را تبیین کنیم. اصطلاح رضای ثانوی</w:t>
      </w:r>
      <w:r w:rsidRPr="00050C38">
        <w:rPr>
          <w:rFonts w:cs="B Lotus" w:hint="cs"/>
          <w:sz w:val="32"/>
          <w:szCs w:val="32"/>
          <w:rtl/>
        </w:rPr>
        <w:t xml:space="preserve"> </w:t>
      </w:r>
      <w:r w:rsidRPr="00050C38">
        <w:rPr>
          <w:rFonts w:cs="B Lotus"/>
          <w:sz w:val="32"/>
          <w:szCs w:val="32"/>
          <w:rtl/>
        </w:rPr>
        <w:t>و</w:t>
      </w:r>
      <w:r w:rsidRPr="00050C38">
        <w:rPr>
          <w:rFonts w:cs="B Lotus"/>
          <w:sz w:val="32"/>
          <w:szCs w:val="32"/>
        </w:rPr>
        <w:t xml:space="preserve"> </w:t>
      </w:r>
      <w:r w:rsidRPr="00050C38">
        <w:rPr>
          <w:rFonts w:cs="B Lotus"/>
          <w:sz w:val="32"/>
          <w:szCs w:val="32"/>
          <w:rtl/>
        </w:rPr>
        <w:t>یا رضای معاملی در مقابل اولی یا رضای ذاتی و نفسی، عبارت از حداقل رضایی است که</w:t>
      </w:r>
      <w:r w:rsidRPr="00050C38">
        <w:rPr>
          <w:rFonts w:cs="B Lotus"/>
          <w:sz w:val="32"/>
          <w:szCs w:val="32"/>
        </w:rPr>
        <w:t xml:space="preserve"> </w:t>
      </w:r>
      <w:r w:rsidRPr="00050C38">
        <w:rPr>
          <w:rFonts w:cs="B Lotus"/>
          <w:sz w:val="32"/>
          <w:szCs w:val="32"/>
          <w:rtl/>
        </w:rPr>
        <w:t>برای نفوذ معاملات لازم است</w:t>
      </w:r>
      <w:r w:rsidRPr="00050C38">
        <w:rPr>
          <w:rFonts w:cs="B Lotus"/>
          <w:sz w:val="32"/>
          <w:szCs w:val="32"/>
        </w:rPr>
        <w:t>.</w:t>
      </w:r>
      <w:r w:rsidRPr="00050C38">
        <w:rPr>
          <w:rStyle w:val="FootnoteReference"/>
          <w:rFonts w:eastAsiaTheme="majorEastAsia" w:cs="B Lotus"/>
          <w:sz w:val="32"/>
          <w:szCs w:val="32"/>
        </w:rPr>
        <w:footnoteReference w:id="70"/>
      </w:r>
    </w:p>
    <w:p w:rsidR="00933D91" w:rsidRPr="00050C38" w:rsidRDefault="00933D91" w:rsidP="00933D91">
      <w:pPr>
        <w:ind w:firstLine="397"/>
        <w:jc w:val="lowKashida"/>
        <w:rPr>
          <w:rFonts w:cs="B Lotus"/>
          <w:sz w:val="32"/>
          <w:szCs w:val="32"/>
        </w:rPr>
      </w:pPr>
      <w:r w:rsidRPr="00050C38">
        <w:rPr>
          <w:rFonts w:cs="B Lotus"/>
          <w:sz w:val="32"/>
          <w:szCs w:val="32"/>
          <w:rtl/>
        </w:rPr>
        <w:lastRenderedPageBreak/>
        <w:t>گروهی از فقیهان که تفاوت اکراه و اضطرار را اثباتی می‏دانند بر این اعتقادند که</w:t>
      </w:r>
      <w:r w:rsidRPr="00050C38">
        <w:rPr>
          <w:rFonts w:cs="B Lotus"/>
          <w:sz w:val="32"/>
          <w:szCs w:val="32"/>
        </w:rPr>
        <w:t xml:space="preserve"> </w:t>
      </w:r>
      <w:r w:rsidRPr="00050C38">
        <w:rPr>
          <w:rFonts w:cs="B Lotus"/>
          <w:sz w:val="32"/>
          <w:szCs w:val="32"/>
          <w:rtl/>
        </w:rPr>
        <w:t>در معامله اضطراری و اکراهی نوعی رضا به نام رضای ثانوی یا عقلانی یا به تعبیری</w:t>
      </w:r>
      <w:r w:rsidRPr="00050C38">
        <w:rPr>
          <w:rFonts w:cs="B Lotus"/>
          <w:sz w:val="32"/>
          <w:szCs w:val="32"/>
        </w:rPr>
        <w:t xml:space="preserve"> </w:t>
      </w:r>
      <w:r w:rsidRPr="00050C38">
        <w:rPr>
          <w:rFonts w:cs="B Lotus"/>
          <w:sz w:val="32"/>
          <w:szCs w:val="32"/>
          <w:rtl/>
        </w:rPr>
        <w:t>معاملی وجود دارد و مضطر و مکره با ملاحظه ضرر کمتر و نفع بیشتر در یکی از دو طرف</w:t>
      </w:r>
      <w:r w:rsidRPr="00050C38">
        <w:rPr>
          <w:rFonts w:cs="B Lotus"/>
          <w:sz w:val="32"/>
          <w:szCs w:val="32"/>
        </w:rPr>
        <w:t xml:space="preserve"> </w:t>
      </w:r>
      <w:r w:rsidRPr="00050C38">
        <w:rPr>
          <w:rFonts w:cs="B Lotus"/>
          <w:sz w:val="32"/>
          <w:szCs w:val="32"/>
          <w:rtl/>
        </w:rPr>
        <w:t>انجام و عدم انجام معامله، نسبت به یک طرف تمایل پیدا کرده و نه به عنوان اولی،</w:t>
      </w:r>
      <w:r w:rsidRPr="00050C38">
        <w:rPr>
          <w:rFonts w:cs="B Lotus"/>
          <w:sz w:val="32"/>
          <w:szCs w:val="32"/>
        </w:rPr>
        <w:t xml:space="preserve"> </w:t>
      </w:r>
      <w:r w:rsidRPr="00050C38">
        <w:rPr>
          <w:rFonts w:cs="B Lotus"/>
          <w:sz w:val="32"/>
          <w:szCs w:val="32"/>
          <w:rtl/>
        </w:rPr>
        <w:t>بلکه به عنوان ثانوی و با تمایلی عقلانی، ضرر کمتر را بر می‏گزیند. تمایل و شوق در</w:t>
      </w:r>
      <w:r w:rsidRPr="00050C38">
        <w:rPr>
          <w:rFonts w:cs="B Lotus"/>
          <w:sz w:val="32"/>
          <w:szCs w:val="32"/>
        </w:rPr>
        <w:t xml:space="preserve"> </w:t>
      </w:r>
      <w:r w:rsidRPr="00050C38">
        <w:rPr>
          <w:rFonts w:cs="B Lotus"/>
          <w:sz w:val="32"/>
          <w:szCs w:val="32"/>
          <w:rtl/>
        </w:rPr>
        <w:t>این وضعیت را تمایل عقلی و یا رضای معاملی می‏نامند. در نظر اینان، این نوع از</w:t>
      </w:r>
      <w:r w:rsidRPr="00050C38">
        <w:rPr>
          <w:rFonts w:cs="B Lotus"/>
          <w:sz w:val="32"/>
          <w:szCs w:val="32"/>
        </w:rPr>
        <w:t xml:space="preserve"> </w:t>
      </w:r>
      <w:r w:rsidRPr="00050C38">
        <w:rPr>
          <w:rFonts w:cs="B Lotus"/>
          <w:sz w:val="32"/>
          <w:szCs w:val="32"/>
          <w:rtl/>
        </w:rPr>
        <w:t>رضایت برای نفوذ معامله شرط است</w:t>
      </w:r>
      <w:r w:rsidRPr="00050C38">
        <w:rPr>
          <w:rFonts w:cs="B Lotus"/>
          <w:sz w:val="32"/>
          <w:szCs w:val="32"/>
        </w:rPr>
        <w:t>.</w:t>
      </w:r>
    </w:p>
    <w:p w:rsidR="00933D91" w:rsidRPr="00050C38" w:rsidRDefault="00933D91" w:rsidP="00933D91">
      <w:pPr>
        <w:ind w:firstLine="397"/>
        <w:jc w:val="lowKashida"/>
        <w:rPr>
          <w:rFonts w:cs="B Lotus"/>
          <w:sz w:val="32"/>
          <w:szCs w:val="32"/>
        </w:rPr>
      </w:pPr>
      <w:r w:rsidRPr="00050C38">
        <w:rPr>
          <w:rFonts w:cs="B Lotus"/>
          <w:sz w:val="32"/>
          <w:szCs w:val="32"/>
          <w:rtl/>
        </w:rPr>
        <w:t>بر اساس این نظریه شرط نفوذ معامله، رضا و طیب نفس ذاتی نیست بلکه نوعی رضایت</w:t>
      </w:r>
      <w:r w:rsidRPr="00050C38">
        <w:rPr>
          <w:rFonts w:cs="B Lotus"/>
          <w:sz w:val="32"/>
          <w:szCs w:val="32"/>
        </w:rPr>
        <w:t xml:space="preserve"> </w:t>
      </w:r>
      <w:r w:rsidRPr="00050C38">
        <w:rPr>
          <w:rFonts w:cs="B Lotus"/>
          <w:sz w:val="32"/>
          <w:szCs w:val="32"/>
          <w:rtl/>
        </w:rPr>
        <w:t>است که ممکن است ـ حتی ـ درنتیجه اضطرار و اکراه به دست آید. در واقع رفع تهدید و</w:t>
      </w:r>
      <w:r w:rsidRPr="00050C38">
        <w:rPr>
          <w:rFonts w:cs="B Lotus"/>
          <w:sz w:val="32"/>
          <w:szCs w:val="32"/>
        </w:rPr>
        <w:t xml:space="preserve"> </w:t>
      </w:r>
      <w:r w:rsidRPr="00050C38">
        <w:rPr>
          <w:rFonts w:cs="B Lotus"/>
          <w:sz w:val="32"/>
          <w:szCs w:val="32"/>
          <w:rtl/>
        </w:rPr>
        <w:t>ضرر این اکراه و اضطرار، خود، داعی اختیار و رضای معاملی اراده</w:t>
      </w:r>
      <w:r w:rsidRPr="00050C38">
        <w:rPr>
          <w:rFonts w:cs="B Lotus"/>
          <w:sz w:val="32"/>
          <w:szCs w:val="32"/>
        </w:rPr>
        <w:t xml:space="preserve"> </w:t>
      </w:r>
      <w:r w:rsidRPr="00050C38">
        <w:rPr>
          <w:rFonts w:cs="B Lotus"/>
          <w:sz w:val="32"/>
          <w:szCs w:val="32"/>
          <w:rtl/>
        </w:rPr>
        <w:t>است</w:t>
      </w:r>
      <w:r w:rsidRPr="00050C38">
        <w:rPr>
          <w:rFonts w:cs="B Lotus" w:hint="cs"/>
          <w:sz w:val="32"/>
          <w:szCs w:val="32"/>
          <w:rtl/>
        </w:rPr>
        <w:t>.</w:t>
      </w:r>
      <w:r w:rsidRPr="00050C38">
        <w:rPr>
          <w:rStyle w:val="FootnoteReference"/>
          <w:rFonts w:eastAsiaTheme="majorEastAsia" w:cs="B Lotus"/>
          <w:sz w:val="32"/>
          <w:szCs w:val="32"/>
          <w:rtl/>
        </w:rPr>
        <w:footnoteReference w:id="71"/>
      </w:r>
    </w:p>
    <w:p w:rsidR="00933D91" w:rsidRPr="00050C38" w:rsidRDefault="00933D91" w:rsidP="00933D91">
      <w:pPr>
        <w:ind w:firstLine="397"/>
        <w:jc w:val="lowKashida"/>
        <w:rPr>
          <w:rFonts w:cs="B Lotus"/>
          <w:sz w:val="32"/>
          <w:szCs w:val="32"/>
          <w:rtl/>
          <w:lang w:bidi="fa-IR"/>
        </w:rPr>
      </w:pPr>
      <w:r w:rsidRPr="00050C38">
        <w:rPr>
          <w:rFonts w:cs="B Lotus"/>
          <w:sz w:val="32"/>
          <w:szCs w:val="32"/>
          <w:rtl/>
        </w:rPr>
        <w:t>بر این اساس، رضای معاملی امری غیر از طیب نفس ذاتی و قصد است؛ زیرا قصد از صفات</w:t>
      </w:r>
      <w:r w:rsidRPr="00050C38">
        <w:rPr>
          <w:rFonts w:cs="B Lotus"/>
          <w:sz w:val="32"/>
          <w:szCs w:val="32"/>
        </w:rPr>
        <w:t xml:space="preserve"> </w:t>
      </w:r>
      <w:r w:rsidRPr="00050C38">
        <w:rPr>
          <w:rFonts w:cs="B Lotus"/>
          <w:sz w:val="32"/>
          <w:szCs w:val="32"/>
          <w:rtl/>
        </w:rPr>
        <w:t>فعلی نفس و به تعبیری عمل نفس است و رضا و طیب نفس از صفات انفعالی نفس است در حالی</w:t>
      </w:r>
      <w:r w:rsidRPr="00050C38">
        <w:rPr>
          <w:rFonts w:cs="B Lotus"/>
          <w:sz w:val="32"/>
          <w:szCs w:val="32"/>
        </w:rPr>
        <w:t xml:space="preserve"> </w:t>
      </w:r>
      <w:r w:rsidRPr="00050C38">
        <w:rPr>
          <w:rFonts w:cs="B Lotus"/>
          <w:sz w:val="32"/>
          <w:szCs w:val="32"/>
          <w:rtl/>
        </w:rPr>
        <w:t>که رضای معاملی در مقابل امتناع و خودداری است خواه این نوع رضایت ناشی از مقاصد</w:t>
      </w:r>
      <w:r w:rsidRPr="00050C38">
        <w:rPr>
          <w:rFonts w:cs="B Lotus"/>
          <w:sz w:val="32"/>
          <w:szCs w:val="32"/>
        </w:rPr>
        <w:t xml:space="preserve"> </w:t>
      </w:r>
      <w:r w:rsidRPr="00050C38">
        <w:rPr>
          <w:rFonts w:cs="B Lotus"/>
          <w:sz w:val="32"/>
          <w:szCs w:val="32"/>
          <w:rtl/>
        </w:rPr>
        <w:t>نفسانی باشد یا در نتیجه الزام ملزم و اکراه مکرهی حاصل شود. البته این مطلب روشن</w:t>
      </w:r>
      <w:r w:rsidRPr="00050C38">
        <w:rPr>
          <w:rFonts w:cs="B Lotus"/>
          <w:sz w:val="32"/>
          <w:szCs w:val="32"/>
        </w:rPr>
        <w:t xml:space="preserve"> </w:t>
      </w:r>
      <w:r w:rsidRPr="00050C38">
        <w:rPr>
          <w:rFonts w:cs="B Lotus"/>
          <w:sz w:val="32"/>
          <w:szCs w:val="32"/>
          <w:rtl/>
        </w:rPr>
        <w:t>است که این نظریه در مقابل نظریه مشهور فقیهان امامیه است که</w:t>
      </w:r>
      <w:r w:rsidRPr="00050C38">
        <w:rPr>
          <w:rFonts w:cs="B Lotus" w:hint="cs"/>
          <w:sz w:val="32"/>
          <w:szCs w:val="32"/>
          <w:rtl/>
        </w:rPr>
        <w:t xml:space="preserve"> ر</w:t>
      </w:r>
      <w:r w:rsidRPr="00050C38">
        <w:rPr>
          <w:rFonts w:cs="B Lotus"/>
          <w:sz w:val="32"/>
          <w:szCs w:val="32"/>
          <w:rtl/>
        </w:rPr>
        <w:t>ضایت اولی و طیب نفس ذاتی را شرط نفوذ معاملات می‏دانند</w:t>
      </w:r>
      <w:r w:rsidRPr="00050C38">
        <w:rPr>
          <w:rFonts w:cs="B Lotus"/>
          <w:sz w:val="32"/>
          <w:szCs w:val="32"/>
        </w:rPr>
        <w:t>.</w:t>
      </w:r>
    </w:p>
    <w:p w:rsidR="00933D91" w:rsidRPr="00050C38" w:rsidRDefault="00933D91" w:rsidP="00933D91">
      <w:pPr>
        <w:pStyle w:val="Heading4"/>
        <w:spacing w:before="0" w:after="0"/>
        <w:rPr>
          <w:sz w:val="32"/>
          <w:szCs w:val="32"/>
          <w:rtl/>
        </w:rPr>
      </w:pPr>
      <w:bookmarkStart w:id="266" w:name="_Toc382337354"/>
      <w:bookmarkStart w:id="267" w:name="_Toc503639304"/>
      <w:r w:rsidRPr="00050C38">
        <w:rPr>
          <w:rFonts w:hint="cs"/>
          <w:sz w:val="32"/>
          <w:szCs w:val="32"/>
          <w:rtl/>
        </w:rPr>
        <w:t>بند چهارم:</w:t>
      </w:r>
      <w:r w:rsidRPr="00050C38">
        <w:rPr>
          <w:sz w:val="32"/>
          <w:szCs w:val="32"/>
          <w:rtl/>
        </w:rPr>
        <w:t xml:space="preserve"> نت</w:t>
      </w:r>
      <w:r w:rsidRPr="00050C38">
        <w:rPr>
          <w:rFonts w:hint="cs"/>
          <w:sz w:val="32"/>
          <w:szCs w:val="32"/>
          <w:rtl/>
        </w:rPr>
        <w:t>ی</w:t>
      </w:r>
      <w:r w:rsidRPr="00050C38">
        <w:rPr>
          <w:rFonts w:hint="eastAsia"/>
          <w:sz w:val="32"/>
          <w:szCs w:val="32"/>
          <w:rtl/>
        </w:rPr>
        <w:t>جه</w:t>
      </w:r>
      <w:r w:rsidRPr="00050C38">
        <w:rPr>
          <w:rFonts w:hint="cs"/>
          <w:sz w:val="32"/>
          <w:szCs w:val="32"/>
          <w:rtl/>
        </w:rPr>
        <w:t xml:space="preserve"> رابطه قصد و رضا</w:t>
      </w:r>
      <w:bookmarkEnd w:id="266"/>
      <w:bookmarkEnd w:id="267"/>
    </w:p>
    <w:p w:rsidR="00933D91" w:rsidRPr="00050C38" w:rsidRDefault="00933D91" w:rsidP="008621B4">
      <w:pPr>
        <w:ind w:firstLine="397"/>
        <w:jc w:val="lowKashida"/>
        <w:rPr>
          <w:rFonts w:cs="B Lotus"/>
          <w:sz w:val="32"/>
          <w:szCs w:val="32"/>
          <w:rtl/>
        </w:rPr>
      </w:pPr>
      <w:r w:rsidRPr="00050C38">
        <w:rPr>
          <w:rFonts w:cs="B Lotus" w:hint="cs"/>
          <w:sz w:val="32"/>
          <w:szCs w:val="32"/>
          <w:rtl/>
        </w:rPr>
        <w:t xml:space="preserve">اراده، مجموع قصد انشا و رضاست. آن چه در قصد مهم است، این است که قصد، قصد انشا باشد؛ فلذا صرف قصد اخبار اگر چه مقرون به رضا باشد، کافی برای تحقق عقد نیست. به علاوه بر اساس ماده 191 قانون مدنی ایران، قصد انشا باید مقرون به کاشف باشد؛ بنابراین اراده در دو چهره باطنی و ظاهری نمود می یابد که با لحاظ ماده مذکور و ماده 196 قانون مدنی در صورت تزاحم این دو چهره، عقد تابع اراده واقعی (باطنی) طرفین خواهد بود؛ گر چه مقنن از لزوم حفظ </w:t>
      </w:r>
      <w:r w:rsidRPr="00050C38">
        <w:rPr>
          <w:rFonts w:cs="B Lotus" w:hint="cs"/>
          <w:sz w:val="32"/>
          <w:szCs w:val="32"/>
          <w:rtl/>
        </w:rPr>
        <w:lastRenderedPageBreak/>
        <w:t>نظم معاملات نیز غافل نبوده و در مواردی هم چون ماده 224 قانون مدنی، الفاظ عقود را محمول بر معانی عرفیه می داند</w:t>
      </w:r>
    </w:p>
    <w:p w:rsidR="00933D91" w:rsidRPr="00050C38" w:rsidRDefault="00933D91" w:rsidP="00933D91">
      <w:pPr>
        <w:pStyle w:val="Heading3"/>
        <w:spacing w:before="0"/>
        <w:rPr>
          <w:rFonts w:cs="B Lotus"/>
          <w:sz w:val="32"/>
          <w:szCs w:val="32"/>
          <w:rtl/>
        </w:rPr>
      </w:pPr>
      <w:bookmarkStart w:id="268" w:name="_Toc382337355"/>
      <w:bookmarkStart w:id="269" w:name="_Toc503639305"/>
      <w:r w:rsidRPr="00050C38">
        <w:rPr>
          <w:rFonts w:cs="B Lotus" w:hint="cs"/>
          <w:sz w:val="32"/>
          <w:szCs w:val="32"/>
          <w:rtl/>
        </w:rPr>
        <w:t>گفتار سوم:</w:t>
      </w:r>
      <w:r w:rsidRPr="00050C38">
        <w:rPr>
          <w:rFonts w:cs="B Lotus"/>
          <w:sz w:val="32"/>
          <w:szCs w:val="32"/>
          <w:rtl/>
        </w:rPr>
        <w:t xml:space="preserve"> بررس</w:t>
      </w:r>
      <w:r w:rsidRPr="00050C38">
        <w:rPr>
          <w:rFonts w:cs="B Lotus" w:hint="cs"/>
          <w:sz w:val="32"/>
          <w:szCs w:val="32"/>
          <w:rtl/>
        </w:rPr>
        <w:t>ی تطبیقی قصد و رضا در حقوق ایران. فقه امامیه و کنوانسیون</w:t>
      </w:r>
      <w:bookmarkEnd w:id="268"/>
      <w:bookmarkEnd w:id="269"/>
    </w:p>
    <w:p w:rsidR="00933D91" w:rsidRPr="00050C38" w:rsidRDefault="00933D91" w:rsidP="00933D91">
      <w:pPr>
        <w:pStyle w:val="Heading4"/>
        <w:spacing w:before="0" w:after="0"/>
        <w:rPr>
          <w:sz w:val="32"/>
          <w:szCs w:val="32"/>
          <w:rtl/>
        </w:rPr>
      </w:pPr>
      <w:bookmarkStart w:id="270" w:name="_Toc382337356"/>
      <w:bookmarkStart w:id="271" w:name="_Toc503639306"/>
      <w:r w:rsidRPr="00050C38">
        <w:rPr>
          <w:rFonts w:hint="cs"/>
          <w:sz w:val="32"/>
          <w:szCs w:val="32"/>
          <w:rtl/>
        </w:rPr>
        <w:t>بند اول:</w:t>
      </w:r>
      <w:r w:rsidRPr="00050C38">
        <w:rPr>
          <w:sz w:val="32"/>
          <w:szCs w:val="32"/>
          <w:rtl/>
        </w:rPr>
        <w:t xml:space="preserve"> حقوق</w:t>
      </w:r>
      <w:r w:rsidRPr="00050C38">
        <w:rPr>
          <w:rFonts w:hint="cs"/>
          <w:sz w:val="32"/>
          <w:szCs w:val="32"/>
          <w:rtl/>
        </w:rPr>
        <w:t xml:space="preserve"> ایران</w:t>
      </w:r>
      <w:bookmarkEnd w:id="270"/>
      <w:bookmarkEnd w:id="271"/>
    </w:p>
    <w:p w:rsidR="00933D91" w:rsidRPr="00050C38" w:rsidRDefault="00933D91" w:rsidP="00933D91">
      <w:pPr>
        <w:ind w:firstLine="397"/>
        <w:jc w:val="lowKashida"/>
        <w:rPr>
          <w:rFonts w:cs="B Lotus"/>
          <w:sz w:val="32"/>
          <w:szCs w:val="32"/>
          <w:rtl/>
        </w:rPr>
      </w:pPr>
      <w:r w:rsidRPr="00050C38">
        <w:rPr>
          <w:rFonts w:cs="B Lotus" w:hint="cs"/>
          <w:sz w:val="32"/>
          <w:szCs w:val="32"/>
          <w:rtl/>
        </w:rPr>
        <w:t>در قانون مدنی ایران، قصد و رضای طرفین معامله به عنوان یکی از شرایط اساسی معاملات در بند 1 ماده 190 محسوب شده است و احکام و مقررات آن به تفصیل در مواد 191 به بعد همین قانون آورده شده است.</w:t>
      </w:r>
      <w:r w:rsidRPr="00050C38">
        <w:rPr>
          <w:rStyle w:val="FootnoteReference"/>
          <w:rFonts w:eastAsiaTheme="majorEastAsia" w:cs="B Lotus"/>
          <w:sz w:val="32"/>
          <w:szCs w:val="32"/>
          <w:rtl/>
        </w:rPr>
        <w:footnoteReference w:id="72"/>
      </w:r>
    </w:p>
    <w:p w:rsidR="00933D91" w:rsidRPr="00050C38" w:rsidRDefault="00933D91" w:rsidP="00933D91">
      <w:pPr>
        <w:ind w:firstLine="397"/>
        <w:jc w:val="lowKashida"/>
        <w:rPr>
          <w:rFonts w:cs="B Lotus"/>
          <w:sz w:val="32"/>
          <w:szCs w:val="32"/>
          <w:rtl/>
        </w:rPr>
      </w:pPr>
      <w:r w:rsidRPr="00050C38">
        <w:rPr>
          <w:rFonts w:cs="B Lotus" w:hint="cs"/>
          <w:sz w:val="32"/>
          <w:szCs w:val="32"/>
          <w:rtl/>
        </w:rPr>
        <w:t>از آن جا که قصد و رضا با هم در یک بند ذکر شده اند، القای ابتدایی ذهن، یکی بودن ماهیت قصد و رضا را می رساند و یا این که دو جزء از یک شرط باشند؛ اما با تحلیل مراحل فعالیت دماغی شخص تا انجام معامله و تشخیص مرحله پیدایش هر یک از قصد و رضا و با توجه به نقش متفاوت این دو در عقد و تفاوت وضعیت عقد در صورت فقدان هر کدام از قصد و رضا، به علاوه احکام و مقررات مربوط در مواد 191 به بعد قانون مدنی، می بینیم که این قانون به پیروی از فقه امامیه نظریه تفکیک میان قصد و رضا را پذیرفته است.</w:t>
      </w:r>
    </w:p>
    <w:p w:rsidR="00933D91" w:rsidRPr="00050C38" w:rsidRDefault="00933D91" w:rsidP="00933D91">
      <w:pPr>
        <w:ind w:firstLine="397"/>
        <w:jc w:val="lowKashida"/>
        <w:rPr>
          <w:rFonts w:cs="B Lotus"/>
          <w:sz w:val="32"/>
          <w:szCs w:val="32"/>
          <w:rtl/>
        </w:rPr>
      </w:pPr>
      <w:r w:rsidRPr="00050C38">
        <w:rPr>
          <w:rFonts w:cs="B Lotus" w:hint="cs"/>
          <w:sz w:val="32"/>
          <w:szCs w:val="32"/>
          <w:rtl/>
        </w:rPr>
        <w:t>نتیجه آن که قصد و رضا دو ماهیت متفاوتند و هر یک در حقیقت تشکیل دهنده یک عنصر از عناصر لازم برای اعتبار عقد می باشند.</w:t>
      </w:r>
      <w:r w:rsidRPr="00050C38">
        <w:rPr>
          <w:rStyle w:val="FootnoteReference"/>
          <w:rFonts w:eastAsiaTheme="majorEastAsia" w:cs="B Lotus"/>
          <w:sz w:val="32"/>
          <w:szCs w:val="32"/>
          <w:rtl/>
        </w:rPr>
        <w:footnoteReference w:id="73"/>
      </w:r>
    </w:p>
    <w:p w:rsidR="00933D91" w:rsidRPr="00050C38" w:rsidRDefault="00933D91" w:rsidP="00933D91">
      <w:pPr>
        <w:ind w:firstLine="397"/>
        <w:jc w:val="lowKashida"/>
        <w:rPr>
          <w:rFonts w:cs="B Lotus"/>
          <w:sz w:val="32"/>
          <w:szCs w:val="32"/>
          <w:rtl/>
        </w:rPr>
      </w:pPr>
      <w:r w:rsidRPr="00050C38">
        <w:rPr>
          <w:rFonts w:cs="B Lotus" w:hint="cs"/>
          <w:sz w:val="32"/>
          <w:szCs w:val="32"/>
          <w:rtl/>
        </w:rPr>
        <w:t>به نظر می رسد علت درج دو عنصر قصد و رضا در یک یند، تطبیق بی جهت ماده 190 قانون مدنی ایران و سایر مقررات مربوط با ماده 1108 قانون مدنی فرانسه و مواد مربوط دیگر این قانون از جهت تعداد شرایط اساسی معاملات است.</w:t>
      </w:r>
      <w:r w:rsidRPr="00050C38">
        <w:rPr>
          <w:rStyle w:val="FootnoteReference"/>
          <w:rFonts w:eastAsiaTheme="majorEastAsia" w:cs="B Lotus"/>
          <w:sz w:val="32"/>
          <w:szCs w:val="32"/>
          <w:rtl/>
        </w:rPr>
        <w:footnoteReference w:id="74"/>
      </w:r>
      <w:r w:rsidRPr="00050C38">
        <w:rPr>
          <w:rFonts w:cs="B Lotus" w:hint="cs"/>
          <w:sz w:val="32"/>
          <w:szCs w:val="32"/>
          <w:rtl/>
        </w:rPr>
        <w:t xml:space="preserve"> لنگرودی معتقد است به جای شرایط اساسی صحت، «عناصر عمومی عقود» عنوان شود؛ چون برای مثال در عقود عینی، قبض نیز شرط صحت می باشد.</w:t>
      </w:r>
      <w:r w:rsidRPr="00050C38">
        <w:rPr>
          <w:rStyle w:val="FootnoteReference"/>
          <w:rFonts w:eastAsiaTheme="majorEastAsia" w:cs="B Lotus"/>
          <w:sz w:val="32"/>
          <w:szCs w:val="32"/>
          <w:rtl/>
        </w:rPr>
        <w:footnoteReference w:id="75"/>
      </w:r>
    </w:p>
    <w:p w:rsidR="00933D91" w:rsidRPr="00050C38" w:rsidRDefault="00933D91" w:rsidP="00933D91">
      <w:pPr>
        <w:pStyle w:val="Heading4"/>
        <w:spacing w:before="0" w:after="0"/>
        <w:rPr>
          <w:sz w:val="32"/>
          <w:szCs w:val="32"/>
          <w:rtl/>
        </w:rPr>
      </w:pPr>
      <w:bookmarkStart w:id="272" w:name="_Toc382337357"/>
      <w:bookmarkStart w:id="273" w:name="_Toc503639307"/>
      <w:r w:rsidRPr="00050C38">
        <w:rPr>
          <w:rFonts w:hint="cs"/>
          <w:sz w:val="32"/>
          <w:szCs w:val="32"/>
          <w:rtl/>
        </w:rPr>
        <w:lastRenderedPageBreak/>
        <w:t>بند دوم:</w:t>
      </w:r>
      <w:r w:rsidRPr="00050C38">
        <w:rPr>
          <w:sz w:val="32"/>
          <w:szCs w:val="32"/>
          <w:rtl/>
        </w:rPr>
        <w:t xml:space="preserve"> فقه</w:t>
      </w:r>
      <w:r w:rsidRPr="00050C38">
        <w:rPr>
          <w:rFonts w:hint="cs"/>
          <w:sz w:val="32"/>
          <w:szCs w:val="32"/>
          <w:rtl/>
        </w:rPr>
        <w:t xml:space="preserve"> امامیه</w:t>
      </w:r>
      <w:bookmarkEnd w:id="272"/>
      <w:bookmarkEnd w:id="273"/>
    </w:p>
    <w:p w:rsidR="00933D91" w:rsidRPr="00050C38" w:rsidRDefault="00933D91" w:rsidP="00933D91">
      <w:pPr>
        <w:ind w:firstLine="397"/>
        <w:jc w:val="lowKashida"/>
        <w:rPr>
          <w:rFonts w:cs="B Lotus"/>
          <w:sz w:val="32"/>
          <w:szCs w:val="32"/>
          <w:rtl/>
        </w:rPr>
      </w:pPr>
      <w:r w:rsidRPr="00050C38">
        <w:rPr>
          <w:rFonts w:cs="B Lotus" w:hint="cs"/>
          <w:sz w:val="32"/>
          <w:szCs w:val="32"/>
          <w:rtl/>
        </w:rPr>
        <w:t>فقها شرایط صحت معامله را در دو دسته کلی شرایط متعاقدین (قصد و رضا در زمره این دسته می باشد) و شرایط عوضین بیان کرده اند.</w:t>
      </w:r>
      <w:r w:rsidRPr="00050C38">
        <w:rPr>
          <w:rStyle w:val="FootnoteReference"/>
          <w:rFonts w:eastAsiaTheme="majorEastAsia" w:cs="B Lotus"/>
          <w:sz w:val="32"/>
          <w:szCs w:val="32"/>
          <w:rtl/>
        </w:rPr>
        <w:footnoteReference w:id="76"/>
      </w:r>
    </w:p>
    <w:p w:rsidR="00933D91" w:rsidRPr="00050C38" w:rsidRDefault="00933D91" w:rsidP="00933D91">
      <w:pPr>
        <w:ind w:firstLine="397"/>
        <w:jc w:val="lowKashida"/>
        <w:rPr>
          <w:rFonts w:cs="B Lotus"/>
          <w:sz w:val="32"/>
          <w:szCs w:val="32"/>
          <w:rtl/>
        </w:rPr>
      </w:pPr>
      <w:r w:rsidRPr="00050C38">
        <w:rPr>
          <w:rFonts w:cs="B Lotus" w:hint="cs"/>
          <w:sz w:val="32"/>
          <w:szCs w:val="32"/>
          <w:rtl/>
        </w:rPr>
        <w:t xml:space="preserve">برخی دیگر قصد و </w:t>
      </w:r>
      <w:r w:rsidRPr="00050C38">
        <w:rPr>
          <w:rFonts w:cs="B Lotus"/>
          <w:sz w:val="32"/>
          <w:szCs w:val="32"/>
          <w:rtl/>
        </w:rPr>
        <w:t>رضا (</w:t>
      </w:r>
      <w:r w:rsidRPr="00050C38">
        <w:rPr>
          <w:rFonts w:cs="B Lotus" w:hint="cs"/>
          <w:sz w:val="32"/>
          <w:szCs w:val="32"/>
          <w:rtl/>
        </w:rPr>
        <w:t>اختیار</w:t>
      </w:r>
      <w:r w:rsidRPr="00050C38">
        <w:rPr>
          <w:rFonts w:cs="B Lotus"/>
          <w:sz w:val="32"/>
          <w:szCs w:val="32"/>
          <w:rtl/>
        </w:rPr>
        <w:t>) را</w:t>
      </w:r>
      <w:r w:rsidRPr="00050C38">
        <w:rPr>
          <w:rFonts w:cs="B Lotus" w:hint="cs"/>
          <w:sz w:val="32"/>
          <w:szCs w:val="32"/>
          <w:rtl/>
        </w:rPr>
        <w:t xml:space="preserve"> از شرایط متعاقدین می دانند ولی در این خصوص تعریفی ارائه نکرده اند و تنها اثر فقدان هر یک را بیان کرده اند.</w:t>
      </w:r>
      <w:r w:rsidRPr="00050C38">
        <w:rPr>
          <w:rStyle w:val="FootnoteReference"/>
          <w:rFonts w:eastAsiaTheme="majorEastAsia" w:cs="B Lotus"/>
          <w:sz w:val="32"/>
          <w:szCs w:val="32"/>
          <w:rtl/>
        </w:rPr>
        <w:footnoteReference w:id="77"/>
      </w:r>
    </w:p>
    <w:p w:rsidR="00933D91" w:rsidRPr="00050C38" w:rsidRDefault="00933D91" w:rsidP="00933D91">
      <w:pPr>
        <w:ind w:firstLine="397"/>
        <w:jc w:val="lowKashida"/>
        <w:rPr>
          <w:rFonts w:cs="B Lotus"/>
          <w:sz w:val="32"/>
          <w:szCs w:val="32"/>
          <w:rtl/>
        </w:rPr>
      </w:pPr>
      <w:r w:rsidRPr="00050C38">
        <w:rPr>
          <w:rFonts w:cs="B Lotus" w:hint="cs"/>
          <w:sz w:val="32"/>
          <w:szCs w:val="32"/>
          <w:rtl/>
        </w:rPr>
        <w:t xml:space="preserve">گروهی دیگر قصد و رضا را تحت عنوان کلی </w:t>
      </w:r>
      <w:r w:rsidRPr="00050C38">
        <w:rPr>
          <w:rFonts w:cs="B Lotus"/>
          <w:sz w:val="32"/>
          <w:szCs w:val="32"/>
          <w:rtl/>
        </w:rPr>
        <w:t>«</w:t>
      </w:r>
      <w:r w:rsidRPr="00050C38">
        <w:rPr>
          <w:rFonts w:cs="B Lotus" w:hint="cs"/>
          <w:sz w:val="32"/>
          <w:szCs w:val="32"/>
          <w:rtl/>
        </w:rPr>
        <w:t>اختیار</w:t>
      </w:r>
      <w:r w:rsidRPr="00050C38">
        <w:rPr>
          <w:rFonts w:cs="B Lotus"/>
          <w:sz w:val="32"/>
          <w:szCs w:val="32"/>
          <w:rtl/>
        </w:rPr>
        <w:t>»</w:t>
      </w:r>
      <w:r w:rsidRPr="00050C38">
        <w:rPr>
          <w:rFonts w:cs="B Lotus" w:hint="cs"/>
          <w:sz w:val="32"/>
          <w:szCs w:val="32"/>
          <w:rtl/>
        </w:rPr>
        <w:t xml:space="preserve"> می آورند و از شرایط متعاقدین می دانند.</w:t>
      </w:r>
      <w:r w:rsidRPr="00050C38">
        <w:rPr>
          <w:rStyle w:val="FootnoteReference"/>
          <w:rFonts w:eastAsiaTheme="majorEastAsia" w:cs="B Lotus"/>
          <w:sz w:val="32"/>
          <w:szCs w:val="32"/>
          <w:rtl/>
        </w:rPr>
        <w:footnoteReference w:id="78"/>
      </w:r>
    </w:p>
    <w:p w:rsidR="00933D91" w:rsidRPr="00050C38" w:rsidRDefault="00933D91" w:rsidP="00933D91">
      <w:pPr>
        <w:pStyle w:val="Heading4"/>
        <w:spacing w:before="0" w:after="0"/>
        <w:rPr>
          <w:sz w:val="32"/>
          <w:szCs w:val="32"/>
          <w:rtl/>
        </w:rPr>
      </w:pPr>
      <w:bookmarkStart w:id="274" w:name="_Toc382337358"/>
      <w:bookmarkStart w:id="275" w:name="_Toc503639308"/>
      <w:r w:rsidRPr="00050C38">
        <w:rPr>
          <w:rFonts w:hint="cs"/>
          <w:sz w:val="32"/>
          <w:szCs w:val="32"/>
          <w:rtl/>
        </w:rPr>
        <w:t>بند سوم:</w:t>
      </w:r>
      <w:bookmarkEnd w:id="274"/>
      <w:r w:rsidRPr="00050C38">
        <w:rPr>
          <w:sz w:val="32"/>
          <w:szCs w:val="32"/>
          <w:rtl/>
        </w:rPr>
        <w:t xml:space="preserve"> کنوانس</w:t>
      </w:r>
      <w:r w:rsidRPr="00050C38">
        <w:rPr>
          <w:rFonts w:hint="cs"/>
          <w:sz w:val="32"/>
          <w:szCs w:val="32"/>
          <w:rtl/>
        </w:rPr>
        <w:t>ی</w:t>
      </w:r>
      <w:r w:rsidRPr="00050C38">
        <w:rPr>
          <w:rFonts w:hint="eastAsia"/>
          <w:sz w:val="32"/>
          <w:szCs w:val="32"/>
          <w:rtl/>
        </w:rPr>
        <w:t>ون</w:t>
      </w:r>
      <w:bookmarkEnd w:id="275"/>
    </w:p>
    <w:p w:rsidR="00933D91" w:rsidRPr="00050C38" w:rsidRDefault="00933D91" w:rsidP="00933D91">
      <w:pPr>
        <w:ind w:firstLine="397"/>
        <w:jc w:val="lowKashida"/>
        <w:rPr>
          <w:rFonts w:cs="B Lotus"/>
          <w:sz w:val="32"/>
          <w:szCs w:val="32"/>
          <w:rtl/>
        </w:rPr>
      </w:pPr>
      <w:r w:rsidRPr="00050C38">
        <w:rPr>
          <w:rFonts w:cs="B Lotus" w:hint="cs"/>
          <w:sz w:val="32"/>
          <w:szCs w:val="32"/>
          <w:rtl/>
        </w:rPr>
        <w:t>در</w:t>
      </w:r>
      <w:r w:rsidRPr="00050C38">
        <w:rPr>
          <w:rFonts w:cs="B Lotus" w:hint="cs"/>
          <w:sz w:val="32"/>
          <w:szCs w:val="32"/>
          <w:rtl/>
          <w:lang w:bidi="fa-IR"/>
        </w:rPr>
        <w:t xml:space="preserve"> حقوق انگلیسی</w:t>
      </w:r>
      <w:r w:rsidRPr="00050C38">
        <w:rPr>
          <w:rFonts w:cs="B Lotus" w:hint="cs"/>
          <w:sz w:val="32"/>
          <w:szCs w:val="32"/>
          <w:rtl/>
        </w:rPr>
        <w:t xml:space="preserve"> در برخی از نوشته ها، قصد و رضا دو عنصر جدا در اعتبار قرارداد ذکر شده اند:</w:t>
      </w:r>
    </w:p>
    <w:p w:rsidR="00933D91" w:rsidRPr="00050C38" w:rsidRDefault="00933D91" w:rsidP="00933D91">
      <w:pPr>
        <w:pStyle w:val="ListParagraph"/>
        <w:numPr>
          <w:ilvl w:val="0"/>
          <w:numId w:val="2"/>
        </w:numPr>
        <w:spacing w:after="0" w:line="240" w:lineRule="auto"/>
        <w:ind w:left="0" w:firstLine="397"/>
        <w:jc w:val="lowKashida"/>
        <w:rPr>
          <w:rFonts w:cs="B Lotus"/>
          <w:sz w:val="32"/>
          <w:szCs w:val="32"/>
        </w:rPr>
      </w:pPr>
      <w:r w:rsidRPr="00050C38">
        <w:rPr>
          <w:rFonts w:cs="B Lotus" w:hint="cs"/>
          <w:sz w:val="32"/>
          <w:szCs w:val="32"/>
          <w:rtl/>
        </w:rPr>
        <w:t xml:space="preserve">قصد ایجاد روابط حقوقی </w:t>
      </w:r>
      <w:r w:rsidRPr="00050C38">
        <w:rPr>
          <w:rFonts w:ascii="Times New Roman" w:hAnsi="Times New Roman" w:cs="B Lotus"/>
          <w:sz w:val="32"/>
          <w:szCs w:val="32"/>
        </w:rPr>
        <w:t>Intention to create legal relations</w:t>
      </w:r>
    </w:p>
    <w:p w:rsidR="00933D91" w:rsidRPr="00050C38" w:rsidRDefault="00933D91" w:rsidP="00933D91">
      <w:pPr>
        <w:pStyle w:val="ListParagraph"/>
        <w:numPr>
          <w:ilvl w:val="0"/>
          <w:numId w:val="2"/>
        </w:numPr>
        <w:spacing w:after="0" w:line="240" w:lineRule="auto"/>
        <w:ind w:left="0" w:firstLine="397"/>
        <w:jc w:val="lowKashida"/>
        <w:rPr>
          <w:rFonts w:cs="B Lotus"/>
          <w:sz w:val="32"/>
          <w:szCs w:val="32"/>
        </w:rPr>
      </w:pPr>
      <w:r w:rsidRPr="00050C38">
        <w:rPr>
          <w:rFonts w:cs="B Lotus" w:hint="cs"/>
          <w:sz w:val="32"/>
          <w:szCs w:val="32"/>
          <w:rtl/>
        </w:rPr>
        <w:t xml:space="preserve">رضایت باید واقعی باشد </w:t>
      </w:r>
      <w:r w:rsidRPr="00050C38">
        <w:rPr>
          <w:rFonts w:ascii="Times New Roman" w:hAnsi="Times New Roman" w:cs="B Lotus"/>
          <w:sz w:val="32"/>
          <w:szCs w:val="32"/>
        </w:rPr>
        <w:t>Consent must be genuine</w:t>
      </w:r>
    </w:p>
    <w:p w:rsidR="00933D91" w:rsidRPr="00050C38" w:rsidRDefault="00933D91" w:rsidP="00933D91">
      <w:pPr>
        <w:pStyle w:val="ListParagraph"/>
        <w:spacing w:after="0" w:line="240" w:lineRule="auto"/>
        <w:ind w:left="0" w:firstLine="397"/>
        <w:jc w:val="lowKashida"/>
        <w:rPr>
          <w:rFonts w:cs="B Lotus"/>
          <w:sz w:val="32"/>
          <w:szCs w:val="32"/>
        </w:rPr>
      </w:pPr>
    </w:p>
    <w:p w:rsidR="00933D91" w:rsidRPr="00050C38" w:rsidRDefault="00933D91">
      <w:pPr>
        <w:rPr>
          <w:rFonts w:cs="B Lotus"/>
          <w:sz w:val="32"/>
          <w:szCs w:val="32"/>
        </w:rPr>
      </w:pPr>
    </w:p>
    <w:p w:rsidR="00933D91" w:rsidRPr="00050C38" w:rsidRDefault="00933D91">
      <w:pPr>
        <w:rPr>
          <w:rFonts w:cs="B Lotus"/>
          <w:sz w:val="32"/>
          <w:szCs w:val="32"/>
        </w:rPr>
      </w:pPr>
    </w:p>
    <w:p w:rsidR="00933D91" w:rsidRDefault="00933D91">
      <w:pPr>
        <w:rPr>
          <w:rFonts w:cs="B Lotus"/>
          <w:sz w:val="32"/>
          <w:szCs w:val="32"/>
          <w:rtl/>
        </w:rPr>
      </w:pPr>
    </w:p>
    <w:p w:rsidR="00050C38" w:rsidRDefault="00050C38">
      <w:pPr>
        <w:rPr>
          <w:rFonts w:cs="B Lotus"/>
          <w:sz w:val="32"/>
          <w:szCs w:val="32"/>
          <w:rtl/>
        </w:rPr>
      </w:pPr>
    </w:p>
    <w:p w:rsidR="00050C38" w:rsidRDefault="00050C38">
      <w:pPr>
        <w:rPr>
          <w:rFonts w:cs="B Lotus"/>
          <w:sz w:val="32"/>
          <w:szCs w:val="32"/>
          <w:rtl/>
        </w:rPr>
      </w:pPr>
    </w:p>
    <w:p w:rsidR="00050C38" w:rsidRPr="00050C38" w:rsidRDefault="00050C38">
      <w:pPr>
        <w:rPr>
          <w:rFonts w:cs="B Lotus"/>
          <w:sz w:val="32"/>
          <w:szCs w:val="32"/>
        </w:rPr>
      </w:pPr>
    </w:p>
    <w:p w:rsidR="00933D91" w:rsidRPr="00050C38" w:rsidRDefault="00933D91">
      <w:pPr>
        <w:rPr>
          <w:rFonts w:cs="B Lotus"/>
          <w:sz w:val="32"/>
          <w:szCs w:val="32"/>
        </w:rPr>
      </w:pPr>
    </w:p>
    <w:p w:rsidR="00933D91" w:rsidRPr="00050C38" w:rsidRDefault="00933D91" w:rsidP="00933D91">
      <w:pPr>
        <w:pStyle w:val="Heading1"/>
        <w:spacing w:before="0" w:after="0"/>
        <w:rPr>
          <w:szCs w:val="32"/>
          <w:rtl/>
        </w:rPr>
      </w:pPr>
      <w:bookmarkStart w:id="276" w:name="_Toc382337527"/>
      <w:bookmarkStart w:id="277" w:name="_Toc503639488"/>
      <w:r w:rsidRPr="00050C38">
        <w:rPr>
          <w:rFonts w:hint="cs"/>
          <w:szCs w:val="32"/>
          <w:rtl/>
        </w:rPr>
        <w:lastRenderedPageBreak/>
        <w:t>نتیجه گیری</w:t>
      </w:r>
      <w:bookmarkEnd w:id="276"/>
      <w:bookmarkEnd w:id="277"/>
    </w:p>
    <w:p w:rsidR="00933D91" w:rsidRPr="00050C38" w:rsidRDefault="00933D91" w:rsidP="00933D91">
      <w:pPr>
        <w:ind w:firstLine="397"/>
        <w:jc w:val="lowKashida"/>
        <w:rPr>
          <w:rFonts w:cs="B Lotus"/>
          <w:sz w:val="32"/>
          <w:szCs w:val="32"/>
          <w:rtl/>
        </w:rPr>
      </w:pPr>
      <w:r w:rsidRPr="00050C38">
        <w:rPr>
          <w:rFonts w:cs="B Lotus" w:hint="cs"/>
          <w:b/>
          <w:bCs/>
          <w:sz w:val="32"/>
          <w:szCs w:val="32"/>
          <w:rtl/>
        </w:rPr>
        <w:t>الف</w:t>
      </w:r>
      <w:r w:rsidRPr="00050C38">
        <w:rPr>
          <w:rFonts w:cs="B Lotus"/>
          <w:sz w:val="32"/>
          <w:szCs w:val="32"/>
          <w:rtl/>
        </w:rPr>
        <w:t>: با</w:t>
      </w:r>
      <w:r w:rsidRPr="00050C38">
        <w:rPr>
          <w:rFonts w:cs="B Lotus" w:hint="cs"/>
          <w:sz w:val="32"/>
          <w:szCs w:val="32"/>
          <w:rtl/>
        </w:rPr>
        <w:t xml:space="preserve"> امعان نظر و بررسی ادله مربوط به حاکمیت اراده ظاهری و باطنی در فقه و حقوق</w:t>
      </w:r>
      <w:r w:rsidRPr="00050C38">
        <w:rPr>
          <w:rFonts w:cs="B Lotus"/>
          <w:sz w:val="32"/>
          <w:szCs w:val="32"/>
          <w:rtl/>
        </w:rPr>
        <w:t xml:space="preserve"> </w:t>
      </w:r>
      <w:r w:rsidRPr="00050C38">
        <w:rPr>
          <w:rFonts w:cs="B Lotus" w:hint="cs"/>
          <w:sz w:val="32"/>
          <w:szCs w:val="32"/>
          <w:rtl/>
        </w:rPr>
        <w:t>در می یابیم که فقها و حقوقدانان در این زمینه اتفاق نظر ندارند برخی معتقدند که عنصر سازنده عمل حقوقی اراده باطنی است و ظهور و اثبات آن به وسیله گفتار یا عمل تنها کاشف و مبرز است بعضی دیگر معتقدند که اعمال حقوقی با گفتار و اعمال موجودیت یافته و دارای اثر حقوقی خواهند بود. همانگونه که در مباحث مربوط به ارایه مبانی و ارایه هر یک از دو نظریه آمده است، پیروان این دو نظریه در مقام عمل به لوازم هر یک از این دو نظریه ملتزم نشده اند از طرف دیگر نمی توان برای هر یک از اراده باطنی و ظاهری موارد و قلمرو خاصی را با ارایه ملاک تعیین نمود و در فرض تغایر نیز نمی توان یکی بر دیگری رجحان نبخشید، زیرا منجر به توقف و بن بست در کشف عمل حقوقی و تفسیر قراردادها و صدور حکم می گردد</w:t>
      </w:r>
      <w:r w:rsidRPr="00050C38">
        <w:rPr>
          <w:rFonts w:cs="B Lotus"/>
          <w:sz w:val="32"/>
          <w:szCs w:val="32"/>
          <w:rtl/>
        </w:rPr>
        <w:t>؛ و</w:t>
      </w:r>
      <w:r w:rsidRPr="00050C38">
        <w:rPr>
          <w:rFonts w:cs="B Lotus" w:hint="cs"/>
          <w:sz w:val="32"/>
          <w:szCs w:val="32"/>
          <w:rtl/>
        </w:rPr>
        <w:t xml:space="preserve"> از طرفی هم ترجیح دادن و مقدم نمودن یکی از دو نظریه بر دیگری خالی از اشکال نسیت.</w:t>
      </w:r>
    </w:p>
    <w:p w:rsidR="00933D91" w:rsidRPr="00050C38" w:rsidRDefault="00933D91" w:rsidP="00933D91">
      <w:pPr>
        <w:ind w:firstLine="397"/>
        <w:jc w:val="lowKashida"/>
        <w:rPr>
          <w:rFonts w:cs="B Lotus"/>
          <w:sz w:val="32"/>
          <w:szCs w:val="32"/>
          <w:rtl/>
        </w:rPr>
      </w:pPr>
      <w:r w:rsidRPr="00050C38">
        <w:rPr>
          <w:rFonts w:cs="B Lotus" w:hint="cs"/>
          <w:b/>
          <w:bCs/>
          <w:sz w:val="32"/>
          <w:szCs w:val="32"/>
          <w:rtl/>
        </w:rPr>
        <w:t>ب:</w:t>
      </w:r>
      <w:r w:rsidRPr="00050C38">
        <w:rPr>
          <w:rFonts w:cs="B Lotus"/>
          <w:sz w:val="32"/>
          <w:szCs w:val="32"/>
          <w:rtl/>
        </w:rPr>
        <w:t xml:space="preserve"> ترج</w:t>
      </w:r>
      <w:r w:rsidRPr="00050C38">
        <w:rPr>
          <w:rFonts w:cs="B Lotus" w:hint="cs"/>
          <w:sz w:val="32"/>
          <w:szCs w:val="32"/>
          <w:rtl/>
        </w:rPr>
        <w:t>ی</w:t>
      </w:r>
      <w:r w:rsidRPr="00050C38">
        <w:rPr>
          <w:rFonts w:cs="B Lotus" w:hint="eastAsia"/>
          <w:sz w:val="32"/>
          <w:szCs w:val="32"/>
          <w:rtl/>
        </w:rPr>
        <w:t>ح</w:t>
      </w:r>
      <w:r w:rsidRPr="00050C38">
        <w:rPr>
          <w:rFonts w:cs="B Lotus" w:hint="cs"/>
          <w:sz w:val="32"/>
          <w:szCs w:val="32"/>
          <w:rtl/>
        </w:rPr>
        <w:t xml:space="preserve"> دادن معنای ظاهری</w:t>
      </w:r>
      <w:r w:rsidRPr="00050C38">
        <w:rPr>
          <w:rFonts w:cs="B Lotus"/>
          <w:sz w:val="32"/>
          <w:szCs w:val="32"/>
          <w:rtl/>
        </w:rPr>
        <w:t xml:space="preserve"> </w:t>
      </w:r>
      <w:r w:rsidRPr="00050C38">
        <w:rPr>
          <w:rFonts w:cs="B Lotus" w:hint="cs"/>
          <w:sz w:val="32"/>
          <w:szCs w:val="32"/>
          <w:rtl/>
        </w:rPr>
        <w:t>برمعنای</w:t>
      </w:r>
      <w:r w:rsidRPr="00050C38">
        <w:rPr>
          <w:rFonts w:cs="B Lotus"/>
          <w:sz w:val="32"/>
          <w:szCs w:val="32"/>
          <w:rtl/>
        </w:rPr>
        <w:t xml:space="preserve"> </w:t>
      </w:r>
      <w:r w:rsidRPr="00050C38">
        <w:rPr>
          <w:rFonts w:cs="B Lotus" w:hint="cs"/>
          <w:sz w:val="32"/>
          <w:szCs w:val="32"/>
          <w:rtl/>
        </w:rPr>
        <w:t>باطنی</w:t>
      </w:r>
      <w:r w:rsidRPr="00050C38">
        <w:rPr>
          <w:rFonts w:cs="B Lotus"/>
          <w:sz w:val="32"/>
          <w:szCs w:val="32"/>
          <w:rtl/>
        </w:rPr>
        <w:t xml:space="preserve"> </w:t>
      </w:r>
      <w:r w:rsidRPr="00050C38">
        <w:rPr>
          <w:rFonts w:cs="B Lotus" w:hint="cs"/>
          <w:sz w:val="32"/>
          <w:szCs w:val="32"/>
          <w:rtl/>
        </w:rPr>
        <w:t>ایراداتی را به همراه خواهد داشت که از جمله این ایرادات:</w:t>
      </w:r>
    </w:p>
    <w:p w:rsidR="00933D91" w:rsidRPr="00050C38" w:rsidRDefault="00933D91" w:rsidP="00933D91">
      <w:pPr>
        <w:suppressLineNumbers/>
        <w:ind w:firstLine="397"/>
        <w:jc w:val="lowKashida"/>
        <w:rPr>
          <w:rFonts w:cs="B Lotus"/>
          <w:sz w:val="32"/>
          <w:szCs w:val="32"/>
          <w:rtl/>
        </w:rPr>
      </w:pPr>
      <w:r w:rsidRPr="00050C38">
        <w:rPr>
          <w:rFonts w:cs="B Lotus" w:hint="cs"/>
          <w:sz w:val="32"/>
          <w:szCs w:val="32"/>
          <w:rtl/>
        </w:rPr>
        <w:t xml:space="preserve">1. در خصوص اعلام اراده، به اینکه آیا معنی عرفی مد نظر قرار می گیرد یا </w:t>
      </w:r>
      <w:r w:rsidRPr="00050C38">
        <w:rPr>
          <w:rFonts w:cs="B Lotus"/>
          <w:sz w:val="32"/>
          <w:szCs w:val="32"/>
          <w:rtl/>
        </w:rPr>
        <w:t>نه</w:t>
      </w:r>
      <w:r w:rsidRPr="00050C38">
        <w:rPr>
          <w:rFonts w:cs="B Lotus" w:hint="cs"/>
          <w:sz w:val="32"/>
          <w:szCs w:val="32"/>
          <w:rtl/>
        </w:rPr>
        <w:t xml:space="preserve"> اشاره نشده است برای مثال وقتی همسایه ای از همسایه دیگری فرشی برای یک مهمانی عاریه می گیرد و عنوان آن را عقد «قرض» می نهد، نباید عقد را عاریه دانست زیرا آنچه طرفین اعلام کرده اند عقد قرض و آنچه در واقع اراده کرده اند عقد عاریه است و علی الاصول باید حکم به عدم تشکیل هیچ نوعی عقدی داد.</w:t>
      </w:r>
    </w:p>
    <w:p w:rsidR="00933D91" w:rsidRPr="00050C38" w:rsidRDefault="00933D91" w:rsidP="00933D91">
      <w:pPr>
        <w:suppressLineNumbers/>
        <w:ind w:firstLine="397"/>
        <w:jc w:val="lowKashida"/>
        <w:rPr>
          <w:rFonts w:cs="B Lotus"/>
          <w:sz w:val="32"/>
          <w:szCs w:val="32"/>
          <w:rtl/>
        </w:rPr>
      </w:pPr>
      <w:r w:rsidRPr="00050C38">
        <w:rPr>
          <w:rFonts w:cs="B Lotus" w:hint="cs"/>
          <w:sz w:val="32"/>
          <w:szCs w:val="32"/>
          <w:rtl/>
        </w:rPr>
        <w:t>2. اگر قرار باشد الفاظ عقود را مدنظر قرار داد و به قصد باطنی توجهی نداشت، در آن صورت عقدی که از روی مسامحه با عنوان بیع ولی به قصد اجاره صورت می گیرد دارای تکلیفی نامعلوم خواهد بود و اساساً آنچه که در اکثر موارد مدار تفسیر عقد از سوی دادگاه قرار می گیرد (به موجب این نظریه، اراده اعلام شده)، با واقعیت ثبوتی امر یعنی قصد واقعی طرفین در تعارض بوده و هر تفسیری که از سوی دادگاه انجام شود، خلاف عدل و انصاف خواهد بود.</w:t>
      </w:r>
    </w:p>
    <w:p w:rsidR="00933D91" w:rsidRPr="00050C38" w:rsidRDefault="00933D91" w:rsidP="00933D91">
      <w:pPr>
        <w:ind w:firstLine="397"/>
        <w:jc w:val="lowKashida"/>
        <w:rPr>
          <w:rFonts w:cs="B Lotus"/>
          <w:sz w:val="32"/>
          <w:szCs w:val="32"/>
        </w:rPr>
      </w:pPr>
      <w:r w:rsidRPr="00050C38">
        <w:rPr>
          <w:rFonts w:cs="B Lotus" w:hint="cs"/>
          <w:b/>
          <w:bCs/>
          <w:sz w:val="32"/>
          <w:szCs w:val="32"/>
          <w:rtl/>
        </w:rPr>
        <w:lastRenderedPageBreak/>
        <w:t>پ</w:t>
      </w:r>
      <w:r w:rsidRPr="00050C38">
        <w:rPr>
          <w:rFonts w:cs="B Lotus" w:hint="cs"/>
          <w:sz w:val="32"/>
          <w:szCs w:val="32"/>
          <w:rtl/>
        </w:rPr>
        <w:t>:</w:t>
      </w:r>
      <w:r w:rsidRPr="00050C38">
        <w:rPr>
          <w:rFonts w:cs="B Lotus"/>
          <w:sz w:val="32"/>
          <w:szCs w:val="32"/>
          <w:rtl/>
        </w:rPr>
        <w:t xml:space="preserve"> همچن</w:t>
      </w:r>
      <w:r w:rsidRPr="00050C38">
        <w:rPr>
          <w:rFonts w:cs="B Lotus" w:hint="cs"/>
          <w:sz w:val="32"/>
          <w:szCs w:val="32"/>
          <w:rtl/>
        </w:rPr>
        <w:t>ی</w:t>
      </w:r>
      <w:r w:rsidRPr="00050C38">
        <w:rPr>
          <w:rFonts w:cs="B Lotus" w:hint="eastAsia"/>
          <w:sz w:val="32"/>
          <w:szCs w:val="32"/>
          <w:rtl/>
        </w:rPr>
        <w:t>ن</w:t>
      </w:r>
      <w:r w:rsidRPr="00050C38">
        <w:rPr>
          <w:rFonts w:cs="B Lotus" w:hint="cs"/>
          <w:sz w:val="32"/>
          <w:szCs w:val="32"/>
          <w:rtl/>
        </w:rPr>
        <w:t xml:space="preserve"> تقدم معنای باطنی برمعنای ظاهری هم با ایراداتی مواجه می شود که از جمله این ایرادات:</w:t>
      </w:r>
    </w:p>
    <w:p w:rsidR="00933D91" w:rsidRPr="00050C38" w:rsidRDefault="00933D91" w:rsidP="00933D91">
      <w:pPr>
        <w:ind w:firstLine="397"/>
        <w:jc w:val="lowKashida"/>
        <w:rPr>
          <w:rFonts w:cs="B Lotus"/>
          <w:sz w:val="32"/>
          <w:szCs w:val="32"/>
          <w:rtl/>
        </w:rPr>
      </w:pPr>
      <w:r w:rsidRPr="00050C38">
        <w:rPr>
          <w:rFonts w:cs="B Lotus" w:hint="cs"/>
          <w:sz w:val="32"/>
          <w:szCs w:val="32"/>
          <w:rtl/>
        </w:rPr>
        <w:t>1. افراد با قصد و نیت درونی یکدیگر آشنا نیستند و چون معیار مناسبی جهت شناخت اراده باطنی در دست نمی باشد و از طرفی برای مصون ماندن از معاملات از خطر تغییر یا تقیید اراده لذا</w:t>
      </w:r>
      <w:r w:rsidRPr="00050C38">
        <w:rPr>
          <w:rFonts w:cs="B Lotus"/>
          <w:sz w:val="32"/>
          <w:szCs w:val="32"/>
          <w:rtl/>
        </w:rPr>
        <w:t xml:space="preserve"> </w:t>
      </w:r>
      <w:r w:rsidRPr="00050C38">
        <w:rPr>
          <w:rFonts w:cs="B Lotus" w:hint="cs"/>
          <w:sz w:val="32"/>
          <w:szCs w:val="32"/>
          <w:rtl/>
        </w:rPr>
        <w:t>تا زمانی که شخص این قصد و نیت درونی را ظاهر نکند نمی توان برای این اراده اثر حقوقی در نظر گرفت.</w:t>
      </w:r>
    </w:p>
    <w:p w:rsidR="00933D91" w:rsidRPr="00050C38" w:rsidRDefault="00933D91" w:rsidP="00933D91">
      <w:pPr>
        <w:ind w:firstLine="397"/>
        <w:jc w:val="lowKashida"/>
        <w:rPr>
          <w:rFonts w:cs="B Lotus"/>
          <w:sz w:val="32"/>
          <w:szCs w:val="32"/>
          <w:rtl/>
        </w:rPr>
      </w:pPr>
      <w:r w:rsidRPr="00050C38">
        <w:rPr>
          <w:rFonts w:cs="B Lotus" w:hint="cs"/>
          <w:sz w:val="32"/>
          <w:szCs w:val="32"/>
          <w:rtl/>
        </w:rPr>
        <w:t xml:space="preserve">2. اراده ای به عقد شکل می دهد که در خارج ابراز شده و بیان گردیده باشد، بنابراین این امر همواره امکان دارد که آنچه در مرحله ایجاب و قبول ابراز می گردد، مخالف با قصد درونی طرفین باشد و این اختلاف حسب مورد ناشی از اشتباه، سهو، شوخی، اکراه، اجبار، عهد و </w:t>
      </w:r>
      <w:r w:rsidRPr="00050C38">
        <w:rPr>
          <w:rFonts w:hint="cs"/>
          <w:sz w:val="32"/>
          <w:szCs w:val="32"/>
          <w:rtl/>
        </w:rPr>
        <w:t>…</w:t>
      </w:r>
      <w:r w:rsidRPr="00050C38">
        <w:rPr>
          <w:rFonts w:cs="B Lotus" w:hint="cs"/>
          <w:sz w:val="32"/>
          <w:szCs w:val="32"/>
          <w:rtl/>
        </w:rPr>
        <w:t xml:space="preserve"> باشد، در هر صورت آنچه مبنای تفسیر قرار می گیرد آن اراده ای است که ابراز شده و حالت خارجی و بیرونی یافته است، بنابراین قصد عاقد با مشخصاتی که از راه ایجاب و قبول عرضه شده است، اراده ظاهری نامیده می شود.</w:t>
      </w:r>
    </w:p>
    <w:p w:rsidR="00933D91" w:rsidRPr="00050C38" w:rsidRDefault="00933D91" w:rsidP="00933D91">
      <w:pPr>
        <w:ind w:firstLine="397"/>
        <w:jc w:val="lowKashida"/>
        <w:rPr>
          <w:rFonts w:cs="B Lotus"/>
          <w:sz w:val="32"/>
          <w:szCs w:val="32"/>
        </w:rPr>
      </w:pPr>
      <w:r w:rsidRPr="00050C38">
        <w:rPr>
          <w:rFonts w:cs="B Lotus" w:hint="cs"/>
          <w:b/>
          <w:bCs/>
          <w:sz w:val="32"/>
          <w:szCs w:val="32"/>
          <w:rtl/>
        </w:rPr>
        <w:t>ت:</w:t>
      </w:r>
      <w:r w:rsidRPr="00050C38">
        <w:rPr>
          <w:rFonts w:cs="B Lotus" w:hint="cs"/>
          <w:sz w:val="32"/>
          <w:szCs w:val="32"/>
          <w:rtl/>
        </w:rPr>
        <w:t xml:space="preserve"> صدور چنین نظریه ای مبنی بر پذیرفتن حاکمیت اراده ظاهری در کنوانسیون به علت ضعف تحلیلی حقوقدانان ایشان از نظر عدم تمایز قصد و رضا از دیدگاه ایشان و خلط مرحله ثبوتی و اثباتی امور قابل توجیه، ولی در حقوق ایران، حتی به استناد موادی که مورد اشاره قرار گرفت، بدون هیچ گونه توجیه عقلی و شرعی خواهد بود،</w:t>
      </w:r>
    </w:p>
    <w:p w:rsidR="00933D91" w:rsidRPr="00050C38" w:rsidRDefault="00933D91" w:rsidP="00050C38">
      <w:pPr>
        <w:ind w:firstLine="397"/>
        <w:jc w:val="lowKashida"/>
        <w:rPr>
          <w:rFonts w:cs="B Lotus"/>
          <w:sz w:val="32"/>
          <w:szCs w:val="32"/>
          <w:rtl/>
          <w:lang w:bidi="fa-IR"/>
        </w:rPr>
      </w:pPr>
      <w:r w:rsidRPr="00050C38">
        <w:rPr>
          <w:rFonts w:cs="B Lotus" w:hint="cs"/>
          <w:b/>
          <w:bCs/>
          <w:sz w:val="32"/>
          <w:szCs w:val="32"/>
          <w:rtl/>
        </w:rPr>
        <w:t>ث:</w:t>
      </w:r>
      <w:r w:rsidRPr="00050C38">
        <w:rPr>
          <w:rFonts w:cs="B Lotus" w:hint="cs"/>
          <w:sz w:val="32"/>
          <w:szCs w:val="32"/>
          <w:rtl/>
        </w:rPr>
        <w:t xml:space="preserve"> با وجود تعارضات و ایرادات موجود به ناچار باید گزینه ای را انتخاب نمائیم که به طور نسبی منعکس کننده آرا،</w:t>
      </w:r>
      <w:r w:rsidRPr="00050C38">
        <w:rPr>
          <w:rFonts w:cs="B Lotus"/>
          <w:sz w:val="32"/>
          <w:szCs w:val="32"/>
          <w:rtl/>
        </w:rPr>
        <w:t xml:space="preserve"> </w:t>
      </w:r>
      <w:r w:rsidRPr="00050C38">
        <w:rPr>
          <w:rFonts w:cs="B Lotus" w:hint="cs"/>
          <w:sz w:val="32"/>
          <w:szCs w:val="32"/>
          <w:rtl/>
        </w:rPr>
        <w:t xml:space="preserve">در فقه و حقوق باشد و با تعدیلی معقول و مقبول الگویی از حاکمیت اراده ارایه گردد، ما ضمن اذعان به اینکه جوهر اراده ظاهری را قصد و اراده باطنی تشکیل می دهد معتقدیم اراده باطنی بدون ظهور در ظرف اعتبار و اثبات به تنهایی نمی تواند موجد عمل حقوقی تلقی گردد بلکه تأثیر گذاری و نفوذ آن مشروط به مقارنت با امری است که دلالت بر آن قصد و اراده باطنی نماید لذا در مقام تعارض بین اراده ظاهری و باطنی اگر چه دادرس باید تمامی مساعی خویش را برای دسترسی به مقصود و مراد متعاقدین به کار گیرد ولی او نمی تواند </w:t>
      </w:r>
      <w:r w:rsidRPr="00050C38">
        <w:rPr>
          <w:rFonts w:cs="B Lotus" w:hint="cs"/>
          <w:sz w:val="32"/>
          <w:szCs w:val="32"/>
          <w:rtl/>
        </w:rPr>
        <w:lastRenderedPageBreak/>
        <w:t>از عنصر تأثیرگذار و نافذی چون لفظ و شبیه آن غفلت ورزد به تعبیر دیگر در فرآیند تولد یک عمل حقوقی قصد و اراده باطنی جنبه تهیّی و مقدمی دارد، بدین جهت عرف عقلا با به کار گیری الفاظ و اعمال از ناحیه متعاقدین موجودیت اعتباری اعمال حقوقی را به رسمیت می شناسد بنابراین همانگونه که در ایجاد عمل حقوقی اراده باطنی پشتوانه اراده ظاهری است، در کشف عمل حقوقی باید از اراده ظاهری کمک جست تأکید مشهور فقها بر اراده ظاهری نیز به جهت حفظ اعتبار اعمال حقوقی و مضیق نمودن دایره تأثیر جهل و اشتباه در آن و حفظ ثبات و امنیت معاملات و بهره گیری از معیارهای نوعی در تفسیر عقود و ایقاعات قابل توجیه می باشد.</w:t>
      </w:r>
    </w:p>
    <w:p w:rsidR="00933D91" w:rsidRPr="00050C38" w:rsidRDefault="00933D91" w:rsidP="00933D91">
      <w:pPr>
        <w:ind w:firstLine="397"/>
        <w:jc w:val="lowKashida"/>
        <w:rPr>
          <w:rFonts w:cs="B Lotus"/>
          <w:sz w:val="32"/>
          <w:szCs w:val="32"/>
          <w:lang w:bidi="fa-IR"/>
        </w:rPr>
      </w:pPr>
    </w:p>
    <w:p w:rsidR="00933D91" w:rsidRPr="00050C38" w:rsidRDefault="00933D91" w:rsidP="00933D91">
      <w:pPr>
        <w:pStyle w:val="Heading1"/>
        <w:spacing w:before="0" w:after="0"/>
        <w:rPr>
          <w:szCs w:val="32"/>
          <w:rtl/>
          <w:lang w:bidi="fa-IR"/>
        </w:rPr>
      </w:pPr>
      <w:bookmarkStart w:id="278" w:name="_Toc503639490"/>
      <w:r w:rsidRPr="00050C38">
        <w:rPr>
          <w:rFonts w:hint="cs"/>
          <w:szCs w:val="32"/>
          <w:rtl/>
          <w:lang w:bidi="fa-IR"/>
        </w:rPr>
        <w:t>منابع:</w:t>
      </w:r>
      <w:bookmarkEnd w:id="278"/>
    </w:p>
    <w:p w:rsidR="00933D91" w:rsidRPr="00050C38" w:rsidRDefault="00933D91" w:rsidP="00933D91">
      <w:pPr>
        <w:pStyle w:val="ListParagraph"/>
        <w:spacing w:after="0" w:line="240" w:lineRule="auto"/>
        <w:ind w:firstLine="397"/>
        <w:jc w:val="lowKashida"/>
        <w:rPr>
          <w:rFonts w:cs="B Lotus"/>
          <w:sz w:val="32"/>
          <w:szCs w:val="32"/>
          <w:rtl/>
        </w:rPr>
      </w:pPr>
    </w:p>
    <w:p w:rsidR="00933D91" w:rsidRPr="00050C38" w:rsidRDefault="00933D91" w:rsidP="00933D91">
      <w:pPr>
        <w:pStyle w:val="ListParagraph"/>
        <w:numPr>
          <w:ilvl w:val="0"/>
          <w:numId w:val="35"/>
        </w:numPr>
        <w:spacing w:after="0" w:line="240" w:lineRule="auto"/>
        <w:ind w:left="424"/>
        <w:jc w:val="lowKashida"/>
        <w:rPr>
          <w:rFonts w:ascii="Times New Roman" w:hAnsi="Times New Roman" w:cs="B Lotus"/>
          <w:sz w:val="32"/>
          <w:szCs w:val="32"/>
          <w:rtl/>
        </w:rPr>
      </w:pPr>
      <w:r w:rsidRPr="00050C38">
        <w:rPr>
          <w:rFonts w:ascii="Times New Roman" w:hAnsi="Times New Roman" w:cs="B Lotus" w:hint="cs"/>
          <w:sz w:val="32"/>
          <w:szCs w:val="32"/>
          <w:rtl/>
        </w:rPr>
        <w:t xml:space="preserve">امامی، سید حسن، حقوق مدنی، ایقاع، نظریه عمومی </w:t>
      </w:r>
      <w:r w:rsidRPr="00050C38">
        <w:rPr>
          <w:rFonts w:ascii="Times New Roman" w:hAnsi="Times New Roman" w:cs="Times New Roman" w:hint="cs"/>
          <w:sz w:val="32"/>
          <w:szCs w:val="32"/>
          <w:rtl/>
        </w:rPr>
        <w:t>–</w:t>
      </w:r>
      <w:r w:rsidRPr="00050C38">
        <w:rPr>
          <w:rFonts w:ascii="Times New Roman" w:hAnsi="Times New Roman" w:cs="B Lotus" w:hint="cs"/>
          <w:sz w:val="32"/>
          <w:szCs w:val="32"/>
          <w:rtl/>
        </w:rPr>
        <w:t xml:space="preserve">ایقاع معین، </w:t>
      </w:r>
      <w:r w:rsidRPr="00050C38">
        <w:rPr>
          <w:rFonts w:ascii="Times New Roman" w:hAnsi="Times New Roman" w:cs="B Lotus"/>
          <w:sz w:val="32"/>
          <w:szCs w:val="32"/>
          <w:rtl/>
        </w:rPr>
        <w:t>ج 4</w:t>
      </w:r>
      <w:r w:rsidRPr="00050C38">
        <w:rPr>
          <w:rFonts w:ascii="Times New Roman" w:hAnsi="Times New Roman" w:cs="B Lotus" w:hint="cs"/>
          <w:sz w:val="32"/>
          <w:szCs w:val="32"/>
          <w:rtl/>
        </w:rPr>
        <w:t>، تهران، میزان، 1387.</w:t>
      </w:r>
    </w:p>
    <w:p w:rsidR="00933D91" w:rsidRPr="00050C38" w:rsidRDefault="00933D91" w:rsidP="00933D91">
      <w:pPr>
        <w:pStyle w:val="ListParagraph"/>
        <w:numPr>
          <w:ilvl w:val="0"/>
          <w:numId w:val="35"/>
        </w:numPr>
        <w:spacing w:after="0" w:line="240" w:lineRule="auto"/>
        <w:ind w:left="424"/>
        <w:jc w:val="lowKashida"/>
        <w:rPr>
          <w:rFonts w:cs="B Lotus"/>
          <w:sz w:val="32"/>
          <w:szCs w:val="32"/>
          <w:rtl/>
        </w:rPr>
      </w:pPr>
      <w:r w:rsidRPr="00050C38">
        <w:rPr>
          <w:rFonts w:cs="B Lotus" w:hint="cs"/>
          <w:sz w:val="32"/>
          <w:szCs w:val="32"/>
          <w:rtl/>
        </w:rPr>
        <w:t>امیری</w:t>
      </w:r>
      <w:r w:rsidRPr="00050C38">
        <w:rPr>
          <w:rFonts w:cs="B Lotus"/>
          <w:sz w:val="32"/>
          <w:szCs w:val="32"/>
          <w:rtl/>
        </w:rPr>
        <w:t xml:space="preserve"> </w:t>
      </w:r>
      <w:r w:rsidRPr="00050C38">
        <w:rPr>
          <w:rFonts w:cs="B Lotus" w:hint="cs"/>
          <w:sz w:val="32"/>
          <w:szCs w:val="32"/>
          <w:rtl/>
        </w:rPr>
        <w:t>قائم مقامی،</w:t>
      </w:r>
      <w:r w:rsidRPr="00050C38">
        <w:rPr>
          <w:rFonts w:cs="B Lotus"/>
          <w:sz w:val="32"/>
          <w:szCs w:val="32"/>
          <w:rtl/>
        </w:rPr>
        <w:t xml:space="preserve"> </w:t>
      </w:r>
      <w:r w:rsidRPr="00050C38">
        <w:rPr>
          <w:rFonts w:cs="B Lotus" w:hint="cs"/>
          <w:sz w:val="32"/>
          <w:szCs w:val="32"/>
          <w:rtl/>
        </w:rPr>
        <w:t>عبدالمجید، حقوق</w:t>
      </w:r>
      <w:r w:rsidRPr="00050C38">
        <w:rPr>
          <w:rFonts w:cs="B Lotus"/>
          <w:sz w:val="32"/>
          <w:szCs w:val="32"/>
          <w:rtl/>
        </w:rPr>
        <w:t xml:space="preserve"> </w:t>
      </w:r>
      <w:r w:rsidRPr="00050C38">
        <w:rPr>
          <w:rFonts w:cs="B Lotus" w:hint="cs"/>
          <w:sz w:val="32"/>
          <w:szCs w:val="32"/>
          <w:rtl/>
        </w:rPr>
        <w:t>تعهدات</w:t>
      </w:r>
      <w:r w:rsidRPr="00050C38">
        <w:rPr>
          <w:rFonts w:cs="B Lotus"/>
          <w:sz w:val="32"/>
          <w:szCs w:val="32"/>
          <w:rtl/>
        </w:rPr>
        <w:t xml:space="preserve"> </w:t>
      </w:r>
      <w:r w:rsidRPr="00050C38">
        <w:rPr>
          <w:rFonts w:cs="B Lotus" w:hint="cs"/>
          <w:sz w:val="32"/>
          <w:szCs w:val="32"/>
          <w:rtl/>
        </w:rPr>
        <w:t>(جلد</w:t>
      </w:r>
      <w:r w:rsidRPr="00050C38">
        <w:rPr>
          <w:rFonts w:cs="B Lotus"/>
          <w:sz w:val="32"/>
          <w:szCs w:val="32"/>
          <w:rtl/>
        </w:rPr>
        <w:t xml:space="preserve"> </w:t>
      </w:r>
      <w:r w:rsidRPr="00050C38">
        <w:rPr>
          <w:rFonts w:cs="B Lotus" w:hint="cs"/>
          <w:sz w:val="32"/>
          <w:szCs w:val="32"/>
          <w:rtl/>
        </w:rPr>
        <w:t>دوم</w:t>
      </w:r>
      <w:r w:rsidRPr="00050C38">
        <w:rPr>
          <w:rFonts w:cs="B Lotus"/>
          <w:sz w:val="32"/>
          <w:szCs w:val="32"/>
          <w:rtl/>
        </w:rPr>
        <w:t xml:space="preserve">: </w:t>
      </w:r>
      <w:r w:rsidRPr="00050C38">
        <w:rPr>
          <w:rFonts w:cs="B Lotus" w:hint="cs"/>
          <w:sz w:val="32"/>
          <w:szCs w:val="32"/>
          <w:rtl/>
        </w:rPr>
        <w:t>اعمال</w:t>
      </w:r>
      <w:r w:rsidRPr="00050C38">
        <w:rPr>
          <w:rFonts w:cs="B Lotus"/>
          <w:sz w:val="32"/>
          <w:szCs w:val="32"/>
          <w:rtl/>
        </w:rPr>
        <w:t xml:space="preserve"> </w:t>
      </w:r>
      <w:r w:rsidRPr="00050C38">
        <w:rPr>
          <w:rFonts w:cs="B Lotus" w:hint="cs"/>
          <w:sz w:val="32"/>
          <w:szCs w:val="32"/>
          <w:rtl/>
        </w:rPr>
        <w:t>حقوقی</w:t>
      </w:r>
      <w:r w:rsidRPr="00050C38">
        <w:rPr>
          <w:rFonts w:cs="B Lotus"/>
          <w:sz w:val="32"/>
          <w:szCs w:val="32"/>
          <w:rtl/>
        </w:rPr>
        <w:t xml:space="preserve">- </w:t>
      </w:r>
      <w:r w:rsidRPr="00050C38">
        <w:rPr>
          <w:rFonts w:cs="B Lotus" w:hint="cs"/>
          <w:sz w:val="32"/>
          <w:szCs w:val="32"/>
          <w:rtl/>
        </w:rPr>
        <w:t>تشکیل</w:t>
      </w:r>
      <w:r w:rsidRPr="00050C38">
        <w:rPr>
          <w:rFonts w:cs="B Lotus"/>
          <w:sz w:val="32"/>
          <w:szCs w:val="32"/>
          <w:rtl/>
        </w:rPr>
        <w:t xml:space="preserve"> </w:t>
      </w:r>
      <w:r w:rsidRPr="00050C38">
        <w:rPr>
          <w:rFonts w:cs="B Lotus" w:hint="cs"/>
          <w:sz w:val="32"/>
          <w:szCs w:val="32"/>
          <w:rtl/>
        </w:rPr>
        <w:t>عقد) ف</w:t>
      </w:r>
      <w:r w:rsidRPr="00050C38">
        <w:rPr>
          <w:rFonts w:cs="B Lotus"/>
          <w:sz w:val="32"/>
          <w:szCs w:val="32"/>
          <w:rtl/>
        </w:rPr>
        <w:t xml:space="preserve"> </w:t>
      </w:r>
      <w:r w:rsidRPr="00050C38">
        <w:rPr>
          <w:rFonts w:cs="B Lotus" w:hint="cs"/>
          <w:sz w:val="32"/>
          <w:szCs w:val="32"/>
          <w:rtl/>
        </w:rPr>
        <w:t>تهران</w:t>
      </w:r>
      <w:r w:rsidRPr="00050C38">
        <w:rPr>
          <w:rFonts w:cs="B Lotus"/>
          <w:sz w:val="32"/>
          <w:szCs w:val="32"/>
          <w:rtl/>
        </w:rPr>
        <w:t xml:space="preserve">: </w:t>
      </w:r>
      <w:r w:rsidRPr="00050C38">
        <w:rPr>
          <w:rFonts w:cs="B Lotus" w:hint="cs"/>
          <w:sz w:val="32"/>
          <w:szCs w:val="32"/>
          <w:rtl/>
        </w:rPr>
        <w:t>نشر</w:t>
      </w:r>
      <w:r w:rsidRPr="00050C38">
        <w:rPr>
          <w:rFonts w:cs="B Lotus"/>
          <w:sz w:val="32"/>
          <w:szCs w:val="32"/>
          <w:rtl/>
        </w:rPr>
        <w:t xml:space="preserve"> </w:t>
      </w:r>
      <w:r w:rsidRPr="00050C38">
        <w:rPr>
          <w:rFonts w:cs="B Lotus" w:hint="cs"/>
          <w:sz w:val="32"/>
          <w:szCs w:val="32"/>
          <w:rtl/>
        </w:rPr>
        <w:t>میزان</w:t>
      </w:r>
      <w:r w:rsidRPr="00050C38">
        <w:rPr>
          <w:rFonts w:cs="B Lotus"/>
          <w:sz w:val="32"/>
          <w:szCs w:val="32"/>
          <w:rtl/>
        </w:rPr>
        <w:t>.</w:t>
      </w:r>
      <w:r w:rsidRPr="00050C38">
        <w:rPr>
          <w:rFonts w:cs="B Lotus" w:hint="cs"/>
          <w:sz w:val="32"/>
          <w:szCs w:val="32"/>
          <w:rtl/>
        </w:rPr>
        <w:t>1378</w:t>
      </w:r>
    </w:p>
    <w:p w:rsidR="00933D91" w:rsidRPr="00050C38" w:rsidRDefault="00933D91" w:rsidP="00933D91">
      <w:pPr>
        <w:pStyle w:val="ListParagraph"/>
        <w:numPr>
          <w:ilvl w:val="0"/>
          <w:numId w:val="35"/>
        </w:numPr>
        <w:spacing w:after="0" w:line="240" w:lineRule="auto"/>
        <w:ind w:left="424"/>
        <w:jc w:val="lowKashida"/>
        <w:rPr>
          <w:rFonts w:ascii="Times New Roman" w:hAnsi="Times New Roman" w:cs="B Lotus"/>
          <w:sz w:val="32"/>
          <w:szCs w:val="32"/>
          <w:rtl/>
        </w:rPr>
      </w:pPr>
      <w:r w:rsidRPr="00050C38">
        <w:rPr>
          <w:rFonts w:ascii="Times New Roman" w:hAnsi="Times New Roman" w:cs="B Lotus" w:hint="cs"/>
          <w:sz w:val="32"/>
          <w:szCs w:val="32"/>
          <w:rtl/>
        </w:rPr>
        <w:t>امینی، علی رضا، ملا علی نهاوندی و نظریه تعهد در وضع،</w:t>
      </w:r>
      <w:r w:rsidRPr="00050C38">
        <w:rPr>
          <w:rFonts w:ascii="Times New Roman" w:hAnsi="Times New Roman" w:cs="B Lotus"/>
          <w:sz w:val="32"/>
          <w:szCs w:val="32"/>
          <w:rtl/>
        </w:rPr>
        <w:t xml:space="preserve"> </w:t>
      </w:r>
      <w:r w:rsidRPr="00050C38">
        <w:rPr>
          <w:rFonts w:ascii="Times New Roman" w:hAnsi="Times New Roman" w:cs="B Lotus" w:hint="cs"/>
          <w:sz w:val="32"/>
          <w:szCs w:val="32"/>
          <w:rtl/>
        </w:rPr>
        <w:t>پژوهش های اصولی، ش 2</w:t>
      </w:r>
      <w:r w:rsidRPr="00050C38">
        <w:rPr>
          <w:rFonts w:ascii="Times New Roman" w:hAnsi="Times New Roman" w:cs="B Lotus"/>
          <w:sz w:val="32"/>
          <w:szCs w:val="32"/>
          <w:rtl/>
        </w:rPr>
        <w:t xml:space="preserve"> و 3</w:t>
      </w:r>
      <w:r w:rsidRPr="00050C38">
        <w:rPr>
          <w:rFonts w:ascii="Times New Roman" w:hAnsi="Times New Roman" w:cs="B Lotus" w:hint="cs"/>
          <w:sz w:val="32"/>
          <w:szCs w:val="32"/>
          <w:rtl/>
        </w:rPr>
        <w:t>، زمستان 1381، وبهار 1382</w:t>
      </w:r>
    </w:p>
    <w:p w:rsidR="00933D91" w:rsidRPr="00050C38" w:rsidRDefault="00933D91" w:rsidP="00933D91">
      <w:pPr>
        <w:pStyle w:val="ListParagraph"/>
        <w:numPr>
          <w:ilvl w:val="0"/>
          <w:numId w:val="35"/>
        </w:numPr>
        <w:spacing w:after="0" w:line="240" w:lineRule="auto"/>
        <w:ind w:left="424"/>
        <w:jc w:val="lowKashida"/>
        <w:rPr>
          <w:rFonts w:cs="B Lotus"/>
          <w:sz w:val="32"/>
          <w:szCs w:val="32"/>
          <w:rtl/>
        </w:rPr>
      </w:pPr>
      <w:r w:rsidRPr="00050C38">
        <w:rPr>
          <w:rFonts w:cs="B Lotus" w:hint="cs"/>
          <w:sz w:val="32"/>
          <w:szCs w:val="32"/>
          <w:rtl/>
        </w:rPr>
        <w:t>آخوندی،</w:t>
      </w:r>
      <w:r w:rsidRPr="00050C38">
        <w:rPr>
          <w:rFonts w:cs="B Lotus"/>
          <w:sz w:val="32"/>
          <w:szCs w:val="32"/>
          <w:rtl/>
        </w:rPr>
        <w:t xml:space="preserve"> </w:t>
      </w:r>
      <w:r w:rsidRPr="00050C38">
        <w:rPr>
          <w:rFonts w:cs="B Lotus" w:hint="cs"/>
          <w:sz w:val="32"/>
          <w:szCs w:val="32"/>
          <w:rtl/>
        </w:rPr>
        <w:t>روح الله، اشتباه</w:t>
      </w:r>
      <w:r w:rsidRPr="00050C38">
        <w:rPr>
          <w:rFonts w:cs="B Lotus"/>
          <w:sz w:val="32"/>
          <w:szCs w:val="32"/>
          <w:rtl/>
        </w:rPr>
        <w:t xml:space="preserve"> </w:t>
      </w:r>
      <w:r w:rsidRPr="00050C38">
        <w:rPr>
          <w:rFonts w:cs="B Lotus" w:hint="cs"/>
          <w:sz w:val="32"/>
          <w:szCs w:val="32"/>
          <w:rtl/>
        </w:rPr>
        <w:t>در</w:t>
      </w:r>
      <w:r w:rsidRPr="00050C38">
        <w:rPr>
          <w:rFonts w:cs="B Lotus"/>
          <w:sz w:val="32"/>
          <w:szCs w:val="32"/>
          <w:rtl/>
        </w:rPr>
        <w:t xml:space="preserve"> </w:t>
      </w:r>
      <w:r w:rsidRPr="00050C38">
        <w:rPr>
          <w:rFonts w:cs="B Lotus" w:hint="cs"/>
          <w:sz w:val="32"/>
          <w:szCs w:val="32"/>
          <w:rtl/>
        </w:rPr>
        <w:t>موضوع</w:t>
      </w:r>
      <w:r w:rsidRPr="00050C38">
        <w:rPr>
          <w:rFonts w:cs="B Lotus"/>
          <w:sz w:val="32"/>
          <w:szCs w:val="32"/>
          <w:rtl/>
        </w:rPr>
        <w:t xml:space="preserve"> </w:t>
      </w:r>
      <w:r w:rsidRPr="00050C38">
        <w:rPr>
          <w:rFonts w:cs="B Lotus" w:hint="cs"/>
          <w:sz w:val="32"/>
          <w:szCs w:val="32"/>
          <w:rtl/>
        </w:rPr>
        <w:t>قرارداد</w:t>
      </w:r>
      <w:r w:rsidRPr="00050C38">
        <w:rPr>
          <w:rFonts w:cs="B Lotus"/>
          <w:sz w:val="32"/>
          <w:szCs w:val="32"/>
          <w:rtl/>
        </w:rPr>
        <w:t xml:space="preserve"> </w:t>
      </w:r>
      <w:r w:rsidRPr="00050C38">
        <w:rPr>
          <w:rFonts w:cs="B Lotus" w:hint="cs"/>
          <w:sz w:val="32"/>
          <w:szCs w:val="32"/>
          <w:rtl/>
        </w:rPr>
        <w:t>با</w:t>
      </w:r>
      <w:r w:rsidRPr="00050C38">
        <w:rPr>
          <w:rFonts w:cs="B Lotus"/>
          <w:sz w:val="32"/>
          <w:szCs w:val="32"/>
          <w:rtl/>
        </w:rPr>
        <w:t xml:space="preserve"> </w:t>
      </w:r>
      <w:r w:rsidRPr="00050C38">
        <w:rPr>
          <w:rFonts w:cs="B Lotus" w:hint="cs"/>
          <w:sz w:val="32"/>
          <w:szCs w:val="32"/>
          <w:rtl/>
        </w:rPr>
        <w:t>مطالعة</w:t>
      </w:r>
      <w:r w:rsidRPr="00050C38">
        <w:rPr>
          <w:rFonts w:cs="B Lotus"/>
          <w:sz w:val="32"/>
          <w:szCs w:val="32"/>
          <w:rtl/>
        </w:rPr>
        <w:t xml:space="preserve"> </w:t>
      </w:r>
      <w:r w:rsidRPr="00050C38">
        <w:rPr>
          <w:rFonts w:cs="B Lotus" w:hint="cs"/>
          <w:sz w:val="32"/>
          <w:szCs w:val="32"/>
          <w:rtl/>
        </w:rPr>
        <w:t>تطبیقی</w:t>
      </w:r>
      <w:r w:rsidRPr="00050C38">
        <w:rPr>
          <w:rFonts w:cs="B Lotus"/>
          <w:sz w:val="32"/>
          <w:szCs w:val="32"/>
          <w:rtl/>
        </w:rPr>
        <w:t xml:space="preserve"> </w:t>
      </w:r>
      <w:r w:rsidRPr="00050C38">
        <w:rPr>
          <w:rFonts w:cs="B Lotus" w:hint="cs"/>
          <w:sz w:val="32"/>
          <w:szCs w:val="32"/>
          <w:rtl/>
        </w:rPr>
        <w:t>در</w:t>
      </w:r>
      <w:r w:rsidRPr="00050C38">
        <w:rPr>
          <w:rFonts w:cs="B Lotus"/>
          <w:sz w:val="32"/>
          <w:szCs w:val="32"/>
          <w:rtl/>
        </w:rPr>
        <w:t xml:space="preserve"> </w:t>
      </w:r>
      <w:r w:rsidRPr="00050C38">
        <w:rPr>
          <w:rFonts w:cs="B Lotus" w:hint="cs"/>
          <w:sz w:val="32"/>
          <w:szCs w:val="32"/>
          <w:rtl/>
        </w:rPr>
        <w:t>حقوق</w:t>
      </w:r>
      <w:r w:rsidRPr="00050C38">
        <w:rPr>
          <w:rFonts w:cs="B Lotus"/>
          <w:sz w:val="32"/>
          <w:szCs w:val="32"/>
          <w:rtl/>
        </w:rPr>
        <w:t xml:space="preserve"> </w:t>
      </w:r>
      <w:r w:rsidRPr="00050C38">
        <w:rPr>
          <w:rFonts w:cs="B Lotus" w:hint="cs"/>
          <w:sz w:val="32"/>
          <w:szCs w:val="32"/>
          <w:rtl/>
        </w:rPr>
        <w:t>فرانسه</w:t>
      </w:r>
      <w:r w:rsidRPr="00050C38">
        <w:rPr>
          <w:rFonts w:cs="B Lotus"/>
          <w:sz w:val="32"/>
          <w:szCs w:val="32"/>
          <w:rtl/>
        </w:rPr>
        <w:t xml:space="preserve"> </w:t>
      </w:r>
      <w:r w:rsidRPr="00050C38">
        <w:rPr>
          <w:rFonts w:cs="B Lotus" w:hint="cs"/>
          <w:sz w:val="32"/>
          <w:szCs w:val="32"/>
          <w:rtl/>
        </w:rPr>
        <w:t>و</w:t>
      </w:r>
      <w:r w:rsidRPr="00050C38">
        <w:rPr>
          <w:rFonts w:cs="B Lotus"/>
          <w:sz w:val="32"/>
          <w:szCs w:val="32"/>
          <w:rtl/>
        </w:rPr>
        <w:t xml:space="preserve"> </w:t>
      </w:r>
      <w:r w:rsidRPr="00050C38">
        <w:rPr>
          <w:rFonts w:cs="B Lotus" w:hint="cs"/>
          <w:sz w:val="32"/>
          <w:szCs w:val="32"/>
          <w:rtl/>
        </w:rPr>
        <w:t>انگلستان،</w:t>
      </w:r>
      <w:r w:rsidRPr="00050C38">
        <w:rPr>
          <w:rFonts w:cs="B Lotus"/>
          <w:sz w:val="32"/>
          <w:szCs w:val="32"/>
          <w:rtl/>
        </w:rPr>
        <w:t xml:space="preserve"> </w:t>
      </w:r>
      <w:r w:rsidRPr="00050C38">
        <w:rPr>
          <w:rFonts w:cs="B Lotus" w:hint="cs"/>
          <w:sz w:val="32"/>
          <w:szCs w:val="32"/>
          <w:rtl/>
        </w:rPr>
        <w:t>تهران</w:t>
      </w:r>
      <w:r w:rsidRPr="00050C38">
        <w:rPr>
          <w:rFonts w:cs="B Lotus"/>
          <w:sz w:val="32"/>
          <w:szCs w:val="32"/>
          <w:rtl/>
        </w:rPr>
        <w:t xml:space="preserve">: </w:t>
      </w:r>
      <w:r w:rsidRPr="00050C38">
        <w:rPr>
          <w:rFonts w:cs="B Lotus" w:hint="cs"/>
          <w:sz w:val="32"/>
          <w:szCs w:val="32"/>
          <w:rtl/>
        </w:rPr>
        <w:t>دانشگاه</w:t>
      </w:r>
      <w:r w:rsidRPr="00050C38">
        <w:rPr>
          <w:rFonts w:cs="B Lotus"/>
          <w:sz w:val="32"/>
          <w:szCs w:val="32"/>
          <w:rtl/>
        </w:rPr>
        <w:t xml:space="preserve"> </w:t>
      </w:r>
      <w:r w:rsidRPr="00050C38">
        <w:rPr>
          <w:rFonts w:cs="B Lotus" w:hint="cs"/>
          <w:sz w:val="32"/>
          <w:szCs w:val="32"/>
          <w:rtl/>
        </w:rPr>
        <w:t>امام</w:t>
      </w:r>
      <w:r w:rsidRPr="00050C38">
        <w:rPr>
          <w:rFonts w:cs="B Lotus"/>
          <w:sz w:val="32"/>
          <w:szCs w:val="32"/>
          <w:rtl/>
        </w:rPr>
        <w:t xml:space="preserve"> </w:t>
      </w:r>
      <w:r w:rsidRPr="00050C38">
        <w:rPr>
          <w:rFonts w:cs="B Lotus" w:hint="cs"/>
          <w:sz w:val="32"/>
          <w:szCs w:val="32"/>
          <w:rtl/>
        </w:rPr>
        <w:t>صادق</w:t>
      </w:r>
      <w:r w:rsidRPr="00050C38">
        <w:rPr>
          <w:rFonts w:cs="B Lotus"/>
          <w:sz w:val="32"/>
          <w:szCs w:val="32"/>
          <w:rtl/>
        </w:rPr>
        <w:t xml:space="preserve"> (</w:t>
      </w:r>
      <w:r w:rsidRPr="00050C38">
        <w:rPr>
          <w:rFonts w:cs="B Lotus" w:hint="cs"/>
          <w:sz w:val="32"/>
          <w:szCs w:val="32"/>
          <w:rtl/>
        </w:rPr>
        <w:t>ع)،1390</w:t>
      </w:r>
    </w:p>
    <w:p w:rsidR="00933D91" w:rsidRPr="00050C38" w:rsidRDefault="00933D91" w:rsidP="00933D91">
      <w:pPr>
        <w:pStyle w:val="ListParagraph"/>
        <w:numPr>
          <w:ilvl w:val="0"/>
          <w:numId w:val="35"/>
        </w:numPr>
        <w:spacing w:after="0" w:line="240" w:lineRule="auto"/>
        <w:ind w:left="424"/>
        <w:jc w:val="lowKashida"/>
        <w:rPr>
          <w:rFonts w:cs="B Lotus"/>
          <w:sz w:val="32"/>
          <w:szCs w:val="32"/>
          <w:rtl/>
        </w:rPr>
      </w:pPr>
      <w:r w:rsidRPr="00050C38">
        <w:rPr>
          <w:rFonts w:cs="B Lotus" w:hint="cs"/>
          <w:sz w:val="32"/>
          <w:szCs w:val="32"/>
          <w:rtl/>
        </w:rPr>
        <w:t>بهرامی</w:t>
      </w:r>
      <w:r w:rsidRPr="00050C38">
        <w:rPr>
          <w:rFonts w:cs="B Lotus"/>
          <w:sz w:val="32"/>
          <w:szCs w:val="32"/>
          <w:rtl/>
        </w:rPr>
        <w:t xml:space="preserve"> </w:t>
      </w:r>
      <w:r w:rsidRPr="00050C38">
        <w:rPr>
          <w:rFonts w:cs="B Lotus" w:hint="cs"/>
          <w:sz w:val="32"/>
          <w:szCs w:val="32"/>
          <w:rtl/>
        </w:rPr>
        <w:t>احمدی،</w:t>
      </w:r>
      <w:r w:rsidRPr="00050C38">
        <w:rPr>
          <w:rFonts w:cs="B Lotus"/>
          <w:sz w:val="32"/>
          <w:szCs w:val="32"/>
          <w:rtl/>
        </w:rPr>
        <w:t xml:space="preserve"> </w:t>
      </w:r>
      <w:r w:rsidRPr="00050C38">
        <w:rPr>
          <w:rFonts w:cs="B Lotus" w:hint="cs"/>
          <w:sz w:val="32"/>
          <w:szCs w:val="32"/>
          <w:rtl/>
        </w:rPr>
        <w:t>حمید،</w:t>
      </w:r>
      <w:r w:rsidRPr="00050C38">
        <w:rPr>
          <w:rFonts w:cs="B Lotus"/>
          <w:sz w:val="32"/>
          <w:szCs w:val="32"/>
          <w:rtl/>
        </w:rPr>
        <w:t xml:space="preserve"> </w:t>
      </w:r>
      <w:r w:rsidRPr="00050C38">
        <w:rPr>
          <w:rFonts w:cs="B Lotus" w:hint="cs"/>
          <w:sz w:val="32"/>
          <w:szCs w:val="32"/>
          <w:rtl/>
        </w:rPr>
        <w:t>تفاوت</w:t>
      </w:r>
      <w:r w:rsidRPr="00050C38">
        <w:rPr>
          <w:rFonts w:cs="B Lotus"/>
          <w:sz w:val="32"/>
          <w:szCs w:val="32"/>
          <w:rtl/>
        </w:rPr>
        <w:t xml:space="preserve"> </w:t>
      </w:r>
      <w:r w:rsidRPr="00050C38">
        <w:rPr>
          <w:rFonts w:cs="B Lotus" w:hint="cs"/>
          <w:sz w:val="32"/>
          <w:szCs w:val="32"/>
          <w:rtl/>
        </w:rPr>
        <w:t>مبانی</w:t>
      </w:r>
      <w:r w:rsidRPr="00050C38">
        <w:rPr>
          <w:rFonts w:cs="B Lotus"/>
          <w:sz w:val="32"/>
          <w:szCs w:val="32"/>
          <w:rtl/>
        </w:rPr>
        <w:t xml:space="preserve"> </w:t>
      </w:r>
      <w:r w:rsidRPr="00050C38">
        <w:rPr>
          <w:rFonts w:cs="B Lotus" w:hint="cs"/>
          <w:sz w:val="32"/>
          <w:szCs w:val="32"/>
          <w:rtl/>
        </w:rPr>
        <w:t>نظریة</w:t>
      </w:r>
      <w:r w:rsidRPr="00050C38">
        <w:rPr>
          <w:rFonts w:cs="B Lotus"/>
          <w:sz w:val="32"/>
          <w:szCs w:val="32"/>
          <w:rtl/>
        </w:rPr>
        <w:t xml:space="preserve"> </w:t>
      </w:r>
      <w:r w:rsidRPr="00050C38">
        <w:rPr>
          <w:rFonts w:cs="B Lotus" w:hint="cs"/>
          <w:sz w:val="32"/>
          <w:szCs w:val="32"/>
          <w:rtl/>
        </w:rPr>
        <w:t>تعهدات</w:t>
      </w:r>
      <w:r w:rsidRPr="00050C38">
        <w:rPr>
          <w:rFonts w:cs="B Lotus"/>
          <w:sz w:val="32"/>
          <w:szCs w:val="32"/>
          <w:rtl/>
        </w:rPr>
        <w:t xml:space="preserve"> </w:t>
      </w:r>
      <w:r w:rsidRPr="00050C38">
        <w:rPr>
          <w:rFonts w:cs="B Lotus" w:hint="cs"/>
          <w:sz w:val="32"/>
          <w:szCs w:val="32"/>
          <w:rtl/>
        </w:rPr>
        <w:t>در</w:t>
      </w:r>
      <w:r w:rsidRPr="00050C38">
        <w:rPr>
          <w:rFonts w:cs="B Lotus"/>
          <w:sz w:val="32"/>
          <w:szCs w:val="32"/>
          <w:rtl/>
        </w:rPr>
        <w:t xml:space="preserve"> </w:t>
      </w:r>
      <w:r w:rsidRPr="00050C38">
        <w:rPr>
          <w:rFonts w:cs="B Lotus" w:hint="cs"/>
          <w:sz w:val="32"/>
          <w:szCs w:val="32"/>
          <w:rtl/>
        </w:rPr>
        <w:t>دو</w:t>
      </w:r>
      <w:r w:rsidRPr="00050C38">
        <w:rPr>
          <w:rFonts w:cs="B Lotus"/>
          <w:sz w:val="32"/>
          <w:szCs w:val="32"/>
          <w:rtl/>
        </w:rPr>
        <w:t xml:space="preserve"> </w:t>
      </w:r>
      <w:r w:rsidRPr="00050C38">
        <w:rPr>
          <w:rFonts w:cs="B Lotus" w:hint="cs"/>
          <w:sz w:val="32"/>
          <w:szCs w:val="32"/>
          <w:rtl/>
        </w:rPr>
        <w:t>نظام</w:t>
      </w:r>
      <w:r w:rsidRPr="00050C38">
        <w:rPr>
          <w:rFonts w:cs="B Lotus"/>
          <w:sz w:val="32"/>
          <w:szCs w:val="32"/>
          <w:rtl/>
        </w:rPr>
        <w:t xml:space="preserve"> </w:t>
      </w:r>
      <w:r w:rsidRPr="00050C38">
        <w:rPr>
          <w:rFonts w:cs="B Lotus" w:hint="cs"/>
          <w:sz w:val="32"/>
          <w:szCs w:val="32"/>
          <w:rtl/>
        </w:rPr>
        <w:t>رومی</w:t>
      </w:r>
      <w:r w:rsidRPr="00050C38">
        <w:rPr>
          <w:rFonts w:cs="B Lotus"/>
          <w:sz w:val="32"/>
          <w:szCs w:val="32"/>
          <w:rtl/>
        </w:rPr>
        <w:t xml:space="preserve">- </w:t>
      </w:r>
      <w:r w:rsidRPr="00050C38">
        <w:rPr>
          <w:rFonts w:cs="B Lotus" w:hint="cs"/>
          <w:sz w:val="32"/>
          <w:szCs w:val="32"/>
          <w:rtl/>
        </w:rPr>
        <w:t>ژرمنی</w:t>
      </w:r>
      <w:r w:rsidRPr="00050C38">
        <w:rPr>
          <w:rFonts w:cs="B Lotus"/>
          <w:sz w:val="32"/>
          <w:szCs w:val="32"/>
          <w:rtl/>
        </w:rPr>
        <w:t xml:space="preserve"> </w:t>
      </w:r>
      <w:r w:rsidRPr="00050C38">
        <w:rPr>
          <w:rFonts w:cs="B Lotus" w:hint="cs"/>
          <w:sz w:val="32"/>
          <w:szCs w:val="32"/>
          <w:rtl/>
        </w:rPr>
        <w:t>و</w:t>
      </w:r>
      <w:r w:rsidRPr="00050C38">
        <w:rPr>
          <w:rFonts w:cs="B Lotus"/>
          <w:sz w:val="32"/>
          <w:szCs w:val="32"/>
          <w:rtl/>
        </w:rPr>
        <w:t xml:space="preserve"> </w:t>
      </w:r>
      <w:r w:rsidRPr="00050C38">
        <w:rPr>
          <w:rFonts w:cs="B Lotus" w:hint="cs"/>
          <w:sz w:val="32"/>
          <w:szCs w:val="32"/>
          <w:rtl/>
        </w:rPr>
        <w:t>فقه</w:t>
      </w:r>
      <w:r w:rsidRPr="00050C38">
        <w:rPr>
          <w:rFonts w:cs="B Lotus"/>
          <w:sz w:val="32"/>
          <w:szCs w:val="32"/>
          <w:rtl/>
        </w:rPr>
        <w:t xml:space="preserve"> </w:t>
      </w:r>
      <w:r w:rsidRPr="00050C38">
        <w:rPr>
          <w:rFonts w:cs="B Lotus" w:hint="cs"/>
          <w:sz w:val="32"/>
          <w:szCs w:val="32"/>
          <w:rtl/>
        </w:rPr>
        <w:t>امامیه</w:t>
      </w:r>
      <w:r w:rsidRPr="00050C38">
        <w:rPr>
          <w:rFonts w:cs="B Lotus"/>
          <w:sz w:val="32"/>
          <w:szCs w:val="32"/>
          <w:rtl/>
        </w:rPr>
        <w:t xml:space="preserve"> </w:t>
      </w:r>
      <w:r w:rsidRPr="00050C38">
        <w:rPr>
          <w:rFonts w:cs="B Lotus" w:hint="cs"/>
          <w:sz w:val="32"/>
          <w:szCs w:val="32"/>
          <w:rtl/>
        </w:rPr>
        <w:t>و</w:t>
      </w:r>
      <w:r w:rsidRPr="00050C38">
        <w:rPr>
          <w:rFonts w:cs="B Lotus"/>
          <w:sz w:val="32"/>
          <w:szCs w:val="32"/>
          <w:rtl/>
        </w:rPr>
        <w:t xml:space="preserve"> </w:t>
      </w:r>
      <w:r w:rsidRPr="00050C38">
        <w:rPr>
          <w:rFonts w:cs="B Lotus" w:hint="cs"/>
          <w:sz w:val="32"/>
          <w:szCs w:val="32"/>
          <w:rtl/>
        </w:rPr>
        <w:t>آثار</w:t>
      </w:r>
      <w:r w:rsidRPr="00050C38">
        <w:rPr>
          <w:rFonts w:cs="B Lotus"/>
          <w:sz w:val="32"/>
          <w:szCs w:val="32"/>
          <w:rtl/>
        </w:rPr>
        <w:t xml:space="preserve"> </w:t>
      </w:r>
      <w:r w:rsidRPr="00050C38">
        <w:rPr>
          <w:rFonts w:cs="B Lotus" w:hint="cs"/>
          <w:sz w:val="32"/>
          <w:szCs w:val="32"/>
          <w:rtl/>
        </w:rPr>
        <w:t>آن</w:t>
      </w:r>
      <w:r w:rsidRPr="00050C38">
        <w:rPr>
          <w:rFonts w:cs="B Lotus"/>
          <w:sz w:val="32"/>
          <w:szCs w:val="32"/>
          <w:rtl/>
        </w:rPr>
        <w:t xml:space="preserve"> </w:t>
      </w:r>
      <w:r w:rsidRPr="00050C38">
        <w:rPr>
          <w:rFonts w:cs="B Lotus" w:hint="cs"/>
          <w:sz w:val="32"/>
          <w:szCs w:val="32"/>
          <w:rtl/>
        </w:rPr>
        <w:t>در</w:t>
      </w:r>
      <w:r w:rsidRPr="00050C38">
        <w:rPr>
          <w:rFonts w:cs="B Lotus"/>
          <w:sz w:val="32"/>
          <w:szCs w:val="32"/>
          <w:rtl/>
        </w:rPr>
        <w:t xml:space="preserve"> </w:t>
      </w:r>
      <w:r w:rsidRPr="00050C38">
        <w:rPr>
          <w:rFonts w:cs="B Lotus" w:hint="cs"/>
          <w:sz w:val="32"/>
          <w:szCs w:val="32"/>
          <w:rtl/>
        </w:rPr>
        <w:t>حقوق</w:t>
      </w:r>
      <w:r w:rsidRPr="00050C38">
        <w:rPr>
          <w:rFonts w:cs="B Lotus"/>
          <w:sz w:val="32"/>
          <w:szCs w:val="32"/>
          <w:rtl/>
        </w:rPr>
        <w:t xml:space="preserve"> </w:t>
      </w:r>
      <w:r w:rsidRPr="00050C38">
        <w:rPr>
          <w:rFonts w:cs="B Lotus" w:hint="cs"/>
          <w:sz w:val="32"/>
          <w:szCs w:val="32"/>
          <w:rtl/>
        </w:rPr>
        <w:t>قراردادهای</w:t>
      </w:r>
      <w:r w:rsidRPr="00050C38">
        <w:rPr>
          <w:rFonts w:cs="B Lotus"/>
          <w:sz w:val="32"/>
          <w:szCs w:val="32"/>
          <w:rtl/>
        </w:rPr>
        <w:t xml:space="preserve"> </w:t>
      </w:r>
      <w:r w:rsidRPr="00050C38">
        <w:rPr>
          <w:rFonts w:cs="B Lotus" w:hint="cs"/>
          <w:sz w:val="32"/>
          <w:szCs w:val="32"/>
          <w:rtl/>
        </w:rPr>
        <w:t>ایران</w:t>
      </w:r>
      <w:r w:rsidRPr="00050C38">
        <w:rPr>
          <w:rFonts w:cs="B Lotus"/>
          <w:sz w:val="32"/>
          <w:szCs w:val="32"/>
          <w:rtl/>
        </w:rPr>
        <w:t xml:space="preserve"> </w:t>
      </w:r>
      <w:r w:rsidRPr="00050C38">
        <w:rPr>
          <w:rFonts w:cs="B Lotus" w:hint="cs"/>
          <w:sz w:val="32"/>
          <w:szCs w:val="32"/>
          <w:rtl/>
        </w:rPr>
        <w:t>و</w:t>
      </w:r>
      <w:r w:rsidRPr="00050C38">
        <w:rPr>
          <w:rFonts w:cs="B Lotus"/>
          <w:sz w:val="32"/>
          <w:szCs w:val="32"/>
          <w:rtl/>
        </w:rPr>
        <w:t xml:space="preserve"> </w:t>
      </w:r>
      <w:r w:rsidRPr="00050C38">
        <w:rPr>
          <w:rFonts w:cs="B Lotus" w:hint="cs"/>
          <w:sz w:val="32"/>
          <w:szCs w:val="32"/>
          <w:rtl/>
        </w:rPr>
        <w:t>فرانسه»،</w:t>
      </w:r>
      <w:r w:rsidRPr="00050C38">
        <w:rPr>
          <w:rFonts w:cs="B Lotus"/>
          <w:sz w:val="32"/>
          <w:szCs w:val="32"/>
          <w:rtl/>
        </w:rPr>
        <w:t xml:space="preserve"> </w:t>
      </w:r>
      <w:r w:rsidRPr="00050C38">
        <w:rPr>
          <w:rFonts w:cs="B Lotus" w:hint="cs"/>
          <w:sz w:val="32"/>
          <w:szCs w:val="32"/>
          <w:rtl/>
        </w:rPr>
        <w:t>رسالة</w:t>
      </w:r>
      <w:r w:rsidRPr="00050C38">
        <w:rPr>
          <w:rFonts w:cs="B Lotus"/>
          <w:sz w:val="32"/>
          <w:szCs w:val="32"/>
          <w:rtl/>
        </w:rPr>
        <w:t xml:space="preserve"> </w:t>
      </w:r>
      <w:r w:rsidRPr="00050C38">
        <w:rPr>
          <w:rFonts w:cs="B Lotus" w:hint="cs"/>
          <w:sz w:val="32"/>
          <w:szCs w:val="32"/>
          <w:rtl/>
        </w:rPr>
        <w:t>دکتری،</w:t>
      </w:r>
      <w:r w:rsidRPr="00050C38">
        <w:rPr>
          <w:rFonts w:cs="B Lotus"/>
          <w:sz w:val="32"/>
          <w:szCs w:val="32"/>
          <w:rtl/>
        </w:rPr>
        <w:t xml:space="preserve"> </w:t>
      </w:r>
      <w:r w:rsidRPr="00050C38">
        <w:rPr>
          <w:rFonts w:cs="B Lotus" w:hint="cs"/>
          <w:sz w:val="32"/>
          <w:szCs w:val="32"/>
          <w:rtl/>
        </w:rPr>
        <w:t>دانشگاه</w:t>
      </w:r>
      <w:r w:rsidRPr="00050C38">
        <w:rPr>
          <w:rFonts w:cs="B Lotus"/>
          <w:sz w:val="32"/>
          <w:szCs w:val="32"/>
          <w:rtl/>
        </w:rPr>
        <w:t xml:space="preserve"> </w:t>
      </w:r>
      <w:r w:rsidRPr="00050C38">
        <w:rPr>
          <w:rFonts w:cs="B Lotus" w:hint="cs"/>
          <w:sz w:val="32"/>
          <w:szCs w:val="32"/>
          <w:rtl/>
        </w:rPr>
        <w:t>امام</w:t>
      </w:r>
      <w:r w:rsidRPr="00050C38">
        <w:rPr>
          <w:rFonts w:cs="B Lotus"/>
          <w:sz w:val="32"/>
          <w:szCs w:val="32"/>
          <w:rtl/>
        </w:rPr>
        <w:t xml:space="preserve"> </w:t>
      </w:r>
      <w:r w:rsidRPr="00050C38">
        <w:rPr>
          <w:rFonts w:cs="B Lotus" w:hint="cs"/>
          <w:sz w:val="32"/>
          <w:szCs w:val="32"/>
          <w:rtl/>
        </w:rPr>
        <w:t>صادق</w:t>
      </w:r>
      <w:r w:rsidRPr="00050C38">
        <w:rPr>
          <w:rFonts w:cs="B Lotus"/>
          <w:sz w:val="32"/>
          <w:szCs w:val="32"/>
          <w:rtl/>
        </w:rPr>
        <w:t xml:space="preserve"> (</w:t>
      </w:r>
      <w:r w:rsidRPr="00050C38">
        <w:rPr>
          <w:rFonts w:cs="B Lotus" w:hint="cs"/>
          <w:sz w:val="32"/>
          <w:szCs w:val="32"/>
          <w:rtl/>
        </w:rPr>
        <w:t>ع)،</w:t>
      </w:r>
      <w:r w:rsidRPr="00050C38">
        <w:rPr>
          <w:rFonts w:cs="B Lotus"/>
          <w:sz w:val="32"/>
          <w:szCs w:val="32"/>
          <w:rtl/>
        </w:rPr>
        <w:t xml:space="preserve"> </w:t>
      </w:r>
      <w:r w:rsidRPr="00050C38">
        <w:rPr>
          <w:rFonts w:cs="B Lotus" w:hint="cs"/>
          <w:sz w:val="32"/>
          <w:szCs w:val="32"/>
          <w:rtl/>
        </w:rPr>
        <w:t>بهار</w:t>
      </w:r>
      <w:r w:rsidRPr="00050C38">
        <w:rPr>
          <w:rFonts w:cs="B Lotus"/>
          <w:sz w:val="32"/>
          <w:szCs w:val="32"/>
          <w:rtl/>
        </w:rPr>
        <w:t xml:space="preserve"> 1390</w:t>
      </w:r>
    </w:p>
    <w:p w:rsidR="00933D91" w:rsidRPr="00050C38" w:rsidRDefault="00933D91" w:rsidP="00933D91">
      <w:pPr>
        <w:pStyle w:val="ListParagraph"/>
        <w:numPr>
          <w:ilvl w:val="0"/>
          <w:numId w:val="35"/>
        </w:numPr>
        <w:spacing w:after="0" w:line="240" w:lineRule="auto"/>
        <w:ind w:left="424"/>
        <w:jc w:val="lowKashida"/>
        <w:rPr>
          <w:rFonts w:ascii="Times New Roman" w:hAnsi="Times New Roman" w:cs="B Lotus"/>
          <w:sz w:val="32"/>
          <w:szCs w:val="32"/>
          <w:rtl/>
        </w:rPr>
      </w:pPr>
      <w:r w:rsidRPr="00050C38">
        <w:rPr>
          <w:rFonts w:ascii="Times New Roman" w:hAnsi="Times New Roman" w:cs="B Lotus" w:hint="cs"/>
          <w:sz w:val="32"/>
          <w:szCs w:val="32"/>
          <w:rtl/>
        </w:rPr>
        <w:t xml:space="preserve">جعفری لنگرودی، محمد جعفر، </w:t>
      </w:r>
      <w:r w:rsidRPr="00050C38">
        <w:rPr>
          <w:rFonts w:ascii="Times New Roman" w:hAnsi="Times New Roman" w:cs="B Lotus"/>
          <w:sz w:val="32"/>
          <w:szCs w:val="32"/>
          <w:rtl/>
        </w:rPr>
        <w:t>«</w:t>
      </w:r>
      <w:r w:rsidRPr="00050C38">
        <w:rPr>
          <w:rFonts w:ascii="Times New Roman" w:hAnsi="Times New Roman" w:cs="B Lotus" w:hint="cs"/>
          <w:sz w:val="32"/>
          <w:szCs w:val="32"/>
          <w:rtl/>
        </w:rPr>
        <w:t>تاثیر اراده درحقوق مدنی</w:t>
      </w:r>
      <w:r w:rsidRPr="00050C38">
        <w:rPr>
          <w:rFonts w:ascii="Times New Roman" w:hAnsi="Times New Roman" w:cs="B Lotus"/>
          <w:sz w:val="32"/>
          <w:szCs w:val="32"/>
          <w:rtl/>
        </w:rPr>
        <w:t>»</w:t>
      </w:r>
      <w:r w:rsidRPr="00050C38">
        <w:rPr>
          <w:rFonts w:ascii="Times New Roman" w:hAnsi="Times New Roman" w:cs="B Lotus" w:hint="cs"/>
          <w:sz w:val="32"/>
          <w:szCs w:val="32"/>
          <w:rtl/>
        </w:rPr>
        <w:t xml:space="preserve"> رساله دکتری، دانشگاه تهران، 1340.</w:t>
      </w:r>
    </w:p>
    <w:p w:rsidR="00933D91" w:rsidRPr="00050C38" w:rsidRDefault="00933D91" w:rsidP="00933D91">
      <w:pPr>
        <w:pStyle w:val="ListParagraph"/>
        <w:numPr>
          <w:ilvl w:val="0"/>
          <w:numId w:val="35"/>
        </w:numPr>
        <w:spacing w:after="0" w:line="240" w:lineRule="auto"/>
        <w:ind w:left="424"/>
        <w:jc w:val="lowKashida"/>
        <w:rPr>
          <w:rFonts w:cs="B Lotus"/>
          <w:sz w:val="32"/>
          <w:szCs w:val="32"/>
          <w:rtl/>
        </w:rPr>
      </w:pPr>
      <w:r w:rsidRPr="00050C38">
        <w:rPr>
          <w:rFonts w:cs="B Lotus" w:hint="cs"/>
          <w:sz w:val="32"/>
          <w:szCs w:val="32"/>
          <w:rtl/>
        </w:rPr>
        <w:t>ح</w:t>
      </w:r>
      <w:r w:rsidRPr="00050C38">
        <w:rPr>
          <w:rFonts w:cs="B Lotus"/>
          <w:sz w:val="32"/>
          <w:szCs w:val="32"/>
          <w:rtl/>
        </w:rPr>
        <w:t xml:space="preserve">كمت نيا، محمود (1387) </w:t>
      </w:r>
      <w:r w:rsidRPr="00050C38">
        <w:rPr>
          <w:rFonts w:cs="B Lotus" w:hint="cs"/>
          <w:sz w:val="32"/>
          <w:szCs w:val="32"/>
          <w:rtl/>
        </w:rPr>
        <w:t>مباني</w:t>
      </w:r>
      <w:r w:rsidRPr="00050C38">
        <w:rPr>
          <w:rFonts w:cs="B Lotus"/>
          <w:sz w:val="32"/>
          <w:szCs w:val="32"/>
          <w:rtl/>
        </w:rPr>
        <w:t xml:space="preserve"> مالكيت فكري، چاپ دوم، تهـران: پژوهشـگاه فرهنـگ و انديشه اسلامي</w:t>
      </w:r>
      <w:r w:rsidRPr="00050C38">
        <w:rPr>
          <w:rFonts w:cs="B Lotus" w:hint="cs"/>
          <w:sz w:val="32"/>
          <w:szCs w:val="32"/>
          <w:rtl/>
        </w:rPr>
        <w:t>.</w:t>
      </w:r>
    </w:p>
    <w:p w:rsidR="00933D91" w:rsidRPr="00050C38" w:rsidRDefault="00933D91" w:rsidP="00933D91">
      <w:pPr>
        <w:pStyle w:val="ListParagraph"/>
        <w:numPr>
          <w:ilvl w:val="0"/>
          <w:numId w:val="35"/>
        </w:numPr>
        <w:spacing w:after="0" w:line="240" w:lineRule="auto"/>
        <w:ind w:left="424"/>
        <w:jc w:val="lowKashida"/>
        <w:rPr>
          <w:rFonts w:ascii="Times New Roman" w:hAnsi="Times New Roman" w:cs="B Lotus"/>
          <w:sz w:val="32"/>
          <w:szCs w:val="32"/>
          <w:rtl/>
        </w:rPr>
      </w:pPr>
      <w:r w:rsidRPr="00050C38">
        <w:rPr>
          <w:rFonts w:ascii="Times New Roman" w:hAnsi="Times New Roman" w:cs="B Lotus" w:hint="cs"/>
          <w:sz w:val="32"/>
          <w:szCs w:val="32"/>
          <w:rtl/>
        </w:rPr>
        <w:lastRenderedPageBreak/>
        <w:t xml:space="preserve">داوری تجاری، بین المللی </w:t>
      </w:r>
      <w:r w:rsidRPr="00050C38">
        <w:rPr>
          <w:rFonts w:ascii="Times New Roman" w:hAnsi="Times New Roman" w:cs="B Lotus"/>
          <w:sz w:val="32"/>
          <w:szCs w:val="32"/>
          <w:rtl/>
        </w:rPr>
        <w:t>«</w:t>
      </w:r>
      <w:r w:rsidRPr="00050C38">
        <w:rPr>
          <w:rFonts w:ascii="Times New Roman" w:hAnsi="Times New Roman" w:cs="B Lotus" w:hint="cs"/>
          <w:sz w:val="32"/>
          <w:szCs w:val="32"/>
          <w:rtl/>
        </w:rPr>
        <w:t>آیین داوری</w:t>
      </w:r>
      <w:r w:rsidRPr="00050C38">
        <w:rPr>
          <w:rFonts w:ascii="Times New Roman" w:hAnsi="Times New Roman" w:cs="B Lotus"/>
          <w:sz w:val="32"/>
          <w:szCs w:val="32"/>
          <w:rtl/>
        </w:rPr>
        <w:t>»</w:t>
      </w:r>
      <w:r w:rsidRPr="00050C38">
        <w:rPr>
          <w:rFonts w:ascii="Times New Roman" w:hAnsi="Times New Roman" w:cs="B Lotus" w:hint="cs"/>
          <w:sz w:val="32"/>
          <w:szCs w:val="32"/>
          <w:rtl/>
        </w:rPr>
        <w:t>، موسسه مطالعات و پژوهش های بازرگانی</w:t>
      </w:r>
      <w:r w:rsidRPr="00050C38">
        <w:rPr>
          <w:rFonts w:ascii="Times New Roman" w:hAnsi="Times New Roman" w:cs="B Lotus"/>
          <w:sz w:val="32"/>
          <w:szCs w:val="32"/>
          <w:rtl/>
        </w:rPr>
        <w:t xml:space="preserve">، چاپ اول، </w:t>
      </w:r>
      <w:r w:rsidRPr="00050C38">
        <w:rPr>
          <w:rFonts w:ascii="Times New Roman" w:hAnsi="Times New Roman" w:cs="B Lotus" w:hint="cs"/>
          <w:sz w:val="32"/>
          <w:szCs w:val="32"/>
          <w:rtl/>
        </w:rPr>
        <w:t>1388</w:t>
      </w:r>
    </w:p>
    <w:p w:rsidR="00933D91" w:rsidRPr="00050C38" w:rsidRDefault="00933D91" w:rsidP="00933D91">
      <w:pPr>
        <w:pStyle w:val="ListParagraph"/>
        <w:numPr>
          <w:ilvl w:val="0"/>
          <w:numId w:val="35"/>
        </w:numPr>
        <w:spacing w:after="0" w:line="240" w:lineRule="auto"/>
        <w:ind w:left="424"/>
        <w:jc w:val="lowKashida"/>
        <w:rPr>
          <w:rFonts w:ascii="Times New Roman" w:hAnsi="Times New Roman" w:cs="B Lotus"/>
          <w:sz w:val="32"/>
          <w:szCs w:val="32"/>
          <w:rtl/>
        </w:rPr>
      </w:pPr>
      <w:r w:rsidRPr="00050C38">
        <w:rPr>
          <w:rFonts w:ascii="Times New Roman" w:hAnsi="Times New Roman" w:cs="B Lotus" w:hint="cs"/>
          <w:sz w:val="32"/>
          <w:szCs w:val="32"/>
          <w:rtl/>
        </w:rPr>
        <w:t>ره پیک، حسن، حقوق مدنی، حقوق قراردادها، تهران، انتشارات خرسندی، 1390</w:t>
      </w:r>
    </w:p>
    <w:p w:rsidR="00933D91" w:rsidRPr="00050C38" w:rsidRDefault="00933D91" w:rsidP="00933D91">
      <w:pPr>
        <w:pStyle w:val="ListParagraph"/>
        <w:numPr>
          <w:ilvl w:val="0"/>
          <w:numId w:val="35"/>
        </w:numPr>
        <w:spacing w:after="0" w:line="240" w:lineRule="auto"/>
        <w:ind w:left="424"/>
        <w:jc w:val="lowKashida"/>
        <w:rPr>
          <w:rFonts w:ascii="Times New Roman" w:hAnsi="Times New Roman" w:cs="B Lotus"/>
          <w:sz w:val="32"/>
          <w:szCs w:val="32"/>
          <w:rtl/>
        </w:rPr>
      </w:pPr>
      <w:r w:rsidRPr="00050C38">
        <w:rPr>
          <w:rFonts w:ascii="Times New Roman" w:hAnsi="Times New Roman" w:cs="B Lotus" w:hint="cs"/>
          <w:sz w:val="32"/>
          <w:szCs w:val="32"/>
          <w:rtl/>
        </w:rPr>
        <w:t xml:space="preserve">ضیایی، محمد عادل، یزدان پرست، یونس، </w:t>
      </w:r>
      <w:r w:rsidRPr="00050C38">
        <w:rPr>
          <w:rFonts w:ascii="Times New Roman" w:hAnsi="Times New Roman" w:cs="B Lotus"/>
          <w:sz w:val="32"/>
          <w:szCs w:val="32"/>
          <w:rtl/>
        </w:rPr>
        <w:t>«</w:t>
      </w:r>
      <w:r w:rsidRPr="00050C38">
        <w:rPr>
          <w:rFonts w:ascii="Times New Roman" w:hAnsi="Times New Roman" w:cs="B Lotus" w:hint="cs"/>
          <w:sz w:val="32"/>
          <w:szCs w:val="32"/>
          <w:rtl/>
        </w:rPr>
        <w:t>تعبیر ازاراده با اشاره در فقه اسلامی</w:t>
      </w:r>
      <w:r w:rsidRPr="00050C38">
        <w:rPr>
          <w:rFonts w:ascii="Times New Roman" w:hAnsi="Times New Roman" w:cs="B Lotus"/>
          <w:sz w:val="32"/>
          <w:szCs w:val="32"/>
          <w:rtl/>
        </w:rPr>
        <w:t>»</w:t>
      </w:r>
      <w:r w:rsidRPr="00050C38">
        <w:rPr>
          <w:rFonts w:ascii="Times New Roman" w:hAnsi="Times New Roman" w:cs="B Lotus" w:hint="cs"/>
          <w:sz w:val="32"/>
          <w:szCs w:val="32"/>
          <w:rtl/>
        </w:rPr>
        <w:t xml:space="preserve"> مقالات و بررسی ها، دفتر 89، پاییز 1387</w:t>
      </w:r>
    </w:p>
    <w:p w:rsidR="00933D91" w:rsidRPr="00050C38" w:rsidRDefault="00933D91" w:rsidP="00933D91">
      <w:pPr>
        <w:pStyle w:val="ListParagraph"/>
        <w:numPr>
          <w:ilvl w:val="0"/>
          <w:numId w:val="35"/>
        </w:numPr>
        <w:spacing w:after="0" w:line="240" w:lineRule="auto"/>
        <w:ind w:left="424"/>
        <w:jc w:val="lowKashida"/>
        <w:rPr>
          <w:rFonts w:ascii="Times New Roman" w:hAnsi="Times New Roman" w:cs="B Lotus"/>
          <w:sz w:val="32"/>
          <w:szCs w:val="32"/>
          <w:rtl/>
        </w:rPr>
      </w:pPr>
      <w:r w:rsidRPr="00050C38">
        <w:rPr>
          <w:rFonts w:ascii="Times New Roman" w:hAnsi="Times New Roman" w:cs="B Lotus" w:hint="cs"/>
          <w:sz w:val="32"/>
          <w:szCs w:val="32"/>
          <w:rtl/>
        </w:rPr>
        <w:t xml:space="preserve">ضیایی، محمد عادل، یزدان پرست، یونس </w:t>
      </w:r>
      <w:r w:rsidRPr="00050C38">
        <w:rPr>
          <w:rFonts w:ascii="Times New Roman" w:hAnsi="Times New Roman" w:cs="B Lotus"/>
          <w:sz w:val="32"/>
          <w:szCs w:val="32"/>
          <w:rtl/>
        </w:rPr>
        <w:t>«</w:t>
      </w:r>
      <w:r w:rsidRPr="00050C38">
        <w:rPr>
          <w:rFonts w:ascii="Times New Roman" w:hAnsi="Times New Roman" w:cs="B Lotus" w:hint="cs"/>
          <w:sz w:val="32"/>
          <w:szCs w:val="32"/>
          <w:rtl/>
        </w:rPr>
        <w:t>دلالت سکوت براراده</w:t>
      </w:r>
      <w:r w:rsidRPr="00050C38">
        <w:rPr>
          <w:rFonts w:ascii="Times New Roman" w:hAnsi="Times New Roman" w:cs="B Lotus"/>
          <w:sz w:val="32"/>
          <w:szCs w:val="32"/>
          <w:rtl/>
        </w:rPr>
        <w:t>»</w:t>
      </w:r>
      <w:r w:rsidRPr="00050C38">
        <w:rPr>
          <w:rFonts w:ascii="Times New Roman" w:hAnsi="Times New Roman" w:cs="B Lotus" w:hint="cs"/>
          <w:sz w:val="32"/>
          <w:szCs w:val="32"/>
          <w:rtl/>
        </w:rPr>
        <w:t xml:space="preserve"> مجله فقه و مبانی حقوق اسلامی، </w:t>
      </w:r>
      <w:r w:rsidRPr="00050C38">
        <w:rPr>
          <w:rFonts w:ascii="Times New Roman" w:hAnsi="Times New Roman" w:cs="B Lotus"/>
          <w:sz w:val="32"/>
          <w:szCs w:val="32"/>
          <w:rtl/>
        </w:rPr>
        <w:t>ش 1</w:t>
      </w:r>
      <w:r w:rsidRPr="00050C38">
        <w:rPr>
          <w:rFonts w:ascii="Times New Roman" w:hAnsi="Times New Roman" w:cs="B Lotus" w:hint="cs"/>
          <w:sz w:val="32"/>
          <w:szCs w:val="32"/>
          <w:rtl/>
        </w:rPr>
        <w:t>، بهار و تابستان 1389</w:t>
      </w:r>
    </w:p>
    <w:p w:rsidR="00933D91" w:rsidRPr="00050C38" w:rsidRDefault="00933D91" w:rsidP="00933D91">
      <w:pPr>
        <w:pStyle w:val="ListParagraph"/>
        <w:numPr>
          <w:ilvl w:val="0"/>
          <w:numId w:val="35"/>
        </w:numPr>
        <w:spacing w:after="0" w:line="240" w:lineRule="auto"/>
        <w:ind w:left="424"/>
        <w:jc w:val="lowKashida"/>
        <w:rPr>
          <w:rFonts w:ascii="Times New Roman" w:hAnsi="Times New Roman" w:cs="B Lotus"/>
          <w:sz w:val="32"/>
          <w:szCs w:val="32"/>
          <w:rtl/>
        </w:rPr>
      </w:pPr>
      <w:r w:rsidRPr="00050C38">
        <w:rPr>
          <w:rFonts w:ascii="Times New Roman" w:hAnsi="Times New Roman" w:cs="B Lotus" w:hint="cs"/>
          <w:sz w:val="32"/>
          <w:szCs w:val="32"/>
          <w:rtl/>
        </w:rPr>
        <w:t>فلاح، محمد رضا</w:t>
      </w:r>
      <w:r w:rsidRPr="00050C38">
        <w:rPr>
          <w:rFonts w:ascii="Times New Roman" w:hAnsi="Times New Roman" w:cs="B Lotus"/>
          <w:sz w:val="32"/>
          <w:szCs w:val="32"/>
          <w:rtl/>
        </w:rPr>
        <w:t xml:space="preserve"> </w:t>
      </w:r>
      <w:r w:rsidRPr="00050C38">
        <w:rPr>
          <w:rFonts w:ascii="Times New Roman" w:hAnsi="Times New Roman" w:cs="B Lotus" w:hint="cs"/>
          <w:sz w:val="32"/>
          <w:szCs w:val="32"/>
          <w:rtl/>
        </w:rPr>
        <w:t xml:space="preserve">و دیگران </w:t>
      </w:r>
      <w:r w:rsidRPr="00050C38">
        <w:rPr>
          <w:rFonts w:ascii="Times New Roman" w:hAnsi="Times New Roman" w:cs="B Lotus"/>
          <w:sz w:val="32"/>
          <w:szCs w:val="32"/>
          <w:rtl/>
        </w:rPr>
        <w:t>«</w:t>
      </w:r>
      <w:r w:rsidRPr="00050C38">
        <w:rPr>
          <w:rFonts w:ascii="Times New Roman" w:hAnsi="Times New Roman" w:cs="B Lotus" w:hint="cs"/>
          <w:sz w:val="32"/>
          <w:szCs w:val="32"/>
          <w:rtl/>
        </w:rPr>
        <w:t>نقش اعلان اراده درانشای ایقاعات</w:t>
      </w:r>
      <w:r w:rsidRPr="00050C38">
        <w:rPr>
          <w:rFonts w:ascii="Times New Roman" w:hAnsi="Times New Roman" w:cs="B Lotus"/>
          <w:sz w:val="32"/>
          <w:szCs w:val="32"/>
          <w:rtl/>
        </w:rPr>
        <w:t>»</w:t>
      </w:r>
      <w:r w:rsidRPr="00050C38">
        <w:rPr>
          <w:rFonts w:ascii="Times New Roman" w:hAnsi="Times New Roman" w:cs="B Lotus" w:hint="cs"/>
          <w:sz w:val="32"/>
          <w:szCs w:val="32"/>
          <w:rtl/>
        </w:rPr>
        <w:t xml:space="preserve"> آموزه های فقه مدنی، دانشگاه علوم اسلامی رضوی، ش 7، بهار و تابستان 1392.</w:t>
      </w:r>
    </w:p>
    <w:p w:rsidR="00933D91" w:rsidRPr="00050C38" w:rsidRDefault="00933D91" w:rsidP="00933D91">
      <w:pPr>
        <w:pStyle w:val="ListParagraph"/>
        <w:numPr>
          <w:ilvl w:val="0"/>
          <w:numId w:val="35"/>
        </w:numPr>
        <w:spacing w:after="0" w:line="240" w:lineRule="auto"/>
        <w:ind w:left="424"/>
        <w:jc w:val="lowKashida"/>
        <w:rPr>
          <w:rFonts w:ascii="Times New Roman" w:hAnsi="Times New Roman" w:cs="B Lotus"/>
          <w:sz w:val="32"/>
          <w:szCs w:val="32"/>
          <w:rtl/>
        </w:rPr>
      </w:pPr>
      <w:r w:rsidRPr="00050C38">
        <w:rPr>
          <w:rFonts w:ascii="Times New Roman" w:hAnsi="Times New Roman" w:cs="B Lotus" w:hint="cs"/>
          <w:sz w:val="32"/>
          <w:szCs w:val="32"/>
          <w:rtl/>
        </w:rPr>
        <w:t xml:space="preserve">قاسم زاده، سید مرتضی، </w:t>
      </w:r>
      <w:r w:rsidRPr="00050C38">
        <w:rPr>
          <w:rFonts w:ascii="Times New Roman" w:hAnsi="Times New Roman" w:cs="B Lotus"/>
          <w:sz w:val="32"/>
          <w:szCs w:val="32"/>
          <w:rtl/>
        </w:rPr>
        <w:t>«</w:t>
      </w:r>
      <w:r w:rsidRPr="00050C38">
        <w:rPr>
          <w:rFonts w:ascii="Times New Roman" w:hAnsi="Times New Roman" w:cs="B Lotus" w:hint="cs"/>
          <w:sz w:val="32"/>
          <w:szCs w:val="32"/>
          <w:rtl/>
        </w:rPr>
        <w:t>نقش سکوت دربیان اراده</w:t>
      </w:r>
      <w:r w:rsidRPr="00050C38">
        <w:rPr>
          <w:rFonts w:ascii="Times New Roman" w:hAnsi="Times New Roman" w:cs="B Lotus"/>
          <w:sz w:val="32"/>
          <w:szCs w:val="32"/>
          <w:rtl/>
        </w:rPr>
        <w:t>»</w:t>
      </w:r>
      <w:r w:rsidRPr="00050C38">
        <w:rPr>
          <w:rFonts w:ascii="Times New Roman" w:hAnsi="Times New Roman" w:cs="B Lotus" w:hint="cs"/>
          <w:sz w:val="32"/>
          <w:szCs w:val="32"/>
          <w:rtl/>
        </w:rPr>
        <w:t xml:space="preserve"> مجله دانشکده حقوق و علوم سیاسی دانشگاه تهران، </w:t>
      </w:r>
      <w:r w:rsidRPr="00050C38">
        <w:rPr>
          <w:rFonts w:ascii="Times New Roman" w:hAnsi="Times New Roman" w:cs="B Lotus"/>
          <w:sz w:val="32"/>
          <w:szCs w:val="32"/>
          <w:rtl/>
        </w:rPr>
        <w:t>ش 51</w:t>
      </w:r>
      <w:r w:rsidRPr="00050C38">
        <w:rPr>
          <w:rFonts w:ascii="Times New Roman" w:hAnsi="Times New Roman" w:cs="B Lotus" w:hint="cs"/>
          <w:sz w:val="32"/>
          <w:szCs w:val="32"/>
          <w:rtl/>
        </w:rPr>
        <w:t>، بهار 1380</w:t>
      </w:r>
      <w:r w:rsidRPr="00050C38">
        <w:rPr>
          <w:rFonts w:cs="B Lotus"/>
          <w:sz w:val="32"/>
          <w:szCs w:val="32"/>
          <w:rtl/>
        </w:rPr>
        <w:t>.</w:t>
      </w:r>
    </w:p>
    <w:p w:rsidR="00933D91" w:rsidRPr="00050C38" w:rsidRDefault="00933D91" w:rsidP="00933D91">
      <w:pPr>
        <w:pStyle w:val="ListParagraph"/>
        <w:numPr>
          <w:ilvl w:val="0"/>
          <w:numId w:val="35"/>
        </w:numPr>
        <w:spacing w:after="0" w:line="240" w:lineRule="auto"/>
        <w:ind w:left="424"/>
        <w:jc w:val="lowKashida"/>
        <w:rPr>
          <w:rFonts w:ascii="Times New Roman" w:hAnsi="Times New Roman" w:cs="B Lotus"/>
          <w:sz w:val="32"/>
          <w:szCs w:val="32"/>
          <w:rtl/>
        </w:rPr>
      </w:pPr>
      <w:r w:rsidRPr="00050C38">
        <w:rPr>
          <w:rFonts w:ascii="Times New Roman" w:hAnsi="Times New Roman" w:cs="B Lotus" w:hint="cs"/>
          <w:sz w:val="32"/>
          <w:szCs w:val="32"/>
          <w:rtl/>
        </w:rPr>
        <w:t xml:space="preserve">قنواتی، جلیل، </w:t>
      </w:r>
      <w:r w:rsidRPr="00050C38">
        <w:rPr>
          <w:rFonts w:ascii="Times New Roman" w:hAnsi="Times New Roman" w:cs="B Lotus"/>
          <w:sz w:val="32"/>
          <w:szCs w:val="32"/>
          <w:rtl/>
        </w:rPr>
        <w:t>«</w:t>
      </w:r>
      <w:r w:rsidRPr="00050C38">
        <w:rPr>
          <w:rFonts w:ascii="Times New Roman" w:hAnsi="Times New Roman" w:cs="B Lotus" w:hint="cs"/>
          <w:sz w:val="32"/>
          <w:szCs w:val="32"/>
          <w:rtl/>
        </w:rPr>
        <w:t>رابطه قصد و رضا دراعمال حقوقی با تاکید بردیدگاه امام خمینی (ره</w:t>
      </w:r>
      <w:r w:rsidRPr="00050C38">
        <w:rPr>
          <w:rFonts w:ascii="Times New Roman" w:hAnsi="Times New Roman" w:cs="B Lotus"/>
          <w:sz w:val="32"/>
          <w:szCs w:val="32"/>
          <w:rtl/>
        </w:rPr>
        <w:t>)»</w:t>
      </w:r>
      <w:r w:rsidRPr="00050C38">
        <w:rPr>
          <w:rFonts w:ascii="Times New Roman" w:hAnsi="Times New Roman" w:cs="B Lotus" w:hint="cs"/>
          <w:sz w:val="32"/>
          <w:szCs w:val="32"/>
          <w:rtl/>
        </w:rPr>
        <w:t xml:space="preserve"> روش شناسی علوم انسانی، </w:t>
      </w:r>
      <w:r w:rsidRPr="00050C38">
        <w:rPr>
          <w:rFonts w:ascii="Times New Roman" w:hAnsi="Times New Roman" w:cs="B Lotus"/>
          <w:sz w:val="32"/>
          <w:szCs w:val="32"/>
          <w:rtl/>
        </w:rPr>
        <w:t>ش 20</w:t>
      </w:r>
      <w:r w:rsidRPr="00050C38">
        <w:rPr>
          <w:rFonts w:ascii="Times New Roman" w:hAnsi="Times New Roman" w:cs="B Lotus" w:hint="cs"/>
          <w:sz w:val="32"/>
          <w:szCs w:val="32"/>
          <w:rtl/>
        </w:rPr>
        <w:t xml:space="preserve"> </w:t>
      </w:r>
      <w:r w:rsidRPr="00050C38">
        <w:rPr>
          <w:rFonts w:ascii="Times New Roman" w:hAnsi="Times New Roman" w:cs="B Lotus"/>
          <w:sz w:val="32"/>
          <w:szCs w:val="32"/>
          <w:rtl/>
        </w:rPr>
        <w:t>پا</w:t>
      </w:r>
      <w:r w:rsidRPr="00050C38">
        <w:rPr>
          <w:rFonts w:ascii="Times New Roman" w:hAnsi="Times New Roman" w:cs="B Lotus" w:hint="cs"/>
          <w:sz w:val="32"/>
          <w:szCs w:val="32"/>
          <w:rtl/>
        </w:rPr>
        <w:t>ییز</w:t>
      </w:r>
      <w:r w:rsidRPr="00050C38">
        <w:rPr>
          <w:rFonts w:ascii="Times New Roman" w:hAnsi="Times New Roman" w:cs="B Lotus"/>
          <w:sz w:val="32"/>
          <w:szCs w:val="32"/>
          <w:rtl/>
        </w:rPr>
        <w:t xml:space="preserve"> 1378</w:t>
      </w:r>
    </w:p>
    <w:p w:rsidR="00933D91" w:rsidRPr="00050C38" w:rsidRDefault="00933D91" w:rsidP="00933D91">
      <w:pPr>
        <w:pStyle w:val="ListParagraph"/>
        <w:numPr>
          <w:ilvl w:val="0"/>
          <w:numId w:val="35"/>
        </w:numPr>
        <w:spacing w:after="0" w:line="240" w:lineRule="auto"/>
        <w:ind w:left="424"/>
        <w:jc w:val="lowKashida"/>
        <w:rPr>
          <w:rFonts w:ascii="Times New Roman" w:hAnsi="Times New Roman" w:cs="B Lotus"/>
          <w:sz w:val="32"/>
          <w:szCs w:val="32"/>
          <w:rtl/>
        </w:rPr>
      </w:pPr>
      <w:r w:rsidRPr="00050C38">
        <w:rPr>
          <w:rFonts w:ascii="Times New Roman" w:hAnsi="Times New Roman" w:cs="B Lotus" w:hint="cs"/>
          <w:sz w:val="32"/>
          <w:szCs w:val="32"/>
          <w:rtl/>
        </w:rPr>
        <w:t xml:space="preserve">کاتوزیان، ناصر، دوره مقدماتی حقوقی مدنی، اعمال حقوقی (قرارداد </w:t>
      </w:r>
      <w:r w:rsidRPr="00050C38">
        <w:rPr>
          <w:rFonts w:ascii="Times New Roman" w:hAnsi="Times New Roman" w:cs="Times New Roman" w:hint="cs"/>
          <w:sz w:val="32"/>
          <w:szCs w:val="32"/>
          <w:rtl/>
        </w:rPr>
        <w:t>–</w:t>
      </w:r>
      <w:r w:rsidRPr="00050C38">
        <w:rPr>
          <w:rFonts w:ascii="Times New Roman" w:hAnsi="Times New Roman" w:cs="B Lotus" w:hint="cs"/>
          <w:sz w:val="32"/>
          <w:szCs w:val="32"/>
          <w:rtl/>
        </w:rPr>
        <w:t xml:space="preserve"> ایقاع</w:t>
      </w:r>
      <w:r w:rsidRPr="00050C38">
        <w:rPr>
          <w:rFonts w:ascii="Times New Roman" w:hAnsi="Times New Roman" w:cs="B Lotus"/>
          <w:sz w:val="32"/>
          <w:szCs w:val="32"/>
          <w:rtl/>
        </w:rPr>
        <w:t>)</w:t>
      </w:r>
      <w:r w:rsidRPr="00050C38">
        <w:rPr>
          <w:rFonts w:ascii="Times New Roman" w:hAnsi="Times New Roman" w:cs="B Lotus" w:hint="cs"/>
          <w:sz w:val="32"/>
          <w:szCs w:val="32"/>
          <w:rtl/>
        </w:rPr>
        <w:t xml:space="preserve"> </w:t>
      </w:r>
      <w:r w:rsidRPr="00050C38">
        <w:rPr>
          <w:rFonts w:ascii="Times New Roman" w:hAnsi="Times New Roman" w:cs="B Lotus"/>
          <w:sz w:val="32"/>
          <w:szCs w:val="32"/>
          <w:rtl/>
        </w:rPr>
        <w:t>ج 3</w:t>
      </w:r>
      <w:r w:rsidRPr="00050C38">
        <w:rPr>
          <w:rFonts w:ascii="Times New Roman" w:hAnsi="Times New Roman" w:cs="B Lotus" w:hint="cs"/>
          <w:sz w:val="32"/>
          <w:szCs w:val="32"/>
          <w:rtl/>
        </w:rPr>
        <w:t>، تهران، شرکت سهامی انتشار، 1390.</w:t>
      </w:r>
    </w:p>
    <w:p w:rsidR="00933D91" w:rsidRPr="00050C38" w:rsidRDefault="00933D91" w:rsidP="00933D91">
      <w:pPr>
        <w:pStyle w:val="ListParagraph"/>
        <w:numPr>
          <w:ilvl w:val="0"/>
          <w:numId w:val="35"/>
        </w:numPr>
        <w:spacing w:after="0" w:line="240" w:lineRule="auto"/>
        <w:ind w:left="424"/>
        <w:jc w:val="lowKashida"/>
        <w:rPr>
          <w:rFonts w:ascii="Times New Roman" w:hAnsi="Times New Roman" w:cs="B Lotus"/>
          <w:sz w:val="32"/>
          <w:szCs w:val="32"/>
          <w:rtl/>
        </w:rPr>
      </w:pPr>
      <w:r w:rsidRPr="00050C38">
        <w:rPr>
          <w:rFonts w:ascii="Times New Roman" w:hAnsi="Times New Roman" w:cs="B Lotus" w:hint="cs"/>
          <w:sz w:val="32"/>
          <w:szCs w:val="32"/>
          <w:rtl/>
        </w:rPr>
        <w:t xml:space="preserve">کاتوزیان، ناصر، قواعد عمومی قراردادها، </w:t>
      </w:r>
      <w:r w:rsidRPr="00050C38">
        <w:rPr>
          <w:rFonts w:ascii="Times New Roman" w:hAnsi="Times New Roman" w:cs="B Lotus"/>
          <w:sz w:val="32"/>
          <w:szCs w:val="32"/>
          <w:rtl/>
        </w:rPr>
        <w:t>ج 1</w:t>
      </w:r>
      <w:r w:rsidRPr="00050C38">
        <w:rPr>
          <w:rFonts w:ascii="Times New Roman" w:hAnsi="Times New Roman" w:cs="B Lotus" w:hint="cs"/>
          <w:sz w:val="32"/>
          <w:szCs w:val="32"/>
          <w:rtl/>
        </w:rPr>
        <w:t>، (مفهوم، انعقاد و اعتبار قرارداد</w:t>
      </w:r>
      <w:r w:rsidRPr="00050C38">
        <w:rPr>
          <w:rFonts w:ascii="Times New Roman" w:hAnsi="Times New Roman" w:cs="B Lotus"/>
          <w:sz w:val="32"/>
          <w:szCs w:val="32"/>
          <w:rtl/>
        </w:rPr>
        <w:t>) ج 7</w:t>
      </w:r>
      <w:r w:rsidRPr="00050C38">
        <w:rPr>
          <w:rFonts w:ascii="Times New Roman" w:hAnsi="Times New Roman" w:cs="B Lotus" w:hint="cs"/>
          <w:sz w:val="32"/>
          <w:szCs w:val="32"/>
          <w:rtl/>
        </w:rPr>
        <w:t>، تهران، شرکت سهامی انتشار، 1388</w:t>
      </w:r>
    </w:p>
    <w:p w:rsidR="00933D91" w:rsidRPr="00050C38" w:rsidRDefault="00933D91" w:rsidP="00933D91">
      <w:pPr>
        <w:pStyle w:val="ListParagraph"/>
        <w:numPr>
          <w:ilvl w:val="0"/>
          <w:numId w:val="35"/>
        </w:numPr>
        <w:spacing w:after="0" w:line="240" w:lineRule="auto"/>
        <w:ind w:left="424"/>
        <w:jc w:val="lowKashida"/>
        <w:rPr>
          <w:rFonts w:cs="B Lotus"/>
          <w:sz w:val="32"/>
          <w:szCs w:val="32"/>
          <w:rtl/>
        </w:rPr>
      </w:pPr>
      <w:r w:rsidRPr="00050C38">
        <w:rPr>
          <w:rFonts w:cs="B Lotus" w:hint="cs"/>
          <w:sz w:val="32"/>
          <w:szCs w:val="32"/>
          <w:rtl/>
        </w:rPr>
        <w:t>کاتوزیان ناصر ،</w:t>
      </w:r>
      <w:r w:rsidRPr="00050C38">
        <w:rPr>
          <w:rFonts w:cs="B Lotus"/>
          <w:sz w:val="32"/>
          <w:szCs w:val="32"/>
          <w:rtl/>
        </w:rPr>
        <w:t xml:space="preserve"> </w:t>
      </w:r>
      <w:r w:rsidRPr="00050C38">
        <w:rPr>
          <w:rFonts w:cs="B Lotus" w:hint="cs"/>
          <w:sz w:val="32"/>
          <w:szCs w:val="32"/>
          <w:rtl/>
        </w:rPr>
        <w:t>حقوق</w:t>
      </w:r>
      <w:r w:rsidRPr="00050C38">
        <w:rPr>
          <w:rFonts w:cs="B Lotus"/>
          <w:sz w:val="32"/>
          <w:szCs w:val="32"/>
          <w:rtl/>
        </w:rPr>
        <w:t xml:space="preserve"> </w:t>
      </w:r>
      <w:r w:rsidRPr="00050C38">
        <w:rPr>
          <w:rFonts w:cs="B Lotus" w:hint="cs"/>
          <w:sz w:val="32"/>
          <w:szCs w:val="32"/>
          <w:rtl/>
        </w:rPr>
        <w:t>مدنی</w:t>
      </w:r>
      <w:r w:rsidRPr="00050C38">
        <w:rPr>
          <w:rFonts w:cs="B Lotus"/>
          <w:sz w:val="32"/>
          <w:szCs w:val="32"/>
          <w:rtl/>
        </w:rPr>
        <w:t xml:space="preserve">: </w:t>
      </w:r>
      <w:r w:rsidRPr="00050C38">
        <w:rPr>
          <w:rFonts w:cs="B Lotus" w:hint="cs"/>
          <w:sz w:val="32"/>
          <w:szCs w:val="32"/>
          <w:rtl/>
        </w:rPr>
        <w:t>قواعد</w:t>
      </w:r>
      <w:r w:rsidRPr="00050C38">
        <w:rPr>
          <w:rFonts w:cs="B Lotus"/>
          <w:sz w:val="32"/>
          <w:szCs w:val="32"/>
          <w:rtl/>
        </w:rPr>
        <w:t xml:space="preserve"> </w:t>
      </w:r>
      <w:r w:rsidRPr="00050C38">
        <w:rPr>
          <w:rFonts w:cs="B Lotus" w:hint="cs"/>
          <w:sz w:val="32"/>
          <w:szCs w:val="32"/>
          <w:rtl/>
        </w:rPr>
        <w:t>عمومی</w:t>
      </w:r>
      <w:r w:rsidRPr="00050C38">
        <w:rPr>
          <w:rFonts w:cs="B Lotus"/>
          <w:sz w:val="32"/>
          <w:szCs w:val="32"/>
          <w:rtl/>
        </w:rPr>
        <w:t xml:space="preserve"> </w:t>
      </w:r>
      <w:r w:rsidRPr="00050C38">
        <w:rPr>
          <w:rFonts w:cs="B Lotus" w:hint="cs"/>
          <w:sz w:val="32"/>
          <w:szCs w:val="32"/>
          <w:rtl/>
        </w:rPr>
        <w:t>قراردادها،</w:t>
      </w:r>
      <w:r w:rsidRPr="00050C38">
        <w:rPr>
          <w:rFonts w:cs="B Lotus"/>
          <w:sz w:val="32"/>
          <w:szCs w:val="32"/>
          <w:rtl/>
        </w:rPr>
        <w:t xml:space="preserve"> </w:t>
      </w:r>
      <w:r w:rsidRPr="00050C38">
        <w:rPr>
          <w:rFonts w:cs="B Lotus" w:hint="cs"/>
          <w:sz w:val="32"/>
          <w:szCs w:val="32"/>
          <w:rtl/>
        </w:rPr>
        <w:t>جلد</w:t>
      </w:r>
      <w:r w:rsidRPr="00050C38">
        <w:rPr>
          <w:rFonts w:cs="B Lotus"/>
          <w:sz w:val="32"/>
          <w:szCs w:val="32"/>
          <w:rtl/>
        </w:rPr>
        <w:t xml:space="preserve"> </w:t>
      </w:r>
      <w:r w:rsidRPr="00050C38">
        <w:rPr>
          <w:rFonts w:cs="B Lotus" w:hint="cs"/>
          <w:sz w:val="32"/>
          <w:szCs w:val="32"/>
          <w:rtl/>
        </w:rPr>
        <w:t>اول،</w:t>
      </w:r>
      <w:r w:rsidRPr="00050C38">
        <w:rPr>
          <w:rFonts w:cs="B Lotus"/>
          <w:sz w:val="32"/>
          <w:szCs w:val="32"/>
          <w:rtl/>
        </w:rPr>
        <w:t xml:space="preserve"> </w:t>
      </w:r>
      <w:r w:rsidRPr="00050C38">
        <w:rPr>
          <w:rFonts w:cs="B Lotus" w:hint="cs"/>
          <w:sz w:val="32"/>
          <w:szCs w:val="32"/>
          <w:rtl/>
        </w:rPr>
        <w:t>مفهوم</w:t>
      </w:r>
      <w:r w:rsidRPr="00050C38">
        <w:rPr>
          <w:rFonts w:cs="B Lotus"/>
          <w:sz w:val="32"/>
          <w:szCs w:val="32"/>
          <w:rtl/>
        </w:rPr>
        <w:t xml:space="preserve"> </w:t>
      </w:r>
      <w:r w:rsidRPr="00050C38">
        <w:rPr>
          <w:rFonts w:cs="B Lotus" w:hint="cs"/>
          <w:sz w:val="32"/>
          <w:szCs w:val="32"/>
          <w:rtl/>
        </w:rPr>
        <w:t>عقد،</w:t>
      </w:r>
      <w:r w:rsidRPr="00050C38">
        <w:rPr>
          <w:rFonts w:cs="B Lotus"/>
          <w:sz w:val="32"/>
          <w:szCs w:val="32"/>
          <w:rtl/>
        </w:rPr>
        <w:t xml:space="preserve"> </w:t>
      </w:r>
      <w:r w:rsidRPr="00050C38">
        <w:rPr>
          <w:rFonts w:cs="B Lotus" w:hint="cs"/>
          <w:sz w:val="32"/>
          <w:szCs w:val="32"/>
          <w:rtl/>
        </w:rPr>
        <w:t>انعقاد</w:t>
      </w:r>
      <w:r w:rsidRPr="00050C38">
        <w:rPr>
          <w:rFonts w:cs="B Lotus"/>
          <w:sz w:val="32"/>
          <w:szCs w:val="32"/>
          <w:rtl/>
        </w:rPr>
        <w:t xml:space="preserve"> </w:t>
      </w:r>
      <w:r w:rsidRPr="00050C38">
        <w:rPr>
          <w:rFonts w:cs="B Lotus" w:hint="cs"/>
          <w:sz w:val="32"/>
          <w:szCs w:val="32"/>
          <w:rtl/>
        </w:rPr>
        <w:t>و</w:t>
      </w:r>
      <w:r w:rsidRPr="00050C38">
        <w:rPr>
          <w:rFonts w:cs="B Lotus"/>
          <w:sz w:val="32"/>
          <w:szCs w:val="32"/>
          <w:rtl/>
        </w:rPr>
        <w:t xml:space="preserve"> </w:t>
      </w:r>
      <w:r w:rsidRPr="00050C38">
        <w:rPr>
          <w:rFonts w:cs="B Lotus" w:hint="cs"/>
          <w:sz w:val="32"/>
          <w:szCs w:val="32"/>
          <w:rtl/>
        </w:rPr>
        <w:t>اعتبار</w:t>
      </w:r>
      <w:r w:rsidRPr="00050C38">
        <w:rPr>
          <w:rFonts w:cs="B Lotus"/>
          <w:sz w:val="32"/>
          <w:szCs w:val="32"/>
          <w:rtl/>
        </w:rPr>
        <w:t xml:space="preserve"> </w:t>
      </w:r>
      <w:r w:rsidRPr="00050C38">
        <w:rPr>
          <w:rFonts w:cs="B Lotus" w:hint="cs"/>
          <w:sz w:val="32"/>
          <w:szCs w:val="32"/>
          <w:rtl/>
        </w:rPr>
        <w:t>قرارداد</w:t>
      </w:r>
      <w:r w:rsidRPr="00050C38">
        <w:rPr>
          <w:rFonts w:cs="B Lotus"/>
          <w:sz w:val="32"/>
          <w:szCs w:val="32"/>
          <w:rtl/>
        </w:rPr>
        <w:t xml:space="preserve"> </w:t>
      </w:r>
      <w:r w:rsidRPr="00050C38">
        <w:rPr>
          <w:rFonts w:cs="B Lotus" w:hint="cs"/>
          <w:sz w:val="32"/>
          <w:szCs w:val="32"/>
          <w:rtl/>
        </w:rPr>
        <w:t>«تراضی</w:t>
      </w:r>
      <w:r w:rsidRPr="00050C38">
        <w:rPr>
          <w:rFonts w:cs="B Lotus"/>
          <w:sz w:val="32"/>
          <w:szCs w:val="32"/>
          <w:rtl/>
        </w:rPr>
        <w:t>»</w:t>
      </w:r>
      <w:r w:rsidRPr="00050C38">
        <w:rPr>
          <w:rFonts w:cs="B Lotus" w:hint="cs"/>
          <w:sz w:val="32"/>
          <w:szCs w:val="32"/>
          <w:rtl/>
        </w:rPr>
        <w:t>،</w:t>
      </w:r>
      <w:r w:rsidRPr="00050C38">
        <w:rPr>
          <w:rFonts w:cs="B Lotus"/>
          <w:sz w:val="32"/>
          <w:szCs w:val="32"/>
          <w:rtl/>
        </w:rPr>
        <w:t xml:space="preserve"> </w:t>
      </w:r>
      <w:r w:rsidRPr="00050C38">
        <w:rPr>
          <w:rFonts w:cs="B Lotus" w:hint="cs"/>
          <w:sz w:val="32"/>
          <w:szCs w:val="32"/>
          <w:rtl/>
        </w:rPr>
        <w:t>تهران</w:t>
      </w:r>
      <w:r w:rsidRPr="00050C38">
        <w:rPr>
          <w:rFonts w:cs="B Lotus"/>
          <w:sz w:val="32"/>
          <w:szCs w:val="32"/>
          <w:rtl/>
        </w:rPr>
        <w:t xml:space="preserve">: </w:t>
      </w:r>
      <w:r w:rsidRPr="00050C38">
        <w:rPr>
          <w:rFonts w:cs="B Lotus" w:hint="cs"/>
          <w:sz w:val="32"/>
          <w:szCs w:val="32"/>
          <w:rtl/>
        </w:rPr>
        <w:t>شرکت</w:t>
      </w:r>
      <w:r w:rsidRPr="00050C38">
        <w:rPr>
          <w:rFonts w:cs="B Lotus"/>
          <w:sz w:val="32"/>
          <w:szCs w:val="32"/>
          <w:rtl/>
        </w:rPr>
        <w:t xml:space="preserve"> </w:t>
      </w:r>
      <w:r w:rsidRPr="00050C38">
        <w:rPr>
          <w:rFonts w:cs="B Lotus" w:hint="cs"/>
          <w:sz w:val="32"/>
          <w:szCs w:val="32"/>
          <w:rtl/>
        </w:rPr>
        <w:t>سهامی</w:t>
      </w:r>
      <w:r w:rsidRPr="00050C38">
        <w:rPr>
          <w:rFonts w:cs="B Lotus"/>
          <w:sz w:val="32"/>
          <w:szCs w:val="32"/>
          <w:rtl/>
        </w:rPr>
        <w:t xml:space="preserve"> </w:t>
      </w:r>
      <w:r w:rsidRPr="00050C38">
        <w:rPr>
          <w:rFonts w:cs="B Lotus" w:hint="cs"/>
          <w:sz w:val="32"/>
          <w:szCs w:val="32"/>
          <w:rtl/>
        </w:rPr>
        <w:t>انتشار</w:t>
      </w:r>
      <w:r w:rsidRPr="00050C38">
        <w:rPr>
          <w:rFonts w:cs="B Lotus"/>
          <w:sz w:val="32"/>
          <w:szCs w:val="32"/>
          <w:rtl/>
        </w:rPr>
        <w:t xml:space="preserve"> </w:t>
      </w:r>
      <w:r w:rsidRPr="00050C38">
        <w:rPr>
          <w:rFonts w:cs="B Lotus" w:hint="cs"/>
          <w:sz w:val="32"/>
          <w:szCs w:val="32"/>
          <w:rtl/>
        </w:rPr>
        <w:t>با</w:t>
      </w:r>
      <w:r w:rsidRPr="00050C38">
        <w:rPr>
          <w:rFonts w:cs="B Lotus"/>
          <w:sz w:val="32"/>
          <w:szCs w:val="32"/>
          <w:rtl/>
        </w:rPr>
        <w:t xml:space="preserve"> </w:t>
      </w:r>
      <w:r w:rsidRPr="00050C38">
        <w:rPr>
          <w:rFonts w:cs="B Lotus" w:hint="cs"/>
          <w:sz w:val="32"/>
          <w:szCs w:val="32"/>
          <w:rtl/>
        </w:rPr>
        <w:t>همکاری</w:t>
      </w:r>
      <w:r w:rsidRPr="00050C38">
        <w:rPr>
          <w:rFonts w:cs="B Lotus"/>
          <w:sz w:val="32"/>
          <w:szCs w:val="32"/>
          <w:rtl/>
        </w:rPr>
        <w:t xml:space="preserve"> </w:t>
      </w:r>
      <w:r w:rsidRPr="00050C38">
        <w:rPr>
          <w:rFonts w:cs="B Lotus" w:hint="cs"/>
          <w:sz w:val="32"/>
          <w:szCs w:val="32"/>
          <w:rtl/>
        </w:rPr>
        <w:t>بهمن</w:t>
      </w:r>
      <w:r w:rsidRPr="00050C38">
        <w:rPr>
          <w:rFonts w:cs="B Lotus"/>
          <w:sz w:val="32"/>
          <w:szCs w:val="32"/>
          <w:rtl/>
        </w:rPr>
        <w:t xml:space="preserve"> </w:t>
      </w:r>
      <w:r w:rsidRPr="00050C38">
        <w:rPr>
          <w:rFonts w:cs="B Lotus" w:hint="cs"/>
          <w:sz w:val="32"/>
          <w:szCs w:val="32"/>
          <w:rtl/>
        </w:rPr>
        <w:t>برنا</w:t>
      </w:r>
      <w:r w:rsidRPr="00050C38">
        <w:rPr>
          <w:rFonts w:cs="B Lotus"/>
          <w:sz w:val="32"/>
          <w:szCs w:val="32"/>
          <w:rtl/>
        </w:rPr>
        <w:t>.</w:t>
      </w:r>
      <w:r w:rsidRPr="00050C38">
        <w:rPr>
          <w:rFonts w:cs="B Lotus" w:hint="cs"/>
          <w:sz w:val="32"/>
          <w:szCs w:val="32"/>
          <w:rtl/>
        </w:rPr>
        <w:t>1383</w:t>
      </w:r>
    </w:p>
    <w:p w:rsidR="00933D91" w:rsidRPr="00050C38" w:rsidRDefault="00933D91" w:rsidP="00933D91">
      <w:pPr>
        <w:pStyle w:val="ListParagraph"/>
        <w:numPr>
          <w:ilvl w:val="0"/>
          <w:numId w:val="35"/>
        </w:numPr>
        <w:spacing w:after="0" w:line="240" w:lineRule="auto"/>
        <w:ind w:left="424"/>
        <w:jc w:val="lowKashida"/>
        <w:rPr>
          <w:rFonts w:cs="B Lotus"/>
          <w:sz w:val="32"/>
          <w:szCs w:val="32"/>
          <w:rtl/>
        </w:rPr>
      </w:pPr>
      <w:r w:rsidRPr="00050C38">
        <w:rPr>
          <w:rFonts w:cs="B Lotus" w:hint="cs"/>
          <w:sz w:val="32"/>
          <w:szCs w:val="32"/>
          <w:rtl/>
        </w:rPr>
        <w:t>کاتوزیان،</w:t>
      </w:r>
      <w:r w:rsidRPr="00050C38">
        <w:rPr>
          <w:rFonts w:cs="B Lotus"/>
          <w:sz w:val="32"/>
          <w:szCs w:val="32"/>
          <w:rtl/>
        </w:rPr>
        <w:t xml:space="preserve"> </w:t>
      </w:r>
      <w:r w:rsidRPr="00050C38">
        <w:rPr>
          <w:rFonts w:cs="B Lotus" w:hint="cs"/>
          <w:sz w:val="32"/>
          <w:szCs w:val="32"/>
          <w:rtl/>
        </w:rPr>
        <w:t>ناصر</w:t>
      </w:r>
      <w:r w:rsidRPr="00050C38">
        <w:rPr>
          <w:rFonts w:cs="B Lotus"/>
          <w:sz w:val="32"/>
          <w:szCs w:val="32"/>
          <w:rtl/>
        </w:rPr>
        <w:t xml:space="preserve"> </w:t>
      </w:r>
      <w:r w:rsidRPr="00050C38">
        <w:rPr>
          <w:rFonts w:cs="B Lotus" w:hint="cs"/>
          <w:sz w:val="32"/>
          <w:szCs w:val="32"/>
          <w:rtl/>
        </w:rPr>
        <w:t>، دورة</w:t>
      </w:r>
      <w:r w:rsidRPr="00050C38">
        <w:rPr>
          <w:rFonts w:cs="B Lotus"/>
          <w:sz w:val="32"/>
          <w:szCs w:val="32"/>
          <w:rtl/>
        </w:rPr>
        <w:t xml:space="preserve"> </w:t>
      </w:r>
      <w:r w:rsidRPr="00050C38">
        <w:rPr>
          <w:rFonts w:cs="B Lotus" w:hint="cs"/>
          <w:sz w:val="32"/>
          <w:szCs w:val="32"/>
          <w:rtl/>
        </w:rPr>
        <w:t>مقدماتی</w:t>
      </w:r>
      <w:r w:rsidRPr="00050C38">
        <w:rPr>
          <w:rFonts w:cs="B Lotus"/>
          <w:sz w:val="32"/>
          <w:szCs w:val="32"/>
          <w:rtl/>
        </w:rPr>
        <w:t xml:space="preserve"> </w:t>
      </w:r>
      <w:r w:rsidRPr="00050C38">
        <w:rPr>
          <w:rFonts w:cs="B Lotus" w:hint="cs"/>
          <w:sz w:val="32"/>
          <w:szCs w:val="32"/>
          <w:rtl/>
        </w:rPr>
        <w:t>حقوق</w:t>
      </w:r>
      <w:r w:rsidRPr="00050C38">
        <w:rPr>
          <w:rFonts w:cs="B Lotus"/>
          <w:sz w:val="32"/>
          <w:szCs w:val="32"/>
          <w:rtl/>
        </w:rPr>
        <w:t xml:space="preserve"> </w:t>
      </w:r>
      <w:r w:rsidRPr="00050C38">
        <w:rPr>
          <w:rFonts w:cs="B Lotus" w:hint="cs"/>
          <w:sz w:val="32"/>
          <w:szCs w:val="32"/>
          <w:rtl/>
        </w:rPr>
        <w:t>مدنی،</w:t>
      </w:r>
      <w:r w:rsidRPr="00050C38">
        <w:rPr>
          <w:rFonts w:cs="B Lotus"/>
          <w:sz w:val="32"/>
          <w:szCs w:val="32"/>
          <w:rtl/>
        </w:rPr>
        <w:t xml:space="preserve"> </w:t>
      </w:r>
      <w:r w:rsidRPr="00050C38">
        <w:rPr>
          <w:rFonts w:cs="B Lotus" w:hint="cs"/>
          <w:sz w:val="32"/>
          <w:szCs w:val="32"/>
          <w:rtl/>
        </w:rPr>
        <w:t>درسهائی</w:t>
      </w:r>
      <w:r w:rsidRPr="00050C38">
        <w:rPr>
          <w:rFonts w:cs="B Lotus"/>
          <w:sz w:val="32"/>
          <w:szCs w:val="32"/>
          <w:rtl/>
        </w:rPr>
        <w:t xml:space="preserve"> </w:t>
      </w:r>
      <w:r w:rsidRPr="00050C38">
        <w:rPr>
          <w:rFonts w:cs="B Lotus" w:hint="cs"/>
          <w:sz w:val="32"/>
          <w:szCs w:val="32"/>
          <w:rtl/>
        </w:rPr>
        <w:t>از</w:t>
      </w:r>
      <w:r w:rsidRPr="00050C38">
        <w:rPr>
          <w:rFonts w:cs="B Lotus"/>
          <w:sz w:val="32"/>
          <w:szCs w:val="32"/>
          <w:rtl/>
        </w:rPr>
        <w:t xml:space="preserve"> </w:t>
      </w:r>
      <w:r w:rsidRPr="00050C38">
        <w:rPr>
          <w:rFonts w:cs="B Lotus" w:hint="cs"/>
          <w:sz w:val="32"/>
          <w:szCs w:val="32"/>
          <w:rtl/>
        </w:rPr>
        <w:t>عقود</w:t>
      </w:r>
      <w:r w:rsidRPr="00050C38">
        <w:rPr>
          <w:rFonts w:cs="B Lotus"/>
          <w:sz w:val="32"/>
          <w:szCs w:val="32"/>
          <w:rtl/>
        </w:rPr>
        <w:t xml:space="preserve"> </w:t>
      </w:r>
      <w:r w:rsidRPr="00050C38">
        <w:rPr>
          <w:rFonts w:cs="B Lotus" w:hint="cs"/>
          <w:sz w:val="32"/>
          <w:szCs w:val="32"/>
          <w:rtl/>
        </w:rPr>
        <w:t>معین،</w:t>
      </w:r>
      <w:r w:rsidRPr="00050C38">
        <w:rPr>
          <w:rFonts w:cs="B Lotus"/>
          <w:sz w:val="32"/>
          <w:szCs w:val="32"/>
          <w:rtl/>
        </w:rPr>
        <w:t xml:space="preserve"> </w:t>
      </w:r>
      <w:r w:rsidRPr="00050C38">
        <w:rPr>
          <w:rFonts w:cs="B Lotus" w:hint="cs"/>
          <w:sz w:val="32"/>
          <w:szCs w:val="32"/>
          <w:rtl/>
        </w:rPr>
        <w:t>جلد</w:t>
      </w:r>
      <w:r w:rsidRPr="00050C38">
        <w:rPr>
          <w:rFonts w:cs="B Lotus"/>
          <w:sz w:val="32"/>
          <w:szCs w:val="32"/>
          <w:rtl/>
        </w:rPr>
        <w:t xml:space="preserve"> </w:t>
      </w:r>
      <w:r w:rsidRPr="00050C38">
        <w:rPr>
          <w:rFonts w:cs="B Lotus" w:hint="cs"/>
          <w:sz w:val="32"/>
          <w:szCs w:val="32"/>
          <w:rtl/>
        </w:rPr>
        <w:t>اول</w:t>
      </w:r>
      <w:r w:rsidRPr="00050C38">
        <w:rPr>
          <w:rFonts w:cs="B Lotus"/>
          <w:sz w:val="32"/>
          <w:szCs w:val="32"/>
          <w:rtl/>
        </w:rPr>
        <w:t xml:space="preserve">: </w:t>
      </w:r>
      <w:r w:rsidRPr="00050C38">
        <w:rPr>
          <w:rFonts w:cs="B Lotus" w:hint="cs"/>
          <w:sz w:val="32"/>
          <w:szCs w:val="32"/>
          <w:rtl/>
        </w:rPr>
        <w:t>بیع،</w:t>
      </w:r>
      <w:r w:rsidRPr="00050C38">
        <w:rPr>
          <w:rFonts w:cs="B Lotus"/>
          <w:sz w:val="32"/>
          <w:szCs w:val="32"/>
          <w:rtl/>
        </w:rPr>
        <w:t xml:space="preserve"> </w:t>
      </w:r>
      <w:r w:rsidRPr="00050C38">
        <w:rPr>
          <w:rFonts w:cs="B Lotus" w:hint="cs"/>
          <w:sz w:val="32"/>
          <w:szCs w:val="32"/>
          <w:rtl/>
        </w:rPr>
        <w:t>اجاره،</w:t>
      </w:r>
      <w:r w:rsidRPr="00050C38">
        <w:rPr>
          <w:rFonts w:cs="B Lotus"/>
          <w:sz w:val="32"/>
          <w:szCs w:val="32"/>
          <w:rtl/>
        </w:rPr>
        <w:t xml:space="preserve"> </w:t>
      </w:r>
      <w:r w:rsidRPr="00050C38">
        <w:rPr>
          <w:rFonts w:cs="B Lotus" w:hint="cs"/>
          <w:sz w:val="32"/>
          <w:szCs w:val="32"/>
          <w:rtl/>
        </w:rPr>
        <w:t>قرض،</w:t>
      </w:r>
      <w:r w:rsidRPr="00050C38">
        <w:rPr>
          <w:rFonts w:cs="B Lotus"/>
          <w:sz w:val="32"/>
          <w:szCs w:val="32"/>
          <w:rtl/>
        </w:rPr>
        <w:t xml:space="preserve"> </w:t>
      </w:r>
      <w:r w:rsidRPr="00050C38">
        <w:rPr>
          <w:rFonts w:cs="B Lotus" w:hint="cs"/>
          <w:sz w:val="32"/>
          <w:szCs w:val="32"/>
          <w:rtl/>
        </w:rPr>
        <w:t>جعاله،</w:t>
      </w:r>
      <w:r w:rsidRPr="00050C38">
        <w:rPr>
          <w:rFonts w:cs="B Lotus"/>
          <w:sz w:val="32"/>
          <w:szCs w:val="32"/>
          <w:rtl/>
        </w:rPr>
        <w:t xml:space="preserve"> </w:t>
      </w:r>
      <w:r w:rsidRPr="00050C38">
        <w:rPr>
          <w:rFonts w:cs="B Lotus" w:hint="cs"/>
          <w:sz w:val="32"/>
          <w:szCs w:val="32"/>
          <w:rtl/>
        </w:rPr>
        <w:t>صلح،</w:t>
      </w:r>
      <w:r w:rsidRPr="00050C38">
        <w:rPr>
          <w:rFonts w:cs="B Lotus"/>
          <w:sz w:val="32"/>
          <w:szCs w:val="32"/>
          <w:rtl/>
        </w:rPr>
        <w:t xml:space="preserve"> </w:t>
      </w:r>
      <w:r w:rsidRPr="00050C38">
        <w:rPr>
          <w:rFonts w:cs="B Lotus" w:hint="cs"/>
          <w:sz w:val="32"/>
          <w:szCs w:val="32"/>
          <w:rtl/>
        </w:rPr>
        <w:t>تهران</w:t>
      </w:r>
      <w:r w:rsidRPr="00050C38">
        <w:rPr>
          <w:rFonts w:cs="B Lotus"/>
          <w:sz w:val="32"/>
          <w:szCs w:val="32"/>
          <w:rtl/>
        </w:rPr>
        <w:t xml:space="preserve">: </w:t>
      </w:r>
      <w:r w:rsidRPr="00050C38">
        <w:rPr>
          <w:rFonts w:cs="B Lotus" w:hint="cs"/>
          <w:sz w:val="32"/>
          <w:szCs w:val="32"/>
          <w:rtl/>
        </w:rPr>
        <w:t>گنج</w:t>
      </w:r>
      <w:r w:rsidRPr="00050C38">
        <w:rPr>
          <w:rFonts w:cs="B Lotus"/>
          <w:sz w:val="32"/>
          <w:szCs w:val="32"/>
          <w:rtl/>
        </w:rPr>
        <w:t xml:space="preserve"> </w:t>
      </w:r>
      <w:r w:rsidRPr="00050C38">
        <w:rPr>
          <w:rFonts w:cs="B Lotus" w:hint="cs"/>
          <w:sz w:val="32"/>
          <w:szCs w:val="32"/>
          <w:rtl/>
        </w:rPr>
        <w:t>دانش</w:t>
      </w:r>
      <w:r w:rsidRPr="00050C38">
        <w:rPr>
          <w:rFonts w:cs="B Lotus"/>
          <w:sz w:val="32"/>
          <w:szCs w:val="32"/>
          <w:rtl/>
        </w:rPr>
        <w:t>.</w:t>
      </w:r>
      <w:r w:rsidRPr="00050C38">
        <w:rPr>
          <w:rFonts w:cs="B Lotus" w:hint="cs"/>
          <w:sz w:val="32"/>
          <w:szCs w:val="32"/>
          <w:rtl/>
        </w:rPr>
        <w:t>1381</w:t>
      </w:r>
    </w:p>
    <w:p w:rsidR="00933D91" w:rsidRPr="00050C38" w:rsidRDefault="00933D91" w:rsidP="008621B4">
      <w:pPr>
        <w:pStyle w:val="ListParagraph"/>
        <w:numPr>
          <w:ilvl w:val="0"/>
          <w:numId w:val="35"/>
        </w:numPr>
        <w:spacing w:after="0" w:line="240" w:lineRule="auto"/>
        <w:ind w:left="424"/>
        <w:jc w:val="lowKashida"/>
        <w:rPr>
          <w:rFonts w:ascii="Times New Roman" w:hAnsi="Times New Roman" w:cs="B Lotus"/>
          <w:sz w:val="32"/>
          <w:szCs w:val="32"/>
          <w:rtl/>
        </w:rPr>
      </w:pPr>
      <w:r w:rsidRPr="00050C38">
        <w:rPr>
          <w:rFonts w:ascii="Times New Roman" w:hAnsi="Times New Roman" w:cs="B Lotus"/>
          <w:sz w:val="32"/>
          <w:szCs w:val="32"/>
          <w:rtl/>
        </w:rPr>
        <w:t xml:space="preserve">محدوديتهاي اعمال قانون خارجي، مجله تحقيقات حقوقي دانشگاه شهيد بهشتي، 1385، شماره </w:t>
      </w:r>
    </w:p>
    <w:p w:rsidR="00933D91" w:rsidRPr="00050C38" w:rsidRDefault="00933D91" w:rsidP="00933D91">
      <w:pPr>
        <w:pStyle w:val="ListParagraph"/>
        <w:numPr>
          <w:ilvl w:val="0"/>
          <w:numId w:val="35"/>
        </w:numPr>
        <w:spacing w:after="0" w:line="240" w:lineRule="auto"/>
        <w:ind w:left="424"/>
        <w:jc w:val="lowKashida"/>
        <w:rPr>
          <w:rFonts w:ascii="Times New Roman" w:hAnsi="Times New Roman" w:cs="B Lotus"/>
          <w:sz w:val="32"/>
          <w:szCs w:val="32"/>
          <w:rtl/>
        </w:rPr>
      </w:pPr>
      <w:r w:rsidRPr="00050C38">
        <w:rPr>
          <w:rFonts w:ascii="Times New Roman" w:hAnsi="Times New Roman" w:cs="B Lotus" w:hint="cs"/>
          <w:sz w:val="32"/>
          <w:szCs w:val="32"/>
          <w:rtl/>
        </w:rPr>
        <w:lastRenderedPageBreak/>
        <w:t xml:space="preserve">محقق داماد، سید مصطفی، </w:t>
      </w:r>
      <w:r w:rsidRPr="00050C38">
        <w:rPr>
          <w:rFonts w:ascii="Times New Roman" w:hAnsi="Times New Roman" w:cs="B Lotus"/>
          <w:sz w:val="32"/>
          <w:szCs w:val="32"/>
          <w:rtl/>
        </w:rPr>
        <w:t>«</w:t>
      </w:r>
      <w:r w:rsidRPr="00050C38">
        <w:rPr>
          <w:rFonts w:ascii="Times New Roman" w:hAnsi="Times New Roman" w:cs="B Lotus" w:hint="cs"/>
          <w:sz w:val="32"/>
          <w:szCs w:val="32"/>
          <w:rtl/>
        </w:rPr>
        <w:t>بخش تحقیق: اعراض از ملک</w:t>
      </w:r>
      <w:r w:rsidRPr="00050C38">
        <w:rPr>
          <w:rFonts w:ascii="Times New Roman" w:hAnsi="Times New Roman" w:cs="B Lotus"/>
          <w:sz w:val="32"/>
          <w:szCs w:val="32"/>
          <w:rtl/>
        </w:rPr>
        <w:t>»</w:t>
      </w:r>
      <w:r w:rsidRPr="00050C38">
        <w:rPr>
          <w:rFonts w:ascii="Times New Roman" w:hAnsi="Times New Roman" w:cs="B Lotus" w:hint="cs"/>
          <w:sz w:val="32"/>
          <w:szCs w:val="32"/>
          <w:rtl/>
        </w:rPr>
        <w:t xml:space="preserve"> تحقیقات حقوقی، </w:t>
      </w:r>
      <w:r w:rsidRPr="00050C38">
        <w:rPr>
          <w:rFonts w:ascii="Times New Roman" w:hAnsi="Times New Roman" w:cs="B Lotus"/>
          <w:sz w:val="32"/>
          <w:szCs w:val="32"/>
          <w:rtl/>
        </w:rPr>
        <w:t>ش 8</w:t>
      </w:r>
      <w:r w:rsidRPr="00050C38">
        <w:rPr>
          <w:rFonts w:ascii="Times New Roman" w:hAnsi="Times New Roman" w:cs="B Lotus" w:hint="cs"/>
          <w:sz w:val="32"/>
          <w:szCs w:val="32"/>
          <w:rtl/>
        </w:rPr>
        <w:t>، پاییز و زمستان 1369</w:t>
      </w:r>
    </w:p>
    <w:p w:rsidR="00933D91" w:rsidRPr="00050C38" w:rsidRDefault="00933D91" w:rsidP="00933D91">
      <w:pPr>
        <w:pStyle w:val="ListParagraph"/>
        <w:numPr>
          <w:ilvl w:val="0"/>
          <w:numId w:val="35"/>
        </w:numPr>
        <w:spacing w:after="0" w:line="240" w:lineRule="auto"/>
        <w:ind w:left="424"/>
        <w:jc w:val="lowKashida"/>
        <w:rPr>
          <w:rFonts w:cs="B Lotus"/>
          <w:sz w:val="32"/>
          <w:szCs w:val="32"/>
          <w:rtl/>
        </w:rPr>
      </w:pPr>
      <w:r w:rsidRPr="00050C38">
        <w:rPr>
          <w:rFonts w:cs="B Lotus" w:hint="cs"/>
          <w:sz w:val="32"/>
          <w:szCs w:val="32"/>
          <w:rtl/>
        </w:rPr>
        <w:t>محقق</w:t>
      </w:r>
      <w:r w:rsidRPr="00050C38">
        <w:rPr>
          <w:rFonts w:cs="B Lotus"/>
          <w:sz w:val="32"/>
          <w:szCs w:val="32"/>
          <w:rtl/>
        </w:rPr>
        <w:t xml:space="preserve"> </w:t>
      </w:r>
      <w:r w:rsidRPr="00050C38">
        <w:rPr>
          <w:rFonts w:cs="B Lotus" w:hint="cs"/>
          <w:sz w:val="32"/>
          <w:szCs w:val="32"/>
          <w:rtl/>
        </w:rPr>
        <w:t>داماد،</w:t>
      </w:r>
      <w:r w:rsidRPr="00050C38">
        <w:rPr>
          <w:rFonts w:cs="B Lotus"/>
          <w:sz w:val="32"/>
          <w:szCs w:val="32"/>
          <w:rtl/>
        </w:rPr>
        <w:t xml:space="preserve"> </w:t>
      </w:r>
      <w:r w:rsidRPr="00050C38">
        <w:rPr>
          <w:rFonts w:cs="B Lotus" w:hint="cs"/>
          <w:sz w:val="32"/>
          <w:szCs w:val="32"/>
          <w:rtl/>
        </w:rPr>
        <w:t>سید</w:t>
      </w:r>
      <w:r w:rsidRPr="00050C38">
        <w:rPr>
          <w:rFonts w:cs="B Lotus"/>
          <w:sz w:val="32"/>
          <w:szCs w:val="32"/>
          <w:rtl/>
        </w:rPr>
        <w:t xml:space="preserve"> </w:t>
      </w:r>
      <w:r w:rsidRPr="00050C38">
        <w:rPr>
          <w:rFonts w:cs="B Lotus" w:hint="cs"/>
          <w:sz w:val="32"/>
          <w:szCs w:val="32"/>
          <w:rtl/>
        </w:rPr>
        <w:t>مصطفی</w:t>
      </w:r>
      <w:r w:rsidRPr="00050C38">
        <w:rPr>
          <w:rFonts w:cs="B Lotus"/>
          <w:sz w:val="32"/>
          <w:szCs w:val="32"/>
          <w:rtl/>
        </w:rPr>
        <w:t xml:space="preserve"> </w:t>
      </w:r>
      <w:r w:rsidRPr="00050C38">
        <w:rPr>
          <w:rFonts w:cs="B Lotus" w:hint="cs"/>
          <w:sz w:val="32"/>
          <w:szCs w:val="32"/>
          <w:rtl/>
        </w:rPr>
        <w:t>و</w:t>
      </w:r>
      <w:r w:rsidRPr="00050C38">
        <w:rPr>
          <w:rFonts w:cs="B Lotus"/>
          <w:sz w:val="32"/>
          <w:szCs w:val="32"/>
          <w:rtl/>
        </w:rPr>
        <w:t xml:space="preserve"> </w:t>
      </w:r>
      <w:r w:rsidRPr="00050C38">
        <w:rPr>
          <w:rFonts w:cs="B Lotus" w:hint="cs"/>
          <w:sz w:val="32"/>
          <w:szCs w:val="32"/>
          <w:rtl/>
        </w:rPr>
        <w:t>همکاران</w:t>
      </w:r>
      <w:r w:rsidRPr="00050C38">
        <w:rPr>
          <w:rFonts w:cs="B Lotus"/>
          <w:sz w:val="32"/>
          <w:szCs w:val="32"/>
          <w:rtl/>
        </w:rPr>
        <w:t xml:space="preserve"> </w:t>
      </w:r>
      <w:r w:rsidRPr="00050C38">
        <w:rPr>
          <w:rFonts w:cs="B Lotus" w:hint="cs"/>
          <w:sz w:val="32"/>
          <w:szCs w:val="32"/>
          <w:rtl/>
        </w:rPr>
        <w:t>حقوق</w:t>
      </w:r>
      <w:r w:rsidRPr="00050C38">
        <w:rPr>
          <w:rFonts w:cs="B Lotus"/>
          <w:sz w:val="32"/>
          <w:szCs w:val="32"/>
          <w:rtl/>
        </w:rPr>
        <w:t xml:space="preserve"> </w:t>
      </w:r>
      <w:r w:rsidRPr="00050C38">
        <w:rPr>
          <w:rFonts w:cs="B Lotus" w:hint="cs"/>
          <w:sz w:val="32"/>
          <w:szCs w:val="32"/>
          <w:rtl/>
        </w:rPr>
        <w:t>قراردادها</w:t>
      </w:r>
      <w:r w:rsidRPr="00050C38">
        <w:rPr>
          <w:rFonts w:cs="B Lotus"/>
          <w:sz w:val="32"/>
          <w:szCs w:val="32"/>
          <w:rtl/>
        </w:rPr>
        <w:t xml:space="preserve"> </w:t>
      </w:r>
      <w:r w:rsidRPr="00050C38">
        <w:rPr>
          <w:rFonts w:cs="B Lotus" w:hint="cs"/>
          <w:sz w:val="32"/>
          <w:szCs w:val="32"/>
          <w:rtl/>
        </w:rPr>
        <w:t>در</w:t>
      </w:r>
      <w:r w:rsidRPr="00050C38">
        <w:rPr>
          <w:rFonts w:cs="B Lotus"/>
          <w:sz w:val="32"/>
          <w:szCs w:val="32"/>
          <w:rtl/>
        </w:rPr>
        <w:t xml:space="preserve"> </w:t>
      </w:r>
      <w:r w:rsidRPr="00050C38">
        <w:rPr>
          <w:rFonts w:cs="B Lotus" w:hint="cs"/>
          <w:sz w:val="32"/>
          <w:szCs w:val="32"/>
          <w:rtl/>
        </w:rPr>
        <w:t>فقه</w:t>
      </w:r>
      <w:r w:rsidRPr="00050C38">
        <w:rPr>
          <w:rFonts w:cs="B Lotus"/>
          <w:sz w:val="32"/>
          <w:szCs w:val="32"/>
          <w:rtl/>
        </w:rPr>
        <w:t xml:space="preserve"> </w:t>
      </w:r>
      <w:r w:rsidRPr="00050C38">
        <w:rPr>
          <w:rFonts w:cs="B Lotus" w:hint="cs"/>
          <w:sz w:val="32"/>
          <w:szCs w:val="32"/>
          <w:rtl/>
        </w:rPr>
        <w:t>امامیه،</w:t>
      </w:r>
      <w:r w:rsidRPr="00050C38">
        <w:rPr>
          <w:rFonts w:cs="B Lotus"/>
          <w:sz w:val="32"/>
          <w:szCs w:val="32"/>
          <w:rtl/>
        </w:rPr>
        <w:t xml:space="preserve"> </w:t>
      </w:r>
      <w:r w:rsidRPr="00050C38">
        <w:rPr>
          <w:rFonts w:cs="B Lotus" w:hint="cs"/>
          <w:sz w:val="32"/>
          <w:szCs w:val="32"/>
          <w:rtl/>
        </w:rPr>
        <w:t>ج</w:t>
      </w:r>
      <w:r w:rsidRPr="00050C38">
        <w:rPr>
          <w:rFonts w:cs="B Lotus"/>
          <w:sz w:val="32"/>
          <w:szCs w:val="32"/>
          <w:rtl/>
        </w:rPr>
        <w:t xml:space="preserve"> 1</w:t>
      </w:r>
      <w:r w:rsidRPr="00050C38">
        <w:rPr>
          <w:rFonts w:cs="B Lotus" w:hint="cs"/>
          <w:sz w:val="32"/>
          <w:szCs w:val="32"/>
          <w:rtl/>
        </w:rPr>
        <w:t>،</w:t>
      </w:r>
      <w:r w:rsidRPr="00050C38">
        <w:rPr>
          <w:rFonts w:cs="B Lotus"/>
          <w:sz w:val="32"/>
          <w:szCs w:val="32"/>
          <w:rtl/>
        </w:rPr>
        <w:t xml:space="preserve"> </w:t>
      </w:r>
      <w:r w:rsidRPr="00050C38">
        <w:rPr>
          <w:rFonts w:cs="B Lotus" w:hint="cs"/>
          <w:sz w:val="32"/>
          <w:szCs w:val="32"/>
          <w:rtl/>
        </w:rPr>
        <w:t>تهران</w:t>
      </w:r>
      <w:r w:rsidRPr="00050C38">
        <w:rPr>
          <w:rFonts w:cs="B Lotus"/>
          <w:sz w:val="32"/>
          <w:szCs w:val="32"/>
          <w:rtl/>
        </w:rPr>
        <w:t xml:space="preserve">: </w:t>
      </w:r>
      <w:r w:rsidRPr="00050C38">
        <w:rPr>
          <w:rFonts w:cs="B Lotus" w:hint="cs"/>
          <w:sz w:val="32"/>
          <w:szCs w:val="32"/>
          <w:rtl/>
        </w:rPr>
        <w:t>سمت</w:t>
      </w:r>
      <w:r w:rsidRPr="00050C38">
        <w:rPr>
          <w:rFonts w:cs="B Lotus"/>
          <w:sz w:val="32"/>
          <w:szCs w:val="32"/>
          <w:rtl/>
        </w:rPr>
        <w:t>.</w:t>
      </w:r>
      <w:r w:rsidRPr="00050C38">
        <w:rPr>
          <w:rFonts w:cs="B Lotus" w:hint="cs"/>
          <w:sz w:val="32"/>
          <w:szCs w:val="32"/>
          <w:rtl/>
        </w:rPr>
        <w:t>1379</w:t>
      </w:r>
    </w:p>
    <w:p w:rsidR="00933D91" w:rsidRPr="00050C38" w:rsidRDefault="00933D91" w:rsidP="00933D91">
      <w:pPr>
        <w:pStyle w:val="ListParagraph"/>
        <w:numPr>
          <w:ilvl w:val="0"/>
          <w:numId w:val="35"/>
        </w:numPr>
        <w:spacing w:after="0" w:line="240" w:lineRule="auto"/>
        <w:ind w:left="424"/>
        <w:jc w:val="lowKashida"/>
        <w:rPr>
          <w:rFonts w:ascii="Times New Roman" w:hAnsi="Times New Roman" w:cs="B Lotus"/>
          <w:sz w:val="32"/>
          <w:szCs w:val="32"/>
          <w:rtl/>
        </w:rPr>
      </w:pPr>
      <w:r w:rsidRPr="00050C38">
        <w:rPr>
          <w:rFonts w:ascii="Times New Roman" w:hAnsi="Times New Roman" w:cs="B Lotus" w:hint="cs"/>
          <w:sz w:val="32"/>
          <w:szCs w:val="32"/>
          <w:rtl/>
        </w:rPr>
        <w:t xml:space="preserve">مقامی نیا، محمد </w:t>
      </w:r>
      <w:r w:rsidRPr="00050C38">
        <w:rPr>
          <w:rFonts w:ascii="Times New Roman" w:hAnsi="Times New Roman" w:cs="B Lotus"/>
          <w:sz w:val="32"/>
          <w:szCs w:val="32"/>
          <w:rtl/>
        </w:rPr>
        <w:t>«</w:t>
      </w:r>
      <w:r w:rsidRPr="00050C38">
        <w:rPr>
          <w:rFonts w:ascii="Times New Roman" w:hAnsi="Times New Roman" w:cs="B Lotus" w:hint="cs"/>
          <w:sz w:val="32"/>
          <w:szCs w:val="32"/>
          <w:rtl/>
        </w:rPr>
        <w:t>نحوه انعقاد قراردادهای الکترونیکی و ویژگی های آن</w:t>
      </w:r>
      <w:r w:rsidRPr="00050C38">
        <w:rPr>
          <w:rFonts w:ascii="Times New Roman" w:hAnsi="Times New Roman" w:cs="B Lotus"/>
          <w:sz w:val="32"/>
          <w:szCs w:val="32"/>
          <w:rtl/>
        </w:rPr>
        <w:t>»</w:t>
      </w:r>
      <w:r w:rsidRPr="00050C38">
        <w:rPr>
          <w:rFonts w:ascii="Times New Roman" w:hAnsi="Times New Roman" w:cs="B Lotus" w:hint="cs"/>
          <w:sz w:val="32"/>
          <w:szCs w:val="32"/>
          <w:rtl/>
        </w:rPr>
        <w:t xml:space="preserve"> دو فصلنامه</w:t>
      </w:r>
      <w:r w:rsidRPr="00050C38">
        <w:rPr>
          <w:rFonts w:ascii="Times New Roman" w:hAnsi="Times New Roman" w:cs="B Lotus"/>
          <w:sz w:val="32"/>
          <w:szCs w:val="32"/>
          <w:rtl/>
        </w:rPr>
        <w:t xml:space="preserve"> </w:t>
      </w:r>
      <w:r w:rsidRPr="00050C38">
        <w:rPr>
          <w:rFonts w:ascii="Times New Roman" w:hAnsi="Times New Roman" w:cs="B Lotus" w:hint="cs"/>
          <w:sz w:val="32"/>
          <w:szCs w:val="32"/>
          <w:rtl/>
        </w:rPr>
        <w:t>دانش حقوق مدنی، ش 1، بهار و تابستان 1391</w:t>
      </w:r>
    </w:p>
    <w:p w:rsidR="00933D91" w:rsidRPr="00050C38" w:rsidRDefault="00933D91" w:rsidP="00933D91">
      <w:pPr>
        <w:pStyle w:val="ListParagraph"/>
        <w:numPr>
          <w:ilvl w:val="0"/>
          <w:numId w:val="35"/>
        </w:numPr>
        <w:spacing w:after="0" w:line="240" w:lineRule="auto"/>
        <w:ind w:left="424"/>
        <w:jc w:val="lowKashida"/>
        <w:rPr>
          <w:rFonts w:ascii="Times New Roman" w:hAnsi="Times New Roman" w:cs="B Lotus"/>
          <w:sz w:val="32"/>
          <w:szCs w:val="32"/>
          <w:rtl/>
        </w:rPr>
      </w:pPr>
      <w:r w:rsidRPr="00050C38">
        <w:rPr>
          <w:rFonts w:ascii="Times New Roman" w:hAnsi="Times New Roman" w:cs="B Lotus" w:hint="cs"/>
          <w:sz w:val="32"/>
          <w:szCs w:val="32"/>
          <w:rtl/>
        </w:rPr>
        <w:t xml:space="preserve">موسوی، خمینی، سید روح الله، کتاب البیع، </w:t>
      </w:r>
      <w:r w:rsidRPr="00050C38">
        <w:rPr>
          <w:rFonts w:ascii="Times New Roman" w:hAnsi="Times New Roman" w:cs="B Lotus"/>
          <w:sz w:val="32"/>
          <w:szCs w:val="32"/>
          <w:rtl/>
        </w:rPr>
        <w:t>ج 1</w:t>
      </w:r>
      <w:r w:rsidRPr="00050C38">
        <w:rPr>
          <w:rFonts w:ascii="Times New Roman" w:hAnsi="Times New Roman" w:cs="B Lotus" w:hint="cs"/>
          <w:sz w:val="32"/>
          <w:szCs w:val="32"/>
          <w:rtl/>
        </w:rPr>
        <w:t>، تهران: موسسه تنظیم و نشر آثار الامام الخمینی، 1421 ق.</w:t>
      </w:r>
    </w:p>
    <w:p w:rsidR="00933D91" w:rsidRPr="00050C38" w:rsidRDefault="00933D91" w:rsidP="00933D91">
      <w:pPr>
        <w:pStyle w:val="ListParagraph"/>
        <w:numPr>
          <w:ilvl w:val="0"/>
          <w:numId w:val="35"/>
        </w:numPr>
        <w:spacing w:after="0" w:line="240" w:lineRule="auto"/>
        <w:ind w:left="424"/>
        <w:jc w:val="lowKashida"/>
        <w:rPr>
          <w:rFonts w:ascii="Times New Roman" w:hAnsi="Times New Roman" w:cs="B Lotus"/>
          <w:sz w:val="32"/>
          <w:szCs w:val="32"/>
          <w:rtl/>
        </w:rPr>
      </w:pPr>
      <w:r w:rsidRPr="00050C38">
        <w:rPr>
          <w:rFonts w:ascii="Times New Roman" w:hAnsi="Times New Roman" w:cs="B Lotus" w:hint="cs"/>
          <w:sz w:val="32"/>
          <w:szCs w:val="32"/>
          <w:rtl/>
        </w:rPr>
        <w:t>نقیبی، سید ابوالقاسم، «نظریات حاکمیت اراده ظاهری و باطنی درحقوق اسلام و ایران</w:t>
      </w:r>
      <w:r w:rsidRPr="00050C38">
        <w:rPr>
          <w:rFonts w:ascii="Times New Roman" w:hAnsi="Times New Roman" w:cs="B Lotus"/>
          <w:sz w:val="32"/>
          <w:szCs w:val="32"/>
          <w:rtl/>
        </w:rPr>
        <w:t>»</w:t>
      </w:r>
      <w:r w:rsidRPr="00050C38">
        <w:rPr>
          <w:rFonts w:ascii="Times New Roman" w:hAnsi="Times New Roman" w:cs="B Lotus" w:hint="cs"/>
          <w:sz w:val="32"/>
          <w:szCs w:val="32"/>
          <w:rtl/>
        </w:rPr>
        <w:t xml:space="preserve"> برهان و عرفان، س 2، ش 3، بهار 1384.</w:t>
      </w:r>
    </w:p>
    <w:p w:rsidR="00933D91" w:rsidRPr="00050C38" w:rsidRDefault="00933D91" w:rsidP="00933D91">
      <w:pPr>
        <w:pStyle w:val="ListParagraph"/>
        <w:numPr>
          <w:ilvl w:val="0"/>
          <w:numId w:val="35"/>
        </w:numPr>
        <w:spacing w:after="0" w:line="240" w:lineRule="auto"/>
        <w:ind w:left="424"/>
        <w:jc w:val="lowKashida"/>
        <w:rPr>
          <w:rFonts w:ascii="Times New Roman" w:hAnsi="Times New Roman" w:cs="B Lotus"/>
          <w:sz w:val="32"/>
          <w:szCs w:val="32"/>
          <w:rtl/>
        </w:rPr>
      </w:pPr>
      <w:r w:rsidRPr="00050C38">
        <w:rPr>
          <w:rFonts w:ascii="Times New Roman" w:hAnsi="Times New Roman" w:cs="B Lotus"/>
          <w:sz w:val="32"/>
          <w:szCs w:val="32"/>
          <w:rtl/>
        </w:rPr>
        <w:t>نوروزي شمس، مشيت</w:t>
      </w:r>
      <w:r w:rsidRPr="00050C38">
        <w:rPr>
          <w:rFonts w:ascii="Times New Roman" w:hAnsi="Times New Roman" w:cs="B Lotus" w:hint="cs"/>
          <w:sz w:val="32"/>
          <w:szCs w:val="32"/>
          <w:rtl/>
        </w:rPr>
        <w:t xml:space="preserve"> </w:t>
      </w:r>
      <w:r w:rsidRPr="00050C38">
        <w:rPr>
          <w:rFonts w:ascii="Times New Roman" w:hAnsi="Times New Roman" w:cs="B Lotus"/>
          <w:sz w:val="32"/>
          <w:szCs w:val="32"/>
          <w:rtl/>
        </w:rPr>
        <w:t xml:space="preserve">الله، قراردادهاي فرانشيز </w:t>
      </w:r>
      <w:r w:rsidRPr="00050C38">
        <w:rPr>
          <w:rFonts w:ascii="Times New Roman" w:hAnsi="Times New Roman" w:cs="B Lotus" w:hint="cs"/>
          <w:sz w:val="32"/>
          <w:szCs w:val="32"/>
          <w:rtl/>
        </w:rPr>
        <w:t>از</w:t>
      </w:r>
      <w:r w:rsidRPr="00050C38">
        <w:rPr>
          <w:rFonts w:ascii="Times New Roman" w:hAnsi="Times New Roman" w:cs="B Lotus"/>
          <w:sz w:val="32"/>
          <w:szCs w:val="32"/>
          <w:rtl/>
        </w:rPr>
        <w:t xml:space="preserve"> منظر حقوق اتحاديه اروپا، مجله تحقيقات حقوقي</w:t>
      </w:r>
      <w:r w:rsidRPr="00050C38">
        <w:rPr>
          <w:rFonts w:ascii="Times New Roman" w:hAnsi="Times New Roman" w:cs="B Lotus" w:hint="cs"/>
          <w:sz w:val="32"/>
          <w:szCs w:val="32"/>
          <w:rtl/>
        </w:rPr>
        <w:t xml:space="preserve"> دانشگاه شهید بهشتی، ویژه نامه شماره 1، 1388</w:t>
      </w:r>
    </w:p>
    <w:p w:rsidR="00933D91" w:rsidRPr="00050C38" w:rsidRDefault="00933D91">
      <w:pPr>
        <w:rPr>
          <w:rFonts w:cs="B Lotus"/>
          <w:sz w:val="32"/>
          <w:szCs w:val="32"/>
        </w:rPr>
      </w:pPr>
    </w:p>
    <w:sectPr w:rsidR="00933D91" w:rsidRPr="00050C38" w:rsidSect="00CC130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91E" w:rsidRDefault="008E091E" w:rsidP="00933D91">
      <w:r>
        <w:separator/>
      </w:r>
    </w:p>
  </w:endnote>
  <w:endnote w:type="continuationSeparator" w:id="0">
    <w:p w:rsidR="008E091E" w:rsidRDefault="008E091E" w:rsidP="00933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91E" w:rsidRDefault="008E091E" w:rsidP="00933D91">
      <w:r>
        <w:separator/>
      </w:r>
    </w:p>
  </w:footnote>
  <w:footnote w:type="continuationSeparator" w:id="0">
    <w:p w:rsidR="008E091E" w:rsidRDefault="008E091E" w:rsidP="00933D91">
      <w:r>
        <w:continuationSeparator/>
      </w:r>
    </w:p>
  </w:footnote>
  <w:footnote w:id="1">
    <w:p w:rsidR="00933D91" w:rsidRPr="00CA34EB" w:rsidRDefault="00933D91" w:rsidP="00933D91">
      <w:pPr>
        <w:pStyle w:val="FootnoteText"/>
        <w:rPr>
          <w:rFonts w:cs="B Lotus"/>
          <w:sz w:val="22"/>
          <w:szCs w:val="22"/>
          <w:rtl/>
        </w:rPr>
      </w:pPr>
      <w:r w:rsidRPr="00CA34EB">
        <w:rPr>
          <w:rStyle w:val="FootnoteReference"/>
          <w:rFonts w:cs="B Lotus"/>
          <w:sz w:val="22"/>
          <w:szCs w:val="22"/>
        </w:rPr>
        <w:footnoteRef/>
      </w:r>
      <w:r w:rsidRPr="00CA34EB">
        <w:rPr>
          <w:rFonts w:cs="B Lotus"/>
          <w:sz w:val="22"/>
          <w:szCs w:val="22"/>
        </w:rPr>
        <w:t xml:space="preserve"> </w:t>
      </w:r>
      <w:r w:rsidRPr="00CA34EB">
        <w:rPr>
          <w:rFonts w:cs="B Lotus" w:hint="cs"/>
          <w:sz w:val="22"/>
          <w:szCs w:val="22"/>
          <w:rtl/>
        </w:rPr>
        <w:t>-</w:t>
      </w:r>
      <w:r>
        <w:rPr>
          <w:rFonts w:cs="B Lotus" w:hint="cs"/>
          <w:sz w:val="22"/>
          <w:szCs w:val="22"/>
          <w:rtl/>
        </w:rPr>
        <w:t>السان</w:t>
      </w:r>
      <w:r>
        <w:rPr>
          <w:rFonts w:cs="B Lotus"/>
          <w:sz w:val="22"/>
          <w:szCs w:val="22"/>
          <w:rtl/>
        </w:rPr>
        <w:t xml:space="preserve"> (</w:t>
      </w:r>
      <w:r w:rsidRPr="00CA34EB">
        <w:rPr>
          <w:rFonts w:cs="B Lotus" w:hint="cs"/>
          <w:sz w:val="22"/>
          <w:szCs w:val="22"/>
          <w:rtl/>
        </w:rPr>
        <w:t>مصطفی)،</w:t>
      </w:r>
      <w:r>
        <w:rPr>
          <w:rFonts w:cs="B Lotus"/>
          <w:sz w:val="22"/>
          <w:szCs w:val="22"/>
          <w:rtl/>
        </w:rPr>
        <w:t xml:space="preserve"> </w:t>
      </w:r>
      <w:r>
        <w:rPr>
          <w:rFonts w:cs="B Lotus" w:hint="cs"/>
          <w:sz w:val="22"/>
          <w:szCs w:val="22"/>
          <w:rtl/>
        </w:rPr>
        <w:t>جایگاه</w:t>
      </w:r>
      <w:r w:rsidRPr="00CA34EB">
        <w:rPr>
          <w:rFonts w:cs="B Lotus" w:hint="cs"/>
          <w:sz w:val="22"/>
          <w:szCs w:val="22"/>
          <w:rtl/>
        </w:rPr>
        <w:t xml:space="preserve"> قصد در تفسیر قراردادها،</w:t>
      </w:r>
      <w:r>
        <w:rPr>
          <w:rFonts w:cs="B Lotus"/>
          <w:sz w:val="22"/>
          <w:szCs w:val="22"/>
          <w:rtl/>
        </w:rPr>
        <w:t xml:space="preserve"> </w:t>
      </w:r>
      <w:r>
        <w:rPr>
          <w:rFonts w:cs="B Lotus" w:hint="cs"/>
          <w:sz w:val="22"/>
          <w:szCs w:val="22"/>
          <w:rtl/>
        </w:rPr>
        <w:t>مجله</w:t>
      </w:r>
      <w:r w:rsidRPr="00CA34EB">
        <w:rPr>
          <w:rFonts w:cs="B Lotus" w:hint="cs"/>
          <w:sz w:val="22"/>
          <w:szCs w:val="22"/>
          <w:rtl/>
        </w:rPr>
        <w:t xml:space="preserve"> حقوق کانون،</w:t>
      </w:r>
      <w:r>
        <w:rPr>
          <w:rFonts w:cs="B Lotus"/>
          <w:sz w:val="22"/>
          <w:szCs w:val="22"/>
          <w:rtl/>
        </w:rPr>
        <w:t xml:space="preserve"> </w:t>
      </w:r>
      <w:r>
        <w:rPr>
          <w:rFonts w:cs="B Lotus" w:hint="cs"/>
          <w:sz w:val="22"/>
          <w:szCs w:val="22"/>
          <w:rtl/>
        </w:rPr>
        <w:t>شماره</w:t>
      </w:r>
      <w:r>
        <w:rPr>
          <w:rFonts w:cs="B Lotus"/>
          <w:sz w:val="22"/>
          <w:szCs w:val="22"/>
          <w:rtl/>
        </w:rPr>
        <w:t xml:space="preserve"> 65</w:t>
      </w:r>
      <w:r w:rsidRPr="00CA34EB">
        <w:rPr>
          <w:rFonts w:cs="B Lotus" w:hint="cs"/>
          <w:sz w:val="22"/>
          <w:szCs w:val="22"/>
          <w:rtl/>
        </w:rPr>
        <w:t>،</w:t>
      </w:r>
    </w:p>
  </w:footnote>
  <w:footnote w:id="2">
    <w:p w:rsidR="00933D91" w:rsidRPr="00CA34EB" w:rsidRDefault="00933D91" w:rsidP="00933D91">
      <w:pPr>
        <w:pStyle w:val="FootnoteText"/>
        <w:rPr>
          <w:rFonts w:cs="B Lotus"/>
          <w:sz w:val="22"/>
          <w:szCs w:val="22"/>
          <w:rtl/>
        </w:rPr>
      </w:pPr>
      <w:r w:rsidRPr="00CA34EB">
        <w:rPr>
          <w:rStyle w:val="FootnoteReference"/>
          <w:rFonts w:cs="B Lotus"/>
          <w:sz w:val="22"/>
          <w:szCs w:val="22"/>
        </w:rPr>
        <w:footnoteRef/>
      </w:r>
      <w:r w:rsidRPr="00CA34EB">
        <w:rPr>
          <w:rFonts w:cs="B Lotus"/>
          <w:sz w:val="22"/>
          <w:szCs w:val="22"/>
        </w:rPr>
        <w:t xml:space="preserve"> </w:t>
      </w:r>
      <w:r w:rsidRPr="00CA34EB">
        <w:rPr>
          <w:rFonts w:cs="B Lotus" w:hint="cs"/>
          <w:sz w:val="22"/>
          <w:szCs w:val="22"/>
          <w:rtl/>
        </w:rPr>
        <w:t>-دکتر محمد جعفر جعفری لنگرودی،</w:t>
      </w:r>
      <w:r>
        <w:rPr>
          <w:rFonts w:cs="B Lotus"/>
          <w:sz w:val="22"/>
          <w:szCs w:val="22"/>
          <w:rtl/>
        </w:rPr>
        <w:t xml:space="preserve"> </w:t>
      </w:r>
      <w:r>
        <w:rPr>
          <w:rFonts w:cs="B Lotus" w:hint="cs"/>
          <w:sz w:val="22"/>
          <w:szCs w:val="22"/>
          <w:rtl/>
        </w:rPr>
        <w:t>تاثیر</w:t>
      </w:r>
      <w:r w:rsidRPr="00CA34EB">
        <w:rPr>
          <w:rFonts w:cs="B Lotus" w:hint="cs"/>
          <w:sz w:val="22"/>
          <w:szCs w:val="22"/>
          <w:rtl/>
        </w:rPr>
        <w:t xml:space="preserve"> اراده در حقوق مدنی </w:t>
      </w:r>
      <w:r>
        <w:rPr>
          <w:rFonts w:cs="B Lotus" w:hint="cs"/>
          <w:sz w:val="22"/>
          <w:szCs w:val="22"/>
          <w:rtl/>
        </w:rPr>
        <w:t>صفحه</w:t>
      </w:r>
      <w:r>
        <w:rPr>
          <w:rFonts w:cs="B Lotus"/>
          <w:sz w:val="22"/>
          <w:szCs w:val="22"/>
          <w:rtl/>
        </w:rPr>
        <w:t xml:space="preserve"> 18</w:t>
      </w:r>
    </w:p>
  </w:footnote>
  <w:footnote w:id="3">
    <w:p w:rsidR="00933D91" w:rsidRPr="00CA34EB" w:rsidRDefault="00933D91" w:rsidP="00933D91">
      <w:pPr>
        <w:pStyle w:val="FootnoteText"/>
        <w:rPr>
          <w:rFonts w:cs="B Lotus"/>
          <w:sz w:val="22"/>
          <w:szCs w:val="22"/>
          <w:rtl/>
        </w:rPr>
      </w:pPr>
      <w:r w:rsidRPr="00CA34EB">
        <w:rPr>
          <w:rStyle w:val="FootnoteReference"/>
          <w:rFonts w:cs="B Lotus"/>
          <w:sz w:val="22"/>
          <w:szCs w:val="22"/>
        </w:rPr>
        <w:footnoteRef/>
      </w:r>
      <w:r w:rsidRPr="00CA34EB">
        <w:rPr>
          <w:rFonts w:cs="B Lotus"/>
          <w:sz w:val="22"/>
          <w:szCs w:val="22"/>
        </w:rPr>
        <w:t xml:space="preserve"> </w:t>
      </w:r>
      <w:r w:rsidRPr="00CA34EB">
        <w:rPr>
          <w:rFonts w:cs="B Lotus" w:hint="cs"/>
          <w:sz w:val="22"/>
          <w:szCs w:val="22"/>
          <w:rtl/>
        </w:rPr>
        <w:t>-مسعود حائری،</w:t>
      </w:r>
      <w:r>
        <w:rPr>
          <w:rFonts w:cs="B Lotus"/>
          <w:sz w:val="22"/>
          <w:szCs w:val="22"/>
          <w:rtl/>
        </w:rPr>
        <w:t xml:space="preserve"> </w:t>
      </w:r>
      <w:r>
        <w:rPr>
          <w:rFonts w:cs="B Lotus" w:hint="cs"/>
          <w:sz w:val="22"/>
          <w:szCs w:val="22"/>
          <w:rtl/>
        </w:rPr>
        <w:t>تحلیلی</w:t>
      </w:r>
      <w:r w:rsidRPr="00CA34EB">
        <w:rPr>
          <w:rFonts w:cs="B Lotus" w:hint="cs"/>
          <w:sz w:val="22"/>
          <w:szCs w:val="22"/>
          <w:rtl/>
        </w:rPr>
        <w:t xml:space="preserve"> از ماده 10</w:t>
      </w:r>
      <w:r>
        <w:rPr>
          <w:rFonts w:cs="B Lotus"/>
          <w:sz w:val="22"/>
          <w:szCs w:val="22"/>
          <w:rtl/>
        </w:rPr>
        <w:t xml:space="preserve"> </w:t>
      </w:r>
      <w:r>
        <w:rPr>
          <w:rFonts w:cs="B Lotus" w:hint="cs"/>
          <w:sz w:val="22"/>
          <w:szCs w:val="22"/>
          <w:rtl/>
        </w:rPr>
        <w:t>قانون</w:t>
      </w:r>
      <w:r w:rsidRPr="00CA34EB">
        <w:rPr>
          <w:rFonts w:cs="B Lotus" w:hint="cs"/>
          <w:sz w:val="22"/>
          <w:szCs w:val="22"/>
          <w:rtl/>
        </w:rPr>
        <w:t xml:space="preserve"> مدنی و</w:t>
      </w:r>
      <w:r>
        <w:rPr>
          <w:rFonts w:cs="B Lotus"/>
          <w:sz w:val="22"/>
          <w:szCs w:val="22"/>
          <w:rtl/>
        </w:rPr>
        <w:t xml:space="preserve"> </w:t>
      </w:r>
      <w:r w:rsidRPr="00CA34EB">
        <w:rPr>
          <w:rFonts w:cs="B Lotus" w:hint="cs"/>
          <w:sz w:val="22"/>
          <w:szCs w:val="22"/>
          <w:rtl/>
        </w:rPr>
        <w:t>فرهاد ایران پور.</w:t>
      </w:r>
      <w:r>
        <w:rPr>
          <w:rFonts w:cs="B Lotus"/>
          <w:sz w:val="22"/>
          <w:szCs w:val="22"/>
          <w:rtl/>
        </w:rPr>
        <w:t xml:space="preserve"> </w:t>
      </w:r>
      <w:r>
        <w:rPr>
          <w:rFonts w:cs="B Lotus" w:hint="cs"/>
          <w:sz w:val="22"/>
          <w:szCs w:val="22"/>
          <w:rtl/>
        </w:rPr>
        <w:t>نگاهی</w:t>
      </w:r>
      <w:r w:rsidRPr="00CA34EB">
        <w:rPr>
          <w:rFonts w:cs="B Lotus" w:hint="cs"/>
          <w:sz w:val="22"/>
          <w:szCs w:val="22"/>
          <w:rtl/>
        </w:rPr>
        <w:t xml:space="preserve"> اجمالی به اصل حاکمیت اراده</w:t>
      </w:r>
      <w:r>
        <w:rPr>
          <w:rFonts w:cs="B Lotus"/>
          <w:sz w:val="22"/>
          <w:szCs w:val="22"/>
          <w:rtl/>
        </w:rPr>
        <w:t xml:space="preserve"> </w:t>
      </w:r>
      <w:r w:rsidRPr="00CA34EB">
        <w:rPr>
          <w:rFonts w:cs="B Lotus" w:hint="cs"/>
          <w:sz w:val="22"/>
          <w:szCs w:val="22"/>
          <w:rtl/>
        </w:rPr>
        <w:t>در حیطه انتخاب قانون حاکم بر تعهدات ناشی از قراردادهای تجاری،</w:t>
      </w:r>
      <w:r>
        <w:rPr>
          <w:rFonts w:cs="B Lotus"/>
          <w:sz w:val="22"/>
          <w:szCs w:val="22"/>
          <w:rtl/>
        </w:rPr>
        <w:t xml:space="preserve"> </w:t>
      </w:r>
      <w:r>
        <w:rPr>
          <w:rFonts w:cs="B Lotus" w:hint="cs"/>
          <w:sz w:val="22"/>
          <w:szCs w:val="22"/>
          <w:rtl/>
        </w:rPr>
        <w:t>مجله</w:t>
      </w:r>
      <w:r w:rsidRPr="00CA34EB">
        <w:rPr>
          <w:rFonts w:cs="B Lotus" w:hint="cs"/>
          <w:sz w:val="22"/>
          <w:szCs w:val="22"/>
          <w:rtl/>
        </w:rPr>
        <w:t xml:space="preserve"> حقوق،</w:t>
      </w:r>
      <w:r>
        <w:rPr>
          <w:rFonts w:cs="B Lotus"/>
          <w:sz w:val="22"/>
          <w:szCs w:val="22"/>
          <w:rtl/>
        </w:rPr>
        <w:t xml:space="preserve"> </w:t>
      </w:r>
      <w:r>
        <w:rPr>
          <w:rFonts w:cs="B Lotus" w:hint="cs"/>
          <w:sz w:val="22"/>
          <w:szCs w:val="22"/>
          <w:rtl/>
        </w:rPr>
        <w:t>شماره</w:t>
      </w:r>
      <w:r>
        <w:rPr>
          <w:rFonts w:cs="B Lotus"/>
          <w:sz w:val="22"/>
          <w:szCs w:val="22"/>
          <w:rtl/>
        </w:rPr>
        <w:t xml:space="preserve"> 55</w:t>
      </w:r>
    </w:p>
  </w:footnote>
  <w:footnote w:id="4">
    <w:p w:rsidR="00933D91" w:rsidRPr="00CA34EB" w:rsidRDefault="00933D91" w:rsidP="00933D91">
      <w:pPr>
        <w:pStyle w:val="FootnoteText"/>
        <w:rPr>
          <w:rFonts w:cs="B Lotus"/>
          <w:sz w:val="22"/>
          <w:szCs w:val="22"/>
          <w:rtl/>
        </w:rPr>
      </w:pPr>
      <w:r w:rsidRPr="00CA34EB">
        <w:rPr>
          <w:rStyle w:val="FootnoteReference"/>
          <w:rFonts w:cs="B Lotus"/>
          <w:sz w:val="22"/>
          <w:szCs w:val="22"/>
        </w:rPr>
        <w:footnoteRef/>
      </w:r>
      <w:r w:rsidRPr="00CA34EB">
        <w:rPr>
          <w:rFonts w:cs="B Lotus"/>
          <w:sz w:val="22"/>
          <w:szCs w:val="22"/>
        </w:rPr>
        <w:t xml:space="preserve"> </w:t>
      </w:r>
      <w:r w:rsidRPr="00CA34EB">
        <w:rPr>
          <w:rFonts w:cs="B Lotus" w:hint="cs"/>
          <w:sz w:val="22"/>
          <w:szCs w:val="22"/>
          <w:rtl/>
        </w:rPr>
        <w:t>-انجمن علمی حقوق دانشگاه فردوسی مشهد</w:t>
      </w:r>
    </w:p>
  </w:footnote>
  <w:footnote w:id="5">
    <w:p w:rsidR="00933D91" w:rsidRPr="00CA34EB" w:rsidRDefault="00933D91" w:rsidP="00933D91">
      <w:pPr>
        <w:pStyle w:val="FootnoteText"/>
        <w:rPr>
          <w:rFonts w:cs="B Lotus"/>
          <w:sz w:val="22"/>
          <w:szCs w:val="22"/>
        </w:rPr>
      </w:pPr>
      <w:r w:rsidRPr="00CA34EB">
        <w:rPr>
          <w:rStyle w:val="FootnoteReference"/>
          <w:rFonts w:cs="B Lotus"/>
          <w:sz w:val="22"/>
          <w:szCs w:val="22"/>
        </w:rPr>
        <w:footnoteRef/>
      </w:r>
      <w:r w:rsidRPr="00CA34EB">
        <w:rPr>
          <w:rFonts w:cs="B Lotus"/>
          <w:sz w:val="22"/>
          <w:szCs w:val="22"/>
        </w:rPr>
        <w:t>.</w:t>
      </w:r>
      <w:r w:rsidRPr="00CA34EB">
        <w:rPr>
          <w:rFonts w:cs="B Lotus"/>
          <w:sz w:val="22"/>
          <w:szCs w:val="22"/>
          <w:rtl/>
        </w:rPr>
        <w:t xml:space="preserve"> مسعود حائری</w:t>
      </w:r>
      <w:r w:rsidRPr="00CA34EB">
        <w:rPr>
          <w:rFonts w:cs="B Lotus" w:hint="cs"/>
          <w:sz w:val="22"/>
          <w:szCs w:val="22"/>
          <w:rtl/>
        </w:rPr>
        <w:t>.</w:t>
      </w:r>
      <w:r w:rsidRPr="00CA34EB">
        <w:rPr>
          <w:rFonts w:cs="B Lotus"/>
          <w:sz w:val="22"/>
          <w:szCs w:val="22"/>
          <w:rtl/>
        </w:rPr>
        <w:t xml:space="preserve"> کتاب تحلیلی از ماده ی 10</w:t>
      </w:r>
      <w:r>
        <w:rPr>
          <w:rFonts w:cs="B Lotus"/>
          <w:sz w:val="22"/>
          <w:szCs w:val="22"/>
          <w:rtl/>
        </w:rPr>
        <w:t xml:space="preserve"> </w:t>
      </w:r>
      <w:r>
        <w:rPr>
          <w:rFonts w:cs="B Lotus" w:hint="cs"/>
          <w:sz w:val="22"/>
          <w:szCs w:val="22"/>
          <w:rtl/>
        </w:rPr>
        <w:t>قانون</w:t>
      </w:r>
      <w:r w:rsidRPr="00CA34EB">
        <w:rPr>
          <w:rFonts w:cs="B Lotus"/>
          <w:sz w:val="22"/>
          <w:szCs w:val="22"/>
          <w:rtl/>
        </w:rPr>
        <w:t xml:space="preserve"> مدنی</w:t>
      </w:r>
      <w:r w:rsidRPr="00CA34EB">
        <w:rPr>
          <w:rFonts w:cs="B Lotus" w:hint="cs"/>
          <w:sz w:val="22"/>
          <w:szCs w:val="22"/>
          <w:rtl/>
        </w:rPr>
        <w:t>.</w:t>
      </w:r>
      <w:r>
        <w:rPr>
          <w:rFonts w:cs="B Lotus"/>
          <w:sz w:val="22"/>
          <w:szCs w:val="22"/>
          <w:rtl/>
        </w:rPr>
        <w:t xml:space="preserve"> </w:t>
      </w:r>
      <w:r>
        <w:rPr>
          <w:rFonts w:cs="B Lotus" w:hint="cs"/>
          <w:sz w:val="22"/>
          <w:szCs w:val="22"/>
          <w:rtl/>
        </w:rPr>
        <w:t>ص</w:t>
      </w:r>
      <w:r>
        <w:rPr>
          <w:rFonts w:cs="B Lotus"/>
          <w:sz w:val="22"/>
          <w:szCs w:val="22"/>
          <w:rtl/>
        </w:rPr>
        <w:t xml:space="preserve"> 4 </w:t>
      </w:r>
      <w:r>
        <w:rPr>
          <w:rFonts w:cs="B Lotus" w:hint="cs"/>
          <w:sz w:val="22"/>
          <w:szCs w:val="22"/>
          <w:rtl/>
        </w:rPr>
        <w:t>و</w:t>
      </w:r>
      <w:r>
        <w:rPr>
          <w:rFonts w:cs="B Lotus"/>
          <w:sz w:val="22"/>
          <w:szCs w:val="22"/>
          <w:rtl/>
        </w:rPr>
        <w:t xml:space="preserve"> 5</w:t>
      </w:r>
    </w:p>
  </w:footnote>
  <w:footnote w:id="6">
    <w:p w:rsidR="00933D91" w:rsidRPr="00CA34EB" w:rsidRDefault="00933D91" w:rsidP="00933D91">
      <w:pPr>
        <w:pStyle w:val="FootnoteText"/>
        <w:rPr>
          <w:rFonts w:cs="B Lotus"/>
          <w:sz w:val="22"/>
          <w:szCs w:val="22"/>
        </w:rPr>
      </w:pPr>
      <w:r w:rsidRPr="00CA34EB">
        <w:rPr>
          <w:rStyle w:val="FootnoteReference"/>
          <w:rFonts w:cs="B Lotus"/>
          <w:sz w:val="22"/>
          <w:szCs w:val="22"/>
        </w:rPr>
        <w:footnoteRef/>
      </w:r>
      <w:r w:rsidRPr="00CA34EB">
        <w:rPr>
          <w:rFonts w:cs="B Lotus"/>
          <w:sz w:val="22"/>
          <w:szCs w:val="22"/>
        </w:rPr>
        <w:t>.</w:t>
      </w:r>
      <w:r w:rsidRPr="00CA34EB">
        <w:rPr>
          <w:rFonts w:cs="B Lotus"/>
          <w:sz w:val="22"/>
          <w:szCs w:val="22"/>
          <w:rtl/>
        </w:rPr>
        <w:t xml:space="preserve"> مسعود حائری</w:t>
      </w:r>
      <w:r w:rsidRPr="00CA34EB">
        <w:rPr>
          <w:rFonts w:cs="B Lotus" w:hint="cs"/>
          <w:sz w:val="22"/>
          <w:szCs w:val="22"/>
          <w:rtl/>
        </w:rPr>
        <w:t>.</w:t>
      </w:r>
      <w:r w:rsidRPr="00CA34EB">
        <w:rPr>
          <w:rFonts w:cs="B Lotus"/>
          <w:sz w:val="22"/>
          <w:szCs w:val="22"/>
          <w:rtl/>
        </w:rPr>
        <w:t xml:space="preserve"> کتاب تحلیلی از ماده ی 10</w:t>
      </w:r>
      <w:r>
        <w:rPr>
          <w:rFonts w:cs="B Lotus"/>
          <w:sz w:val="22"/>
          <w:szCs w:val="22"/>
          <w:rtl/>
        </w:rPr>
        <w:t xml:space="preserve"> </w:t>
      </w:r>
      <w:r>
        <w:rPr>
          <w:rFonts w:cs="B Lotus" w:hint="cs"/>
          <w:sz w:val="22"/>
          <w:szCs w:val="22"/>
          <w:rtl/>
        </w:rPr>
        <w:t>قانون</w:t>
      </w:r>
      <w:r w:rsidRPr="00CA34EB">
        <w:rPr>
          <w:rFonts w:cs="B Lotus"/>
          <w:sz w:val="22"/>
          <w:szCs w:val="22"/>
          <w:rtl/>
        </w:rPr>
        <w:t xml:space="preserve"> مدنی</w:t>
      </w:r>
      <w:r w:rsidRPr="00CA34EB">
        <w:rPr>
          <w:rFonts w:cs="B Lotus" w:hint="cs"/>
          <w:sz w:val="22"/>
          <w:szCs w:val="22"/>
          <w:rtl/>
        </w:rPr>
        <w:t>.</w:t>
      </w:r>
      <w:r>
        <w:rPr>
          <w:rFonts w:cs="B Lotus"/>
          <w:sz w:val="22"/>
          <w:szCs w:val="22"/>
          <w:rtl/>
        </w:rPr>
        <w:t xml:space="preserve"> </w:t>
      </w:r>
      <w:r>
        <w:rPr>
          <w:rFonts w:cs="B Lotus" w:hint="cs"/>
          <w:sz w:val="22"/>
          <w:szCs w:val="22"/>
          <w:rtl/>
        </w:rPr>
        <w:t>ص</w:t>
      </w:r>
      <w:r>
        <w:rPr>
          <w:rFonts w:cs="B Lotus"/>
          <w:sz w:val="22"/>
          <w:szCs w:val="22"/>
          <w:rtl/>
        </w:rPr>
        <w:t xml:space="preserve"> 6</w:t>
      </w:r>
    </w:p>
  </w:footnote>
  <w:footnote w:id="7">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sz w:val="22"/>
          <w:szCs w:val="22"/>
        </w:rPr>
        <w:t>.</w:t>
      </w:r>
      <w:r w:rsidRPr="00CA34EB">
        <w:rPr>
          <w:rFonts w:cs="B Lotus"/>
          <w:sz w:val="22"/>
          <w:szCs w:val="22"/>
          <w:rtl/>
        </w:rPr>
        <w:t xml:space="preserve"> فـردوس عـدالـت</w:t>
      </w:r>
      <w:r w:rsidRPr="00CA34EB">
        <w:rPr>
          <w:rFonts w:cs="B Lotus" w:hint="cs"/>
          <w:sz w:val="22"/>
          <w:szCs w:val="22"/>
          <w:rtl/>
        </w:rPr>
        <w:t>:</w:t>
      </w:r>
      <w:r w:rsidRPr="00CA34EB">
        <w:rPr>
          <w:rFonts w:cs="B Lotus"/>
          <w:sz w:val="22"/>
          <w:szCs w:val="22"/>
          <w:rtl/>
        </w:rPr>
        <w:t xml:space="preserve"> سایت علمی حقوق دانشگاه فردوسی مشهد</w:t>
      </w:r>
    </w:p>
  </w:footnote>
  <w:footnote w:id="8">
    <w:p w:rsidR="00933D91" w:rsidRPr="00CA34EB" w:rsidRDefault="00933D91" w:rsidP="00933D91">
      <w:pPr>
        <w:pStyle w:val="FootnoteText"/>
        <w:rPr>
          <w:rFonts w:cs="B Lotus"/>
          <w:sz w:val="22"/>
          <w:szCs w:val="22"/>
        </w:rPr>
      </w:pPr>
      <w:r w:rsidRPr="00CA34EB">
        <w:rPr>
          <w:rStyle w:val="FootnoteReference"/>
          <w:rFonts w:cs="B Lotus"/>
          <w:sz w:val="22"/>
          <w:szCs w:val="22"/>
        </w:rPr>
        <w:footnoteRef/>
      </w:r>
      <w:r w:rsidRPr="00CA34EB">
        <w:rPr>
          <w:rFonts w:cs="B Lotus" w:hint="cs"/>
          <w:sz w:val="22"/>
          <w:szCs w:val="22"/>
          <w:rtl/>
        </w:rPr>
        <w:t>. دکتر محمد جعفر جعفری لنگرودی، ترمینولوژی حقوق،</w:t>
      </w:r>
      <w:r>
        <w:rPr>
          <w:rFonts w:cs="B Lotus"/>
          <w:sz w:val="22"/>
          <w:szCs w:val="22"/>
          <w:rtl/>
        </w:rPr>
        <w:t xml:space="preserve"> </w:t>
      </w:r>
      <w:r w:rsidRPr="00CA34EB">
        <w:rPr>
          <w:rFonts w:cs="B Lotus" w:hint="cs"/>
          <w:sz w:val="22"/>
          <w:szCs w:val="22"/>
          <w:rtl/>
        </w:rPr>
        <w:t>زیر عنوان «استقلال اراده»</w:t>
      </w:r>
    </w:p>
  </w:footnote>
  <w:footnote w:id="9">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 مهدی صاحبی، تفسیر قراردادها در حقوق خصوصی، چاپ اول، ص 55</w:t>
      </w:r>
    </w:p>
  </w:footnote>
  <w:footnote w:id="10">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قانون مدنی جموری اسلامی ایران</w:t>
      </w:r>
    </w:p>
  </w:footnote>
  <w:footnote w:id="11">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 المومنون عند شروطهم:</w:t>
      </w:r>
      <w:r>
        <w:rPr>
          <w:rFonts w:cs="B Lotus"/>
          <w:sz w:val="22"/>
          <w:szCs w:val="22"/>
          <w:rtl/>
        </w:rPr>
        <w:t xml:space="preserve"> </w:t>
      </w:r>
      <w:r>
        <w:rPr>
          <w:rFonts w:cs="B Lotus" w:hint="cs"/>
          <w:sz w:val="22"/>
          <w:szCs w:val="22"/>
          <w:rtl/>
        </w:rPr>
        <w:t>امام</w:t>
      </w:r>
      <w:r w:rsidRPr="00CA34EB">
        <w:rPr>
          <w:rFonts w:cs="B Lotus" w:hint="cs"/>
          <w:sz w:val="22"/>
          <w:szCs w:val="22"/>
          <w:rtl/>
        </w:rPr>
        <w:t xml:space="preserve"> خمینی</w:t>
      </w:r>
      <w:r w:rsidRPr="00CA34EB">
        <w:rPr>
          <w:rFonts w:cs="B Lotus"/>
          <w:sz w:val="22"/>
          <w:szCs w:val="22"/>
          <w:rtl/>
        </w:rPr>
        <w:t>،</w:t>
      </w:r>
      <w:r>
        <w:rPr>
          <w:rFonts w:cs="B Lotus"/>
          <w:sz w:val="22"/>
          <w:szCs w:val="22"/>
          <w:rtl/>
        </w:rPr>
        <w:t xml:space="preserve"> </w:t>
      </w:r>
      <w:r>
        <w:rPr>
          <w:rFonts w:cs="B Lotus" w:hint="cs"/>
          <w:sz w:val="22"/>
          <w:szCs w:val="22"/>
          <w:rtl/>
        </w:rPr>
        <w:t>کتاب</w:t>
      </w:r>
      <w:r w:rsidRPr="00CA34EB">
        <w:rPr>
          <w:rFonts w:cs="B Lotus" w:hint="cs"/>
          <w:sz w:val="22"/>
          <w:szCs w:val="22"/>
          <w:rtl/>
        </w:rPr>
        <w:t xml:space="preserve"> بیع</w:t>
      </w:r>
      <w:r w:rsidRPr="00CA34EB">
        <w:rPr>
          <w:rFonts w:cs="B Lotus"/>
          <w:sz w:val="22"/>
          <w:szCs w:val="22"/>
          <w:rtl/>
        </w:rPr>
        <w:t>،</w:t>
      </w:r>
      <w:r>
        <w:rPr>
          <w:rFonts w:cs="B Lotus"/>
          <w:sz w:val="22"/>
          <w:szCs w:val="22"/>
          <w:rtl/>
        </w:rPr>
        <w:t xml:space="preserve"> </w:t>
      </w:r>
      <w:r>
        <w:rPr>
          <w:rFonts w:cs="B Lotus" w:hint="cs"/>
          <w:sz w:val="22"/>
          <w:szCs w:val="22"/>
          <w:rtl/>
        </w:rPr>
        <w:t>جلد</w:t>
      </w:r>
      <w:r>
        <w:rPr>
          <w:rFonts w:cs="B Lotus"/>
          <w:sz w:val="22"/>
          <w:szCs w:val="22"/>
          <w:rtl/>
        </w:rPr>
        <w:t xml:space="preserve"> 1</w:t>
      </w:r>
      <w:r w:rsidRPr="00CA34EB">
        <w:rPr>
          <w:rFonts w:cs="B Lotus"/>
          <w:sz w:val="22"/>
          <w:szCs w:val="22"/>
          <w:rtl/>
        </w:rPr>
        <w:t>،</w:t>
      </w:r>
      <w:r>
        <w:rPr>
          <w:rFonts w:cs="B Lotus"/>
          <w:sz w:val="22"/>
          <w:szCs w:val="22"/>
          <w:rtl/>
        </w:rPr>
        <w:t xml:space="preserve"> </w:t>
      </w:r>
      <w:r>
        <w:rPr>
          <w:rFonts w:cs="B Lotus" w:hint="cs"/>
          <w:sz w:val="22"/>
          <w:szCs w:val="22"/>
          <w:rtl/>
        </w:rPr>
        <w:t>ص</w:t>
      </w:r>
      <w:r>
        <w:rPr>
          <w:rFonts w:cs="B Lotus"/>
          <w:sz w:val="22"/>
          <w:szCs w:val="22"/>
          <w:rtl/>
        </w:rPr>
        <w:t xml:space="preserve"> 85</w:t>
      </w:r>
    </w:p>
  </w:footnote>
  <w:footnote w:id="12">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 ناصر کاتوزیان.</w:t>
      </w:r>
      <w:r>
        <w:rPr>
          <w:rFonts w:cs="B Lotus"/>
          <w:sz w:val="22"/>
          <w:szCs w:val="22"/>
          <w:rtl/>
        </w:rPr>
        <w:t xml:space="preserve"> </w:t>
      </w:r>
      <w:r>
        <w:rPr>
          <w:rFonts w:cs="B Lotus" w:hint="cs"/>
          <w:sz w:val="22"/>
          <w:szCs w:val="22"/>
          <w:rtl/>
        </w:rPr>
        <w:t>حقوق</w:t>
      </w:r>
      <w:r w:rsidRPr="00CA34EB">
        <w:rPr>
          <w:rFonts w:cs="B Lotus" w:hint="cs"/>
          <w:sz w:val="22"/>
          <w:szCs w:val="22"/>
          <w:rtl/>
        </w:rPr>
        <w:t xml:space="preserve"> مدنی: قواعد عمومی قراردادها.</w:t>
      </w:r>
      <w:r>
        <w:rPr>
          <w:rFonts w:cs="B Lotus"/>
          <w:sz w:val="22"/>
          <w:szCs w:val="22"/>
          <w:rtl/>
        </w:rPr>
        <w:t xml:space="preserve"> </w:t>
      </w:r>
      <w:r>
        <w:rPr>
          <w:rFonts w:cs="B Lotus" w:hint="cs"/>
          <w:sz w:val="22"/>
          <w:szCs w:val="22"/>
          <w:rtl/>
        </w:rPr>
        <w:t>جلد</w:t>
      </w:r>
      <w:r>
        <w:rPr>
          <w:rFonts w:cs="B Lotus"/>
          <w:sz w:val="22"/>
          <w:szCs w:val="22"/>
          <w:rtl/>
        </w:rPr>
        <w:t xml:space="preserve"> 1</w:t>
      </w:r>
      <w:r w:rsidRPr="00CA34EB">
        <w:rPr>
          <w:rFonts w:cs="B Lotus" w:hint="cs"/>
          <w:sz w:val="22"/>
          <w:szCs w:val="22"/>
          <w:rtl/>
        </w:rPr>
        <w:t>.</w:t>
      </w:r>
      <w:r>
        <w:rPr>
          <w:rFonts w:cs="B Lotus"/>
          <w:sz w:val="22"/>
          <w:szCs w:val="22"/>
          <w:rtl/>
        </w:rPr>
        <w:t xml:space="preserve"> </w:t>
      </w:r>
      <w:r>
        <w:rPr>
          <w:rFonts w:cs="B Lotus" w:hint="cs"/>
          <w:sz w:val="22"/>
          <w:szCs w:val="22"/>
          <w:rtl/>
        </w:rPr>
        <w:t>ص</w:t>
      </w:r>
      <w:r>
        <w:rPr>
          <w:rFonts w:cs="B Lotus"/>
          <w:sz w:val="22"/>
          <w:szCs w:val="22"/>
          <w:rtl/>
        </w:rPr>
        <w:t xml:space="preserve"> 145</w:t>
      </w:r>
    </w:p>
  </w:footnote>
  <w:footnote w:id="13">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 سایت حقوقی میزان</w:t>
      </w:r>
    </w:p>
  </w:footnote>
  <w:footnote w:id="14">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 لسان العرب.</w:t>
      </w:r>
      <w:r>
        <w:rPr>
          <w:rFonts w:cs="B Lotus"/>
          <w:sz w:val="22"/>
          <w:szCs w:val="22"/>
          <w:rtl/>
        </w:rPr>
        <w:t xml:space="preserve"> </w:t>
      </w:r>
      <w:r>
        <w:rPr>
          <w:rFonts w:cs="B Lotus" w:hint="cs"/>
          <w:sz w:val="22"/>
          <w:szCs w:val="22"/>
          <w:rtl/>
        </w:rPr>
        <w:t>جلد</w:t>
      </w:r>
      <w:r>
        <w:rPr>
          <w:rFonts w:cs="B Lotus"/>
          <w:sz w:val="22"/>
          <w:szCs w:val="22"/>
          <w:rtl/>
        </w:rPr>
        <w:t xml:space="preserve"> 5</w:t>
      </w:r>
      <w:r w:rsidRPr="00CA34EB">
        <w:rPr>
          <w:rFonts w:cs="B Lotus" w:hint="cs"/>
          <w:sz w:val="22"/>
          <w:szCs w:val="22"/>
          <w:rtl/>
        </w:rPr>
        <w:t>.</w:t>
      </w:r>
      <w:r>
        <w:rPr>
          <w:rFonts w:cs="B Lotus"/>
          <w:sz w:val="22"/>
          <w:szCs w:val="22"/>
          <w:rtl/>
        </w:rPr>
        <w:t xml:space="preserve"> </w:t>
      </w:r>
      <w:r>
        <w:rPr>
          <w:rFonts w:cs="B Lotus" w:hint="cs"/>
          <w:sz w:val="22"/>
          <w:szCs w:val="22"/>
          <w:rtl/>
        </w:rPr>
        <w:t>ص</w:t>
      </w:r>
      <w:r>
        <w:rPr>
          <w:rFonts w:cs="B Lotus"/>
          <w:sz w:val="22"/>
          <w:szCs w:val="22"/>
          <w:rtl/>
        </w:rPr>
        <w:t xml:space="preserve"> 365</w:t>
      </w:r>
    </w:p>
  </w:footnote>
  <w:footnote w:id="15">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 النهایه فی غریب الحدیث.</w:t>
      </w:r>
      <w:r>
        <w:rPr>
          <w:rFonts w:cs="B Lotus"/>
          <w:sz w:val="22"/>
          <w:szCs w:val="22"/>
          <w:rtl/>
        </w:rPr>
        <w:t xml:space="preserve"> </w:t>
      </w:r>
      <w:r>
        <w:rPr>
          <w:rFonts w:cs="B Lotus" w:hint="cs"/>
          <w:sz w:val="22"/>
          <w:szCs w:val="22"/>
          <w:rtl/>
        </w:rPr>
        <w:t>جلد</w:t>
      </w:r>
      <w:r>
        <w:rPr>
          <w:rFonts w:cs="B Lotus"/>
          <w:sz w:val="22"/>
          <w:szCs w:val="22"/>
          <w:rtl/>
        </w:rPr>
        <w:t xml:space="preserve"> 2</w:t>
      </w:r>
      <w:r w:rsidRPr="00CA34EB">
        <w:rPr>
          <w:rFonts w:cs="B Lotus" w:hint="cs"/>
          <w:sz w:val="22"/>
          <w:szCs w:val="22"/>
          <w:rtl/>
        </w:rPr>
        <w:t>.</w:t>
      </w:r>
      <w:r>
        <w:rPr>
          <w:rFonts w:cs="B Lotus"/>
          <w:sz w:val="22"/>
          <w:szCs w:val="22"/>
          <w:rtl/>
        </w:rPr>
        <w:t xml:space="preserve"> </w:t>
      </w:r>
      <w:r>
        <w:rPr>
          <w:rFonts w:cs="B Lotus" w:hint="cs"/>
          <w:sz w:val="22"/>
          <w:szCs w:val="22"/>
          <w:rtl/>
        </w:rPr>
        <w:t>ص</w:t>
      </w:r>
      <w:r>
        <w:rPr>
          <w:rFonts w:cs="B Lotus"/>
          <w:sz w:val="22"/>
          <w:szCs w:val="22"/>
          <w:rtl/>
        </w:rPr>
        <w:t xml:space="preserve"> 288</w:t>
      </w:r>
    </w:p>
    <w:p w:rsidR="00933D91" w:rsidRPr="00CA34EB" w:rsidRDefault="00933D91" w:rsidP="00933D91">
      <w:pPr>
        <w:pStyle w:val="FootnoteText"/>
        <w:rPr>
          <w:rFonts w:cs="B Lotus"/>
          <w:sz w:val="22"/>
          <w:szCs w:val="22"/>
        </w:rPr>
      </w:pPr>
    </w:p>
  </w:footnote>
  <w:footnote w:id="16">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مفردات الفاظ القرآن الکریم/371</w:t>
      </w:r>
    </w:p>
  </w:footnote>
  <w:footnote w:id="17">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عیوب الاراده فی الشریعه الاسلامیه، </w:t>
      </w:r>
      <w:r>
        <w:rPr>
          <w:rFonts w:cs="B Lotus" w:hint="cs"/>
          <w:sz w:val="22"/>
          <w:szCs w:val="22"/>
          <w:rtl/>
        </w:rPr>
        <w:t>ص</w:t>
      </w:r>
      <w:r>
        <w:rPr>
          <w:rFonts w:cs="B Lotus"/>
          <w:sz w:val="22"/>
          <w:szCs w:val="22"/>
          <w:rtl/>
        </w:rPr>
        <w:t xml:space="preserve"> 21</w:t>
      </w:r>
    </w:p>
  </w:footnote>
  <w:footnote w:id="18">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 علی اصغر صائمی.</w:t>
      </w:r>
      <w:r>
        <w:rPr>
          <w:rFonts w:cs="B Lotus"/>
          <w:sz w:val="22"/>
          <w:szCs w:val="22"/>
          <w:rtl/>
        </w:rPr>
        <w:t xml:space="preserve"> </w:t>
      </w:r>
      <w:r>
        <w:rPr>
          <w:rFonts w:cs="B Lotus" w:hint="cs"/>
          <w:sz w:val="22"/>
          <w:szCs w:val="22"/>
          <w:rtl/>
        </w:rPr>
        <w:t>نشریه</w:t>
      </w:r>
      <w:r w:rsidRPr="00CA34EB">
        <w:rPr>
          <w:rFonts w:cs="B Lotus" w:hint="cs"/>
          <w:sz w:val="22"/>
          <w:szCs w:val="22"/>
          <w:rtl/>
        </w:rPr>
        <w:t xml:space="preserve"> حقوقآموزه های </w:t>
      </w:r>
      <w:r>
        <w:rPr>
          <w:rFonts w:cs="B Lotus" w:hint="cs"/>
          <w:sz w:val="22"/>
          <w:szCs w:val="22"/>
          <w:rtl/>
        </w:rPr>
        <w:t>فقهی</w:t>
      </w:r>
      <w:r>
        <w:rPr>
          <w:rFonts w:cs="B Lotus"/>
          <w:sz w:val="22"/>
          <w:szCs w:val="22"/>
          <w:rtl/>
        </w:rPr>
        <w:t xml:space="preserve"> (</w:t>
      </w:r>
      <w:r w:rsidRPr="00CA34EB">
        <w:rPr>
          <w:rFonts w:cs="B Lotus" w:hint="cs"/>
          <w:sz w:val="22"/>
          <w:szCs w:val="22"/>
          <w:rtl/>
        </w:rPr>
        <w:t>الهیات و حقوق).</w:t>
      </w:r>
      <w:r>
        <w:rPr>
          <w:rFonts w:cs="B Lotus"/>
          <w:sz w:val="22"/>
          <w:szCs w:val="22"/>
          <w:rtl/>
        </w:rPr>
        <w:t xml:space="preserve"> </w:t>
      </w:r>
      <w:r>
        <w:rPr>
          <w:rFonts w:cs="B Lotus" w:hint="cs"/>
          <w:sz w:val="22"/>
          <w:szCs w:val="22"/>
          <w:rtl/>
        </w:rPr>
        <w:t>شماره</w:t>
      </w:r>
      <w:r>
        <w:rPr>
          <w:rFonts w:cs="B Lotus"/>
          <w:sz w:val="22"/>
          <w:szCs w:val="22"/>
          <w:rtl/>
        </w:rPr>
        <w:t xml:space="preserve"> 9 </w:t>
      </w:r>
      <w:r>
        <w:rPr>
          <w:rFonts w:cs="B Lotus" w:hint="cs"/>
          <w:sz w:val="22"/>
          <w:szCs w:val="22"/>
          <w:rtl/>
        </w:rPr>
        <w:t>و</w:t>
      </w:r>
      <w:r>
        <w:rPr>
          <w:rFonts w:cs="B Lotus"/>
          <w:sz w:val="22"/>
          <w:szCs w:val="22"/>
          <w:rtl/>
        </w:rPr>
        <w:t xml:space="preserve"> 10 </w:t>
      </w:r>
      <w:r>
        <w:rPr>
          <w:rFonts w:cs="B Lotus" w:hint="cs"/>
          <w:sz w:val="22"/>
          <w:szCs w:val="22"/>
          <w:rtl/>
        </w:rPr>
        <w:t>ص</w:t>
      </w:r>
      <w:r w:rsidRPr="00CA34EB">
        <w:rPr>
          <w:rFonts w:cs="B Lotus" w:hint="cs"/>
          <w:sz w:val="22"/>
          <w:szCs w:val="22"/>
          <w:rtl/>
        </w:rPr>
        <w:t>:90</w:t>
      </w:r>
    </w:p>
  </w:footnote>
  <w:footnote w:id="19">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مهدی شهیدی، حقوق مدنی.</w:t>
      </w:r>
      <w:r>
        <w:rPr>
          <w:rFonts w:cs="B Lotus"/>
          <w:sz w:val="22"/>
          <w:szCs w:val="22"/>
          <w:rtl/>
        </w:rPr>
        <w:t xml:space="preserve"> </w:t>
      </w:r>
      <w:r>
        <w:rPr>
          <w:rFonts w:cs="B Lotus" w:hint="cs"/>
          <w:sz w:val="22"/>
          <w:szCs w:val="22"/>
          <w:rtl/>
        </w:rPr>
        <w:t>جلد</w:t>
      </w:r>
      <w:r>
        <w:rPr>
          <w:rFonts w:cs="B Lotus"/>
          <w:sz w:val="22"/>
          <w:szCs w:val="22"/>
          <w:rtl/>
        </w:rPr>
        <w:t xml:space="preserve"> 1</w:t>
      </w:r>
      <w:r w:rsidRPr="00CA34EB">
        <w:rPr>
          <w:rFonts w:cs="B Lotus" w:hint="cs"/>
          <w:sz w:val="22"/>
          <w:szCs w:val="22"/>
          <w:rtl/>
        </w:rPr>
        <w:t>.</w:t>
      </w:r>
      <w:r>
        <w:rPr>
          <w:rFonts w:cs="B Lotus"/>
          <w:sz w:val="22"/>
          <w:szCs w:val="22"/>
          <w:rtl/>
        </w:rPr>
        <w:t xml:space="preserve"> </w:t>
      </w:r>
      <w:r>
        <w:rPr>
          <w:rFonts w:cs="B Lotus" w:hint="cs"/>
          <w:sz w:val="22"/>
          <w:szCs w:val="22"/>
          <w:rtl/>
        </w:rPr>
        <w:t>ص</w:t>
      </w:r>
      <w:r>
        <w:rPr>
          <w:rFonts w:cs="B Lotus"/>
          <w:sz w:val="22"/>
          <w:szCs w:val="22"/>
          <w:rtl/>
        </w:rPr>
        <w:t xml:space="preserve"> 55</w:t>
      </w:r>
      <w:r w:rsidRPr="00CA34EB">
        <w:rPr>
          <w:rFonts w:cs="B Lotus" w:hint="cs"/>
          <w:sz w:val="22"/>
          <w:szCs w:val="22"/>
          <w:rtl/>
        </w:rPr>
        <w:t>-56</w:t>
      </w:r>
    </w:p>
  </w:footnote>
  <w:footnote w:id="20">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ترمینولوژی حقوق.</w:t>
      </w:r>
      <w:r>
        <w:rPr>
          <w:rFonts w:cs="B Lotus"/>
          <w:sz w:val="22"/>
          <w:szCs w:val="22"/>
          <w:rtl/>
        </w:rPr>
        <w:t xml:space="preserve"> </w:t>
      </w:r>
      <w:r>
        <w:rPr>
          <w:rFonts w:cs="B Lotus" w:hint="cs"/>
          <w:sz w:val="22"/>
          <w:szCs w:val="22"/>
          <w:rtl/>
        </w:rPr>
        <w:t>ص</w:t>
      </w:r>
      <w:r>
        <w:rPr>
          <w:rFonts w:cs="B Lotus"/>
          <w:sz w:val="22"/>
          <w:szCs w:val="22"/>
          <w:rtl/>
        </w:rPr>
        <w:t xml:space="preserve"> 24</w:t>
      </w:r>
      <w:r w:rsidRPr="00CA34EB">
        <w:rPr>
          <w:rFonts w:cs="B Lotus" w:hint="cs"/>
          <w:sz w:val="22"/>
          <w:szCs w:val="22"/>
          <w:rtl/>
        </w:rPr>
        <w:t xml:space="preserve"> ذیل واژه اراده</w:t>
      </w:r>
    </w:p>
  </w:footnote>
  <w:footnote w:id="21">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دکتر محمد جعفر جعفری لنگرودی، ترمینولوژی حقوق،</w:t>
      </w:r>
      <w:r>
        <w:rPr>
          <w:rFonts w:cs="B Lotus"/>
          <w:sz w:val="22"/>
          <w:szCs w:val="22"/>
          <w:rtl/>
        </w:rPr>
        <w:t xml:space="preserve"> </w:t>
      </w:r>
      <w:r>
        <w:rPr>
          <w:rFonts w:cs="B Lotus" w:hint="cs"/>
          <w:sz w:val="22"/>
          <w:szCs w:val="22"/>
          <w:rtl/>
        </w:rPr>
        <w:t>ص</w:t>
      </w:r>
      <w:r>
        <w:rPr>
          <w:rFonts w:cs="B Lotus"/>
          <w:sz w:val="22"/>
          <w:szCs w:val="22"/>
          <w:rtl/>
        </w:rPr>
        <w:t xml:space="preserve"> 24</w:t>
      </w:r>
    </w:p>
  </w:footnote>
  <w:footnote w:id="22">
    <w:p w:rsidR="00933D91" w:rsidRPr="00CA34EB" w:rsidRDefault="00933D91" w:rsidP="00933D91">
      <w:pPr>
        <w:pStyle w:val="FootnoteText"/>
        <w:rPr>
          <w:rFonts w:cs="B Lotus"/>
          <w:sz w:val="22"/>
          <w:szCs w:val="22"/>
        </w:rPr>
      </w:pPr>
      <w:r w:rsidRPr="00CA34EB">
        <w:rPr>
          <w:rStyle w:val="FootnoteReference"/>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دکتر محمد جعفر جعفری لنگرودی، ترمینولوژی حقوق،</w:t>
      </w:r>
      <w:r>
        <w:rPr>
          <w:rFonts w:cs="B Lotus"/>
          <w:sz w:val="22"/>
          <w:szCs w:val="22"/>
          <w:rtl/>
        </w:rPr>
        <w:t xml:space="preserve"> </w:t>
      </w:r>
      <w:r>
        <w:rPr>
          <w:rFonts w:cs="B Lotus" w:hint="cs"/>
          <w:sz w:val="22"/>
          <w:szCs w:val="22"/>
          <w:rtl/>
        </w:rPr>
        <w:t>ص</w:t>
      </w:r>
      <w:r>
        <w:rPr>
          <w:rFonts w:cs="B Lotus"/>
          <w:sz w:val="22"/>
          <w:szCs w:val="22"/>
          <w:rtl/>
        </w:rPr>
        <w:t xml:space="preserve"> 2</w:t>
      </w:r>
    </w:p>
  </w:footnote>
  <w:footnote w:id="23">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دکتر محمد جعفر جعفری لنگرودی.</w:t>
      </w:r>
      <w:r>
        <w:rPr>
          <w:rFonts w:cs="B Lotus"/>
          <w:sz w:val="22"/>
          <w:szCs w:val="22"/>
          <w:rtl/>
        </w:rPr>
        <w:t xml:space="preserve"> </w:t>
      </w:r>
      <w:r>
        <w:rPr>
          <w:rFonts w:cs="B Lotus" w:hint="cs"/>
          <w:sz w:val="22"/>
          <w:szCs w:val="22"/>
          <w:rtl/>
        </w:rPr>
        <w:t>تأثیر</w:t>
      </w:r>
      <w:r w:rsidRPr="00CA34EB">
        <w:rPr>
          <w:rFonts w:cs="B Lotus" w:hint="cs"/>
          <w:sz w:val="22"/>
          <w:szCs w:val="22"/>
          <w:rtl/>
        </w:rPr>
        <w:t xml:space="preserve"> اراده در حقوق مدنی.</w:t>
      </w:r>
      <w:r>
        <w:rPr>
          <w:rFonts w:cs="B Lotus"/>
          <w:sz w:val="22"/>
          <w:szCs w:val="22"/>
          <w:rtl/>
        </w:rPr>
        <w:t xml:space="preserve"> </w:t>
      </w:r>
      <w:r>
        <w:rPr>
          <w:rFonts w:cs="B Lotus" w:hint="cs"/>
          <w:sz w:val="22"/>
          <w:szCs w:val="22"/>
          <w:rtl/>
        </w:rPr>
        <w:t>ص</w:t>
      </w:r>
      <w:r>
        <w:rPr>
          <w:rFonts w:cs="B Lotus"/>
          <w:sz w:val="22"/>
          <w:szCs w:val="22"/>
          <w:rtl/>
        </w:rPr>
        <w:t xml:space="preserve"> 45</w:t>
      </w:r>
    </w:p>
  </w:footnote>
  <w:footnote w:id="24">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ناصرکاتوزیان، حقوق مدنی.</w:t>
      </w:r>
      <w:r>
        <w:rPr>
          <w:rFonts w:cs="B Lotus"/>
          <w:sz w:val="22"/>
          <w:szCs w:val="22"/>
          <w:rtl/>
        </w:rPr>
        <w:t xml:space="preserve"> </w:t>
      </w:r>
      <w:r>
        <w:rPr>
          <w:rFonts w:cs="B Lotus" w:hint="cs"/>
          <w:sz w:val="22"/>
          <w:szCs w:val="22"/>
          <w:rtl/>
        </w:rPr>
        <w:t>جلد</w:t>
      </w:r>
      <w:r>
        <w:rPr>
          <w:rFonts w:cs="B Lotus"/>
          <w:sz w:val="22"/>
          <w:szCs w:val="22"/>
          <w:rtl/>
        </w:rPr>
        <w:t xml:space="preserve"> 1 </w:t>
      </w:r>
      <w:r>
        <w:rPr>
          <w:rFonts w:cs="B Lotus" w:hint="cs"/>
          <w:sz w:val="22"/>
          <w:szCs w:val="22"/>
          <w:rtl/>
        </w:rPr>
        <w:t>ص</w:t>
      </w:r>
      <w:r>
        <w:rPr>
          <w:rFonts w:cs="B Lotus"/>
          <w:sz w:val="22"/>
          <w:szCs w:val="22"/>
          <w:rtl/>
        </w:rPr>
        <w:t xml:space="preserve"> 259</w:t>
      </w:r>
    </w:p>
  </w:footnote>
  <w:footnote w:id="25">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 xml:space="preserve">مهدی شهیدی حقوق مدنی تشکیل قراردادها و تعهدات </w:t>
      </w:r>
      <w:r>
        <w:rPr>
          <w:rFonts w:cs="B Lotus" w:hint="cs"/>
          <w:sz w:val="22"/>
          <w:szCs w:val="22"/>
          <w:rtl/>
        </w:rPr>
        <w:t>ص</w:t>
      </w:r>
      <w:r>
        <w:rPr>
          <w:rFonts w:cs="B Lotus"/>
          <w:sz w:val="22"/>
          <w:szCs w:val="22"/>
          <w:rtl/>
        </w:rPr>
        <w:t xml:space="preserve"> 129</w:t>
      </w:r>
      <w:r w:rsidRPr="00CA34EB">
        <w:rPr>
          <w:rFonts w:cs="B Lotus" w:hint="cs"/>
          <w:sz w:val="22"/>
          <w:szCs w:val="22"/>
          <w:rtl/>
        </w:rPr>
        <w:t>-131</w:t>
      </w:r>
    </w:p>
  </w:footnote>
  <w:footnote w:id="26">
    <w:p w:rsidR="00933D91" w:rsidRPr="00CA34EB" w:rsidRDefault="00933D91" w:rsidP="00933D91">
      <w:pPr>
        <w:pStyle w:val="FootnoteText"/>
        <w:rPr>
          <w:rFonts w:cs="B Lotus"/>
          <w:sz w:val="22"/>
          <w:szCs w:val="22"/>
          <w:rtl/>
        </w:rPr>
      </w:pPr>
      <w:r w:rsidRPr="00CA34EB">
        <w:rPr>
          <w:rStyle w:val="FootnoteReference"/>
          <w:rFonts w:cs="B Lotus"/>
          <w:sz w:val="22"/>
          <w:szCs w:val="22"/>
        </w:rPr>
        <w:footnoteRef/>
      </w:r>
      <w:r w:rsidRPr="00CA34EB">
        <w:rPr>
          <w:rFonts w:cs="B Lotus" w:hint="cs"/>
          <w:sz w:val="22"/>
          <w:szCs w:val="22"/>
          <w:rtl/>
        </w:rPr>
        <w:t>.</w:t>
      </w:r>
      <w:r w:rsidRPr="00CA34EB">
        <w:rPr>
          <w:rFonts w:cs="B Lotus"/>
          <w:sz w:val="22"/>
          <w:szCs w:val="22"/>
          <w:rtl/>
        </w:rPr>
        <w:t xml:space="preserve"> مهد</w:t>
      </w:r>
      <w:r w:rsidRPr="00CA34EB">
        <w:rPr>
          <w:rFonts w:cs="B Lotus" w:hint="cs"/>
          <w:sz w:val="22"/>
          <w:szCs w:val="22"/>
          <w:rtl/>
        </w:rPr>
        <w:t>ی</w:t>
      </w:r>
      <w:r w:rsidRPr="00CA34EB">
        <w:rPr>
          <w:rFonts w:cs="B Lotus"/>
          <w:sz w:val="22"/>
          <w:szCs w:val="22"/>
          <w:rtl/>
        </w:rPr>
        <w:t xml:space="preserve"> شه</w:t>
      </w:r>
      <w:r w:rsidRPr="00CA34EB">
        <w:rPr>
          <w:rFonts w:cs="B Lotus" w:hint="cs"/>
          <w:sz w:val="22"/>
          <w:szCs w:val="22"/>
          <w:rtl/>
        </w:rPr>
        <w:t>ی</w:t>
      </w:r>
      <w:r w:rsidRPr="00CA34EB">
        <w:rPr>
          <w:rFonts w:cs="B Lotus" w:hint="eastAsia"/>
          <w:sz w:val="22"/>
          <w:szCs w:val="22"/>
          <w:rtl/>
        </w:rPr>
        <w:t>د</w:t>
      </w:r>
      <w:r w:rsidRPr="00CA34EB">
        <w:rPr>
          <w:rFonts w:cs="B Lotus" w:hint="cs"/>
          <w:sz w:val="22"/>
          <w:szCs w:val="22"/>
          <w:rtl/>
        </w:rPr>
        <w:t>ی</w:t>
      </w:r>
      <w:r w:rsidRPr="00CA34EB">
        <w:rPr>
          <w:rFonts w:cs="B Lotus"/>
          <w:sz w:val="22"/>
          <w:szCs w:val="22"/>
          <w:rtl/>
        </w:rPr>
        <w:t>. حقوق مدن</w:t>
      </w:r>
      <w:r w:rsidRPr="00CA34EB">
        <w:rPr>
          <w:rFonts w:cs="B Lotus" w:hint="cs"/>
          <w:sz w:val="22"/>
          <w:szCs w:val="22"/>
          <w:rtl/>
        </w:rPr>
        <w:t>ی</w:t>
      </w:r>
      <w:r w:rsidRPr="00CA34EB">
        <w:rPr>
          <w:rFonts w:cs="B Lotus"/>
          <w:sz w:val="22"/>
          <w:szCs w:val="22"/>
          <w:rtl/>
        </w:rPr>
        <w:t xml:space="preserve"> تشک</w:t>
      </w:r>
      <w:r w:rsidRPr="00CA34EB">
        <w:rPr>
          <w:rFonts w:cs="B Lotus" w:hint="cs"/>
          <w:sz w:val="22"/>
          <w:szCs w:val="22"/>
          <w:rtl/>
        </w:rPr>
        <w:t>ی</w:t>
      </w:r>
      <w:r w:rsidRPr="00CA34EB">
        <w:rPr>
          <w:rFonts w:cs="B Lotus" w:hint="eastAsia"/>
          <w:sz w:val="22"/>
          <w:szCs w:val="22"/>
          <w:rtl/>
        </w:rPr>
        <w:t>ل</w:t>
      </w:r>
      <w:r w:rsidRPr="00CA34EB">
        <w:rPr>
          <w:rFonts w:cs="B Lotus"/>
          <w:sz w:val="22"/>
          <w:szCs w:val="22"/>
          <w:rtl/>
        </w:rPr>
        <w:t xml:space="preserve"> قراردادها و تعهدات </w:t>
      </w:r>
      <w:r>
        <w:rPr>
          <w:rFonts w:cs="B Lotus" w:hint="cs"/>
          <w:sz w:val="22"/>
          <w:szCs w:val="22"/>
          <w:rtl/>
        </w:rPr>
        <w:t>ص</w:t>
      </w:r>
      <w:r>
        <w:rPr>
          <w:rFonts w:cs="B Lotus"/>
          <w:sz w:val="22"/>
          <w:szCs w:val="22"/>
          <w:rtl/>
        </w:rPr>
        <w:t xml:space="preserve"> 129</w:t>
      </w:r>
      <w:r w:rsidRPr="00CA34EB">
        <w:rPr>
          <w:rFonts w:cs="B Lotus"/>
          <w:sz w:val="22"/>
          <w:szCs w:val="22"/>
          <w:rtl/>
        </w:rPr>
        <w:t>-131</w:t>
      </w:r>
    </w:p>
  </w:footnote>
  <w:footnote w:id="27">
    <w:p w:rsidR="00933D91" w:rsidRPr="00CA34EB" w:rsidRDefault="00933D91" w:rsidP="00933D91">
      <w:pPr>
        <w:pStyle w:val="FootnoteText"/>
        <w:rPr>
          <w:rFonts w:cs="B Lotus"/>
          <w:sz w:val="22"/>
          <w:szCs w:val="22"/>
          <w:rtl/>
        </w:rPr>
      </w:pPr>
      <w:r w:rsidRPr="00CA34EB">
        <w:rPr>
          <w:rStyle w:val="FootnoteReference"/>
          <w:rFonts w:cs="B Lotus"/>
          <w:sz w:val="22"/>
          <w:szCs w:val="22"/>
        </w:rPr>
        <w:footnoteRef/>
      </w:r>
      <w:r w:rsidRPr="00CA34EB">
        <w:rPr>
          <w:rFonts w:cs="B Lotus" w:hint="cs"/>
          <w:sz w:val="22"/>
          <w:szCs w:val="22"/>
          <w:rtl/>
        </w:rPr>
        <w:t>.</w:t>
      </w:r>
      <w:r w:rsidRPr="00CA34EB">
        <w:rPr>
          <w:rFonts w:cs="B Lotus"/>
          <w:sz w:val="22"/>
          <w:szCs w:val="22"/>
          <w:rtl/>
        </w:rPr>
        <w:t xml:space="preserve"> مهد</w:t>
      </w:r>
      <w:r w:rsidRPr="00CA34EB">
        <w:rPr>
          <w:rFonts w:cs="B Lotus" w:hint="cs"/>
          <w:sz w:val="22"/>
          <w:szCs w:val="22"/>
          <w:rtl/>
        </w:rPr>
        <w:t>ی</w:t>
      </w:r>
      <w:r w:rsidRPr="00CA34EB">
        <w:rPr>
          <w:rFonts w:cs="B Lotus"/>
          <w:sz w:val="22"/>
          <w:szCs w:val="22"/>
          <w:rtl/>
        </w:rPr>
        <w:t xml:space="preserve"> شه</w:t>
      </w:r>
      <w:r w:rsidRPr="00CA34EB">
        <w:rPr>
          <w:rFonts w:cs="B Lotus" w:hint="cs"/>
          <w:sz w:val="22"/>
          <w:szCs w:val="22"/>
          <w:rtl/>
        </w:rPr>
        <w:t>ی</w:t>
      </w:r>
      <w:r w:rsidRPr="00CA34EB">
        <w:rPr>
          <w:rFonts w:cs="B Lotus" w:hint="eastAsia"/>
          <w:sz w:val="22"/>
          <w:szCs w:val="22"/>
          <w:rtl/>
        </w:rPr>
        <w:t>د</w:t>
      </w:r>
      <w:r w:rsidRPr="00CA34EB">
        <w:rPr>
          <w:rFonts w:cs="B Lotus" w:hint="cs"/>
          <w:sz w:val="22"/>
          <w:szCs w:val="22"/>
          <w:rtl/>
        </w:rPr>
        <w:t>ی</w:t>
      </w:r>
      <w:r w:rsidRPr="00CA34EB">
        <w:rPr>
          <w:rFonts w:cs="B Lotus"/>
          <w:sz w:val="22"/>
          <w:szCs w:val="22"/>
          <w:rtl/>
        </w:rPr>
        <w:t>. حقوق مدن</w:t>
      </w:r>
      <w:r w:rsidRPr="00CA34EB">
        <w:rPr>
          <w:rFonts w:cs="B Lotus" w:hint="cs"/>
          <w:sz w:val="22"/>
          <w:szCs w:val="22"/>
          <w:rtl/>
        </w:rPr>
        <w:t>ی</w:t>
      </w:r>
      <w:r w:rsidRPr="00CA34EB">
        <w:rPr>
          <w:rFonts w:cs="B Lotus"/>
          <w:sz w:val="22"/>
          <w:szCs w:val="22"/>
          <w:rtl/>
        </w:rPr>
        <w:t xml:space="preserve"> تشک</w:t>
      </w:r>
      <w:r w:rsidRPr="00CA34EB">
        <w:rPr>
          <w:rFonts w:cs="B Lotus" w:hint="cs"/>
          <w:sz w:val="22"/>
          <w:szCs w:val="22"/>
          <w:rtl/>
        </w:rPr>
        <w:t>ی</w:t>
      </w:r>
      <w:r w:rsidRPr="00CA34EB">
        <w:rPr>
          <w:rFonts w:cs="B Lotus" w:hint="eastAsia"/>
          <w:sz w:val="22"/>
          <w:szCs w:val="22"/>
          <w:rtl/>
        </w:rPr>
        <w:t>ل</w:t>
      </w:r>
      <w:r w:rsidRPr="00CA34EB">
        <w:rPr>
          <w:rFonts w:cs="B Lotus"/>
          <w:sz w:val="22"/>
          <w:szCs w:val="22"/>
          <w:rtl/>
        </w:rPr>
        <w:t xml:space="preserve"> قراردادها و تعهدات </w:t>
      </w:r>
      <w:r>
        <w:rPr>
          <w:rFonts w:cs="B Lotus" w:hint="cs"/>
          <w:sz w:val="22"/>
          <w:szCs w:val="22"/>
          <w:rtl/>
        </w:rPr>
        <w:t>ص</w:t>
      </w:r>
      <w:r>
        <w:rPr>
          <w:rFonts w:cs="B Lotus"/>
          <w:sz w:val="22"/>
          <w:szCs w:val="22"/>
          <w:rtl/>
        </w:rPr>
        <w:t xml:space="preserve"> 129</w:t>
      </w:r>
      <w:r w:rsidRPr="00CA34EB">
        <w:rPr>
          <w:rFonts w:cs="B Lotus"/>
          <w:sz w:val="22"/>
          <w:szCs w:val="22"/>
          <w:rtl/>
        </w:rPr>
        <w:t>-131</w:t>
      </w:r>
    </w:p>
  </w:footnote>
  <w:footnote w:id="28">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 xml:space="preserve">مهدی شهیدی. حقوق مدنی تشکیل قراردادها و تعهدات </w:t>
      </w:r>
      <w:r>
        <w:rPr>
          <w:rFonts w:cs="B Lotus" w:hint="cs"/>
          <w:sz w:val="22"/>
          <w:szCs w:val="22"/>
          <w:rtl/>
        </w:rPr>
        <w:t>ص</w:t>
      </w:r>
      <w:r>
        <w:rPr>
          <w:rFonts w:cs="B Lotus"/>
          <w:sz w:val="22"/>
          <w:szCs w:val="22"/>
          <w:rtl/>
        </w:rPr>
        <w:t xml:space="preserve"> 129</w:t>
      </w:r>
      <w:r w:rsidRPr="00CA34EB">
        <w:rPr>
          <w:rFonts w:cs="B Lotus" w:hint="cs"/>
          <w:sz w:val="22"/>
          <w:szCs w:val="22"/>
          <w:rtl/>
        </w:rPr>
        <w:t>-131</w:t>
      </w:r>
    </w:p>
  </w:footnote>
  <w:footnote w:id="29">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 xml:space="preserve">مهدی شهیدی. حقوق مدنی تشکیل قراردادها و تعهدات </w:t>
      </w:r>
      <w:r>
        <w:rPr>
          <w:rFonts w:cs="B Lotus" w:hint="cs"/>
          <w:sz w:val="22"/>
          <w:szCs w:val="22"/>
          <w:rtl/>
        </w:rPr>
        <w:t>ص</w:t>
      </w:r>
      <w:r>
        <w:rPr>
          <w:rFonts w:cs="B Lotus"/>
          <w:sz w:val="22"/>
          <w:szCs w:val="22"/>
          <w:rtl/>
        </w:rPr>
        <w:t xml:space="preserve"> 129</w:t>
      </w:r>
      <w:r w:rsidRPr="00CA34EB">
        <w:rPr>
          <w:rFonts w:cs="B Lotus" w:hint="cs"/>
          <w:sz w:val="22"/>
          <w:szCs w:val="22"/>
          <w:rtl/>
        </w:rPr>
        <w:t>-131</w:t>
      </w:r>
    </w:p>
  </w:footnote>
  <w:footnote w:id="30">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دکتر محمد جعفر جعفری لنگرودی، دایره المعارف حقوق مدنی و تجارت،</w:t>
      </w:r>
      <w:r>
        <w:rPr>
          <w:rFonts w:cs="B Lotus"/>
          <w:sz w:val="22"/>
          <w:szCs w:val="22"/>
          <w:rtl/>
        </w:rPr>
        <w:t xml:space="preserve"> </w:t>
      </w:r>
      <w:r>
        <w:rPr>
          <w:rFonts w:cs="B Lotus" w:hint="cs"/>
          <w:sz w:val="22"/>
          <w:szCs w:val="22"/>
          <w:rtl/>
        </w:rPr>
        <w:t>جلد</w:t>
      </w:r>
      <w:r>
        <w:rPr>
          <w:rFonts w:cs="B Lotus"/>
          <w:sz w:val="22"/>
          <w:szCs w:val="22"/>
          <w:rtl/>
        </w:rPr>
        <w:t xml:space="preserve"> 1</w:t>
      </w:r>
      <w:r w:rsidRPr="00CA34EB">
        <w:rPr>
          <w:rFonts w:cs="B Lotus" w:hint="cs"/>
          <w:sz w:val="22"/>
          <w:szCs w:val="22"/>
          <w:rtl/>
        </w:rPr>
        <w:t>.</w:t>
      </w:r>
      <w:r>
        <w:rPr>
          <w:rFonts w:cs="B Lotus"/>
          <w:sz w:val="22"/>
          <w:szCs w:val="22"/>
          <w:rtl/>
        </w:rPr>
        <w:t xml:space="preserve"> </w:t>
      </w:r>
      <w:r>
        <w:rPr>
          <w:rFonts w:cs="B Lotus" w:hint="cs"/>
          <w:sz w:val="22"/>
          <w:szCs w:val="22"/>
          <w:rtl/>
        </w:rPr>
        <w:t>ص</w:t>
      </w:r>
      <w:r>
        <w:rPr>
          <w:rFonts w:cs="B Lotus"/>
          <w:sz w:val="22"/>
          <w:szCs w:val="22"/>
          <w:rtl/>
        </w:rPr>
        <w:t xml:space="preserve"> 121</w:t>
      </w:r>
    </w:p>
  </w:footnote>
  <w:footnote w:id="31">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جلیل قنواتی.</w:t>
      </w:r>
      <w:r>
        <w:rPr>
          <w:rFonts w:cs="B Lotus"/>
          <w:sz w:val="22"/>
          <w:szCs w:val="22"/>
          <w:rtl/>
        </w:rPr>
        <w:t xml:space="preserve"> </w:t>
      </w:r>
      <w:r>
        <w:rPr>
          <w:rFonts w:cs="B Lotus" w:hint="cs"/>
          <w:sz w:val="22"/>
          <w:szCs w:val="22"/>
          <w:rtl/>
        </w:rPr>
        <w:t>حقوق</w:t>
      </w:r>
      <w:r w:rsidRPr="00CA34EB">
        <w:rPr>
          <w:rFonts w:cs="B Lotus" w:hint="cs"/>
          <w:sz w:val="22"/>
          <w:szCs w:val="22"/>
          <w:rtl/>
        </w:rPr>
        <w:t xml:space="preserve"> قرارداد‌ها در فقه امامیه.</w:t>
      </w:r>
      <w:r>
        <w:rPr>
          <w:rFonts w:cs="B Lotus"/>
          <w:sz w:val="22"/>
          <w:szCs w:val="22"/>
          <w:rtl/>
        </w:rPr>
        <w:t xml:space="preserve"> </w:t>
      </w:r>
      <w:r>
        <w:rPr>
          <w:rFonts w:cs="B Lotus" w:hint="cs"/>
          <w:sz w:val="22"/>
          <w:szCs w:val="22"/>
          <w:rtl/>
        </w:rPr>
        <w:t>ج</w:t>
      </w:r>
      <w:r>
        <w:rPr>
          <w:rFonts w:cs="B Lotus"/>
          <w:sz w:val="22"/>
          <w:szCs w:val="22"/>
          <w:rtl/>
        </w:rPr>
        <w:t xml:space="preserve"> 1 </w:t>
      </w:r>
      <w:r>
        <w:rPr>
          <w:rFonts w:cs="B Lotus" w:hint="cs"/>
          <w:sz w:val="22"/>
          <w:szCs w:val="22"/>
          <w:rtl/>
        </w:rPr>
        <w:t>ص</w:t>
      </w:r>
      <w:r>
        <w:rPr>
          <w:rFonts w:cs="B Lotus"/>
          <w:sz w:val="22"/>
          <w:szCs w:val="22"/>
          <w:rtl/>
        </w:rPr>
        <w:t xml:space="preserve"> 211</w:t>
      </w:r>
      <w:r w:rsidRPr="00CA34EB">
        <w:rPr>
          <w:rFonts w:cs="B Lotus" w:hint="cs"/>
          <w:sz w:val="22"/>
          <w:szCs w:val="22"/>
          <w:rtl/>
        </w:rPr>
        <w:t>-210</w:t>
      </w:r>
      <w:r>
        <w:rPr>
          <w:rFonts w:cs="B Lotus"/>
          <w:sz w:val="22"/>
          <w:szCs w:val="22"/>
          <w:rtl/>
        </w:rPr>
        <w:t xml:space="preserve"> </w:t>
      </w:r>
      <w:r>
        <w:rPr>
          <w:rFonts w:cs="B Lotus" w:hint="cs"/>
          <w:sz w:val="22"/>
          <w:szCs w:val="22"/>
          <w:rtl/>
        </w:rPr>
        <w:t>و</w:t>
      </w:r>
      <w:r w:rsidRPr="00CA34EB">
        <w:rPr>
          <w:rFonts w:cs="B Lotus" w:hint="cs"/>
          <w:sz w:val="22"/>
          <w:szCs w:val="22"/>
          <w:rtl/>
        </w:rPr>
        <w:t xml:space="preserve"> علی محمد مدرس، قاعده العقود تابعه للقصود مجله کانون وکلا.</w:t>
      </w:r>
      <w:r>
        <w:rPr>
          <w:rFonts w:cs="B Lotus"/>
          <w:sz w:val="22"/>
          <w:szCs w:val="22"/>
          <w:rtl/>
        </w:rPr>
        <w:t xml:space="preserve"> </w:t>
      </w:r>
      <w:r>
        <w:rPr>
          <w:rFonts w:cs="B Lotus" w:hint="cs"/>
          <w:sz w:val="22"/>
          <w:szCs w:val="22"/>
          <w:rtl/>
        </w:rPr>
        <w:t>شماره</w:t>
      </w:r>
      <w:r w:rsidRPr="00CA34EB">
        <w:rPr>
          <w:rFonts w:cs="B Lotus" w:hint="cs"/>
          <w:sz w:val="22"/>
          <w:szCs w:val="22"/>
          <w:rtl/>
        </w:rPr>
        <w:t xml:space="preserve"> 54 </w:t>
      </w:r>
      <w:r>
        <w:rPr>
          <w:rFonts w:cs="B Lotus" w:hint="cs"/>
          <w:sz w:val="22"/>
          <w:szCs w:val="22"/>
          <w:rtl/>
        </w:rPr>
        <w:t>ص</w:t>
      </w:r>
      <w:r>
        <w:rPr>
          <w:rFonts w:cs="B Lotus"/>
          <w:sz w:val="22"/>
          <w:szCs w:val="22"/>
          <w:rtl/>
        </w:rPr>
        <w:t xml:space="preserve"> 70</w:t>
      </w:r>
    </w:p>
  </w:footnote>
  <w:footnote w:id="32">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 xml:space="preserve">خورسندیان وذاکری نیا (محمدعلی، حانیه) مجله </w:t>
      </w:r>
      <w:r>
        <w:rPr>
          <w:rFonts w:cs="B Lotus" w:hint="cs"/>
          <w:sz w:val="22"/>
          <w:szCs w:val="22"/>
          <w:rtl/>
        </w:rPr>
        <w:t>حقوقی</w:t>
      </w:r>
      <w:r>
        <w:rPr>
          <w:rFonts w:cs="B Lotus"/>
          <w:sz w:val="22"/>
          <w:szCs w:val="22"/>
          <w:rtl/>
        </w:rPr>
        <w:t xml:space="preserve"> «</w:t>
      </w:r>
      <w:r w:rsidRPr="00CA34EB">
        <w:rPr>
          <w:rFonts w:cs="B Lotus" w:hint="cs"/>
          <w:sz w:val="22"/>
          <w:szCs w:val="22"/>
          <w:rtl/>
        </w:rPr>
        <w:t>مطالعات فقه و حقوق اسلامی</w:t>
      </w:r>
      <w:r>
        <w:rPr>
          <w:rFonts w:cs="B Lotus"/>
          <w:sz w:val="22"/>
          <w:szCs w:val="22"/>
          <w:rtl/>
        </w:rPr>
        <w:t xml:space="preserve">» </w:t>
      </w:r>
      <w:r>
        <w:rPr>
          <w:rFonts w:cs="B Lotus" w:hint="cs"/>
          <w:sz w:val="22"/>
          <w:szCs w:val="22"/>
          <w:rtl/>
        </w:rPr>
        <w:t>شماره</w:t>
      </w:r>
      <w:r w:rsidRPr="00CA34EB">
        <w:rPr>
          <w:rFonts w:cs="B Lotus" w:hint="cs"/>
          <w:sz w:val="22"/>
          <w:szCs w:val="22"/>
          <w:rtl/>
        </w:rPr>
        <w:t xml:space="preserve"> 1.</w:t>
      </w:r>
      <w:r>
        <w:rPr>
          <w:rFonts w:cs="B Lotus"/>
          <w:sz w:val="22"/>
          <w:szCs w:val="22"/>
          <w:rtl/>
        </w:rPr>
        <w:t xml:space="preserve"> </w:t>
      </w:r>
      <w:r>
        <w:rPr>
          <w:rFonts w:cs="B Lotus" w:hint="cs"/>
          <w:sz w:val="22"/>
          <w:szCs w:val="22"/>
          <w:rtl/>
        </w:rPr>
        <w:t>ص</w:t>
      </w:r>
      <w:r>
        <w:rPr>
          <w:rFonts w:cs="B Lotus"/>
          <w:sz w:val="22"/>
          <w:szCs w:val="22"/>
          <w:rtl/>
        </w:rPr>
        <w:t xml:space="preserve"> 79</w:t>
      </w:r>
    </w:p>
  </w:footnote>
  <w:footnote w:id="33">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 xml:space="preserve">دکتر ناصر کاتوریان. قانون مدنی در تظم حقوقی کنونی </w:t>
      </w:r>
      <w:r>
        <w:rPr>
          <w:rFonts w:cs="B Lotus" w:hint="cs"/>
          <w:sz w:val="22"/>
          <w:szCs w:val="22"/>
          <w:rtl/>
        </w:rPr>
        <w:t>صفحه</w:t>
      </w:r>
      <w:r>
        <w:rPr>
          <w:rFonts w:cs="B Lotus"/>
          <w:sz w:val="22"/>
          <w:szCs w:val="22"/>
          <w:rtl/>
        </w:rPr>
        <w:t xml:space="preserve"> 198</w:t>
      </w:r>
      <w:r w:rsidRPr="00CA34EB">
        <w:rPr>
          <w:rFonts w:cs="B Lotus" w:hint="cs"/>
          <w:sz w:val="22"/>
          <w:szCs w:val="22"/>
          <w:rtl/>
        </w:rPr>
        <w:t>-199</w:t>
      </w:r>
      <w:r>
        <w:rPr>
          <w:rFonts w:cs="B Lotus"/>
          <w:sz w:val="22"/>
          <w:szCs w:val="22"/>
          <w:rtl/>
        </w:rPr>
        <w:t xml:space="preserve"> </w:t>
      </w:r>
      <w:r>
        <w:rPr>
          <w:rFonts w:cs="B Lotus" w:hint="cs"/>
          <w:sz w:val="22"/>
          <w:szCs w:val="22"/>
          <w:rtl/>
        </w:rPr>
        <w:t>و</w:t>
      </w:r>
      <w:r w:rsidRPr="00CA34EB">
        <w:rPr>
          <w:rFonts w:cs="B Lotus" w:hint="cs"/>
          <w:sz w:val="22"/>
          <w:szCs w:val="22"/>
          <w:rtl/>
        </w:rPr>
        <w:t xml:space="preserve"> قاعده فقهی العقود تابعه للقصود</w:t>
      </w:r>
    </w:p>
  </w:footnote>
  <w:footnote w:id="34">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دکتر مهدی شهیدی.</w:t>
      </w:r>
      <w:r>
        <w:rPr>
          <w:rFonts w:cs="B Lotus"/>
          <w:sz w:val="22"/>
          <w:szCs w:val="22"/>
          <w:rtl/>
        </w:rPr>
        <w:t xml:space="preserve"> </w:t>
      </w:r>
      <w:r>
        <w:rPr>
          <w:rFonts w:cs="B Lotus" w:hint="cs"/>
          <w:sz w:val="22"/>
          <w:szCs w:val="22"/>
          <w:rtl/>
        </w:rPr>
        <w:t>حقوق</w:t>
      </w:r>
      <w:r w:rsidRPr="00CA34EB">
        <w:rPr>
          <w:rFonts w:cs="B Lotus" w:hint="cs"/>
          <w:sz w:val="22"/>
          <w:szCs w:val="22"/>
          <w:rtl/>
        </w:rPr>
        <w:t xml:space="preserve"> مدنی.</w:t>
      </w:r>
      <w:r>
        <w:rPr>
          <w:rFonts w:cs="B Lotus"/>
          <w:sz w:val="22"/>
          <w:szCs w:val="22"/>
          <w:rtl/>
        </w:rPr>
        <w:t xml:space="preserve"> </w:t>
      </w:r>
      <w:r>
        <w:rPr>
          <w:rFonts w:cs="B Lotus" w:hint="cs"/>
          <w:sz w:val="22"/>
          <w:szCs w:val="22"/>
          <w:rtl/>
        </w:rPr>
        <w:t>تشکیل</w:t>
      </w:r>
      <w:r w:rsidRPr="00CA34EB">
        <w:rPr>
          <w:rFonts w:cs="B Lotus" w:hint="cs"/>
          <w:sz w:val="22"/>
          <w:szCs w:val="22"/>
          <w:rtl/>
        </w:rPr>
        <w:t xml:space="preserve"> قراردادها و تعهدات </w:t>
      </w:r>
      <w:r>
        <w:rPr>
          <w:rFonts w:cs="B Lotus" w:hint="cs"/>
          <w:sz w:val="22"/>
          <w:szCs w:val="22"/>
          <w:rtl/>
        </w:rPr>
        <w:t>صفحه</w:t>
      </w:r>
      <w:r>
        <w:rPr>
          <w:rFonts w:cs="B Lotus"/>
          <w:sz w:val="22"/>
          <w:szCs w:val="22"/>
          <w:rtl/>
        </w:rPr>
        <w:t xml:space="preserve"> 2</w:t>
      </w:r>
      <w:r w:rsidRPr="00CA34EB">
        <w:rPr>
          <w:rFonts w:cs="B Lotus" w:hint="cs"/>
          <w:sz w:val="22"/>
          <w:szCs w:val="22"/>
          <w:rtl/>
        </w:rPr>
        <w:t>.1</w:t>
      </w:r>
    </w:p>
  </w:footnote>
  <w:footnote w:id="35">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Pr>
          <w:rFonts w:cs="B Lotus" w:hint="cs"/>
          <w:sz w:val="22"/>
          <w:szCs w:val="22"/>
          <w:rtl/>
        </w:rPr>
        <w:t>ماده</w:t>
      </w:r>
      <w:r>
        <w:rPr>
          <w:rFonts w:cs="B Lotus"/>
          <w:sz w:val="22"/>
          <w:szCs w:val="22"/>
          <w:rtl/>
        </w:rPr>
        <w:t xml:space="preserve"> 18</w:t>
      </w:r>
      <w:r w:rsidRPr="00CA34EB">
        <w:rPr>
          <w:rFonts w:cs="B Lotus" w:hint="cs"/>
          <w:sz w:val="22"/>
          <w:szCs w:val="22"/>
          <w:rtl/>
        </w:rPr>
        <w:t xml:space="preserve"> و 24 کنوانسیون </w:t>
      </w:r>
      <w:r>
        <w:rPr>
          <w:rFonts w:cs="B Lotus" w:hint="cs"/>
          <w:sz w:val="22"/>
          <w:szCs w:val="22"/>
          <w:rtl/>
        </w:rPr>
        <w:t>وین</w:t>
      </w:r>
      <w:r>
        <w:rPr>
          <w:rFonts w:cs="B Lotus"/>
          <w:sz w:val="22"/>
          <w:szCs w:val="22"/>
          <w:rtl/>
        </w:rPr>
        <w:t xml:space="preserve"> 1980</w:t>
      </w:r>
    </w:p>
  </w:footnote>
  <w:footnote w:id="36">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دکتر جعفر جعفری لنگرودی.</w:t>
      </w:r>
      <w:r>
        <w:rPr>
          <w:rFonts w:cs="B Lotus"/>
          <w:sz w:val="22"/>
          <w:szCs w:val="22"/>
          <w:rtl/>
        </w:rPr>
        <w:t xml:space="preserve"> </w:t>
      </w:r>
      <w:r>
        <w:rPr>
          <w:rFonts w:cs="B Lotus" w:hint="cs"/>
          <w:sz w:val="22"/>
          <w:szCs w:val="22"/>
          <w:rtl/>
        </w:rPr>
        <w:t>تاثیر</w:t>
      </w:r>
      <w:r w:rsidRPr="00CA34EB">
        <w:rPr>
          <w:rFonts w:cs="B Lotus" w:hint="cs"/>
          <w:sz w:val="22"/>
          <w:szCs w:val="22"/>
          <w:rtl/>
        </w:rPr>
        <w:t xml:space="preserve"> اراده در حقوق مدنی </w:t>
      </w:r>
      <w:r>
        <w:rPr>
          <w:rFonts w:cs="B Lotus" w:hint="cs"/>
          <w:sz w:val="22"/>
          <w:szCs w:val="22"/>
          <w:rtl/>
        </w:rPr>
        <w:t>صفحه</w:t>
      </w:r>
      <w:r>
        <w:rPr>
          <w:rFonts w:cs="B Lotus"/>
          <w:sz w:val="22"/>
          <w:szCs w:val="22"/>
          <w:rtl/>
        </w:rPr>
        <w:t xml:space="preserve"> 44 </w:t>
      </w:r>
      <w:r>
        <w:rPr>
          <w:rFonts w:cs="B Lotus" w:hint="cs"/>
          <w:sz w:val="22"/>
          <w:szCs w:val="22"/>
          <w:rtl/>
        </w:rPr>
        <w:t>و</w:t>
      </w:r>
      <w:r w:rsidRPr="00CA34EB">
        <w:rPr>
          <w:rFonts w:cs="B Lotus" w:hint="cs"/>
          <w:sz w:val="22"/>
          <w:szCs w:val="22"/>
          <w:rtl/>
        </w:rPr>
        <w:t xml:space="preserve"> </w:t>
      </w:r>
      <w:r>
        <w:rPr>
          <w:rFonts w:cs="B Lotus" w:hint="cs"/>
          <w:sz w:val="22"/>
          <w:szCs w:val="22"/>
          <w:rtl/>
        </w:rPr>
        <w:t>ماده</w:t>
      </w:r>
      <w:r>
        <w:rPr>
          <w:rFonts w:cs="B Lotus"/>
          <w:sz w:val="22"/>
          <w:szCs w:val="22"/>
          <w:rtl/>
        </w:rPr>
        <w:t xml:space="preserve"> 191</w:t>
      </w:r>
      <w:r w:rsidRPr="00CA34EB">
        <w:rPr>
          <w:rFonts w:cs="B Lotus" w:hint="cs"/>
          <w:sz w:val="22"/>
          <w:szCs w:val="22"/>
          <w:rtl/>
        </w:rPr>
        <w:t xml:space="preserve"> قانون مدنی</w:t>
      </w:r>
    </w:p>
  </w:footnote>
  <w:footnote w:id="37">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امام خمینی. البیع</w:t>
      </w:r>
      <w:r>
        <w:rPr>
          <w:rFonts w:cs="B Lotus"/>
          <w:sz w:val="22"/>
          <w:szCs w:val="22"/>
          <w:rtl/>
        </w:rPr>
        <w:t xml:space="preserve"> </w:t>
      </w:r>
      <w:r>
        <w:rPr>
          <w:rFonts w:cs="B Lotus" w:hint="cs"/>
          <w:sz w:val="22"/>
          <w:szCs w:val="22"/>
          <w:rtl/>
        </w:rPr>
        <w:t>جلد</w:t>
      </w:r>
      <w:r>
        <w:rPr>
          <w:rFonts w:cs="B Lotus"/>
          <w:sz w:val="22"/>
          <w:szCs w:val="22"/>
          <w:rtl/>
        </w:rPr>
        <w:t xml:space="preserve"> 2</w:t>
      </w:r>
      <w:r w:rsidRPr="00CA34EB">
        <w:rPr>
          <w:rFonts w:cs="B Lotus" w:hint="cs"/>
          <w:sz w:val="22"/>
          <w:szCs w:val="22"/>
          <w:rtl/>
        </w:rPr>
        <w:t xml:space="preserve"> </w:t>
      </w:r>
      <w:r>
        <w:rPr>
          <w:rFonts w:cs="B Lotus" w:hint="cs"/>
          <w:sz w:val="22"/>
          <w:szCs w:val="22"/>
          <w:rtl/>
        </w:rPr>
        <w:t>ص</w:t>
      </w:r>
      <w:r>
        <w:rPr>
          <w:rFonts w:cs="B Lotus"/>
          <w:sz w:val="22"/>
          <w:szCs w:val="22"/>
          <w:rtl/>
        </w:rPr>
        <w:t xml:space="preserve"> 37</w:t>
      </w:r>
      <w:r w:rsidRPr="00CA34EB">
        <w:rPr>
          <w:rFonts w:cs="B Lotus" w:hint="cs"/>
          <w:sz w:val="22"/>
          <w:szCs w:val="22"/>
          <w:rtl/>
        </w:rPr>
        <w:t xml:space="preserve"> و 38</w:t>
      </w:r>
    </w:p>
  </w:footnote>
  <w:footnote w:id="38">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دکتر جعفر جعفری لنگرودی.</w:t>
      </w:r>
      <w:r>
        <w:rPr>
          <w:rFonts w:cs="B Lotus"/>
          <w:sz w:val="22"/>
          <w:szCs w:val="22"/>
          <w:rtl/>
        </w:rPr>
        <w:t xml:space="preserve"> </w:t>
      </w:r>
      <w:r>
        <w:rPr>
          <w:rFonts w:cs="B Lotus" w:hint="cs"/>
          <w:sz w:val="22"/>
          <w:szCs w:val="22"/>
          <w:rtl/>
        </w:rPr>
        <w:t>تأثیر</w:t>
      </w:r>
      <w:r w:rsidRPr="00CA34EB">
        <w:rPr>
          <w:rFonts w:cs="B Lotus" w:hint="cs"/>
          <w:sz w:val="22"/>
          <w:szCs w:val="22"/>
          <w:rtl/>
        </w:rPr>
        <w:t xml:space="preserve"> اراده در حقوق مدنی. </w:t>
      </w:r>
      <w:r>
        <w:rPr>
          <w:rFonts w:cs="B Lotus" w:hint="cs"/>
          <w:sz w:val="22"/>
          <w:szCs w:val="22"/>
          <w:rtl/>
        </w:rPr>
        <w:t>ص</w:t>
      </w:r>
      <w:r>
        <w:rPr>
          <w:rFonts w:cs="B Lotus"/>
          <w:sz w:val="22"/>
          <w:szCs w:val="22"/>
          <w:rtl/>
        </w:rPr>
        <w:t xml:space="preserve"> 3</w:t>
      </w:r>
      <w:r w:rsidRPr="00CA34EB">
        <w:rPr>
          <w:rFonts w:cs="B Lotus" w:hint="cs"/>
          <w:sz w:val="22"/>
          <w:szCs w:val="22"/>
          <w:rtl/>
        </w:rPr>
        <w:t xml:space="preserve"> و 4</w:t>
      </w:r>
    </w:p>
  </w:footnote>
  <w:footnote w:id="39">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مفردات، ص 419</w:t>
      </w:r>
    </w:p>
  </w:footnote>
  <w:footnote w:id="40">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 xml:space="preserve">لسان العرب </w:t>
      </w:r>
      <w:r>
        <w:rPr>
          <w:rFonts w:cs="B Lotus" w:hint="cs"/>
          <w:sz w:val="22"/>
          <w:szCs w:val="22"/>
          <w:rtl/>
        </w:rPr>
        <w:t>شماره</w:t>
      </w:r>
      <w:r>
        <w:rPr>
          <w:rFonts w:cs="B Lotus"/>
          <w:sz w:val="22"/>
          <w:szCs w:val="22"/>
          <w:rtl/>
        </w:rPr>
        <w:t xml:space="preserve"> 36425</w:t>
      </w:r>
    </w:p>
  </w:footnote>
  <w:footnote w:id="41">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 xml:space="preserve">ترمینولوژی حقوق </w:t>
      </w:r>
      <w:r>
        <w:rPr>
          <w:rFonts w:cs="B Lotus" w:hint="cs"/>
          <w:sz w:val="22"/>
          <w:szCs w:val="22"/>
          <w:rtl/>
        </w:rPr>
        <w:t>ص</w:t>
      </w:r>
      <w:r>
        <w:rPr>
          <w:rFonts w:cs="B Lotus"/>
          <w:sz w:val="22"/>
          <w:szCs w:val="22"/>
          <w:rtl/>
        </w:rPr>
        <w:t xml:space="preserve"> 546</w:t>
      </w:r>
      <w:r w:rsidRPr="00CA34EB">
        <w:rPr>
          <w:rFonts w:cs="B Lotus" w:hint="cs"/>
          <w:sz w:val="22"/>
          <w:szCs w:val="22"/>
          <w:rtl/>
        </w:rPr>
        <w:t>: ذیل واژه «قصد انشا»</w:t>
      </w:r>
    </w:p>
  </w:footnote>
  <w:footnote w:id="42">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دکتر جعفر جعفری لنگرودی.</w:t>
      </w:r>
      <w:r>
        <w:rPr>
          <w:rFonts w:cs="B Lotus"/>
          <w:sz w:val="22"/>
          <w:szCs w:val="22"/>
          <w:rtl/>
        </w:rPr>
        <w:t xml:space="preserve"> </w:t>
      </w:r>
      <w:r>
        <w:rPr>
          <w:rFonts w:cs="B Lotus" w:hint="cs"/>
          <w:sz w:val="22"/>
          <w:szCs w:val="22"/>
          <w:rtl/>
        </w:rPr>
        <w:t>تأثیر</w:t>
      </w:r>
      <w:r w:rsidRPr="00CA34EB">
        <w:rPr>
          <w:rFonts w:cs="B Lotus" w:hint="cs"/>
          <w:sz w:val="22"/>
          <w:szCs w:val="22"/>
          <w:rtl/>
        </w:rPr>
        <w:t xml:space="preserve"> اراده در حقوق مدنی. ص 7</w:t>
      </w:r>
    </w:p>
  </w:footnote>
  <w:footnote w:id="43">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 xml:space="preserve">مهدی شهیدی، حقوق مدنی تشکیل قراردادها و تعهدات </w:t>
      </w:r>
      <w:r>
        <w:rPr>
          <w:rFonts w:cs="B Lotus" w:hint="cs"/>
          <w:sz w:val="22"/>
          <w:szCs w:val="22"/>
          <w:rtl/>
        </w:rPr>
        <w:t>ص</w:t>
      </w:r>
      <w:r>
        <w:rPr>
          <w:rFonts w:cs="B Lotus"/>
          <w:sz w:val="22"/>
          <w:szCs w:val="22"/>
          <w:rtl/>
        </w:rPr>
        <w:t xml:space="preserve"> 3</w:t>
      </w:r>
      <w:r w:rsidRPr="00CA34EB">
        <w:rPr>
          <w:rFonts w:cs="B Lotus" w:hint="cs"/>
          <w:sz w:val="22"/>
          <w:szCs w:val="22"/>
          <w:rtl/>
        </w:rPr>
        <w:t>-132</w:t>
      </w:r>
    </w:p>
  </w:footnote>
  <w:footnote w:id="44">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قاموس المحیط، ج 4، </w:t>
      </w:r>
      <w:r>
        <w:rPr>
          <w:rFonts w:cs="B Lotus" w:hint="cs"/>
          <w:sz w:val="22"/>
          <w:szCs w:val="22"/>
          <w:rtl/>
        </w:rPr>
        <w:t>ص</w:t>
      </w:r>
      <w:r>
        <w:rPr>
          <w:rFonts w:cs="B Lotus"/>
          <w:sz w:val="22"/>
          <w:szCs w:val="22"/>
          <w:rtl/>
        </w:rPr>
        <w:t xml:space="preserve"> 15</w:t>
      </w:r>
    </w:p>
  </w:footnote>
  <w:footnote w:id="45">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 xml:space="preserve">جعفری لنگرودی، مبسوط در ترمینولوژی حقوق، </w:t>
      </w:r>
      <w:r>
        <w:rPr>
          <w:rFonts w:cs="B Lotus" w:hint="cs"/>
          <w:sz w:val="22"/>
          <w:szCs w:val="22"/>
          <w:rtl/>
        </w:rPr>
        <w:t>ص</w:t>
      </w:r>
      <w:r>
        <w:rPr>
          <w:rFonts w:cs="B Lotus"/>
          <w:sz w:val="22"/>
          <w:szCs w:val="22"/>
          <w:rtl/>
        </w:rPr>
        <w:t xml:space="preserve"> 545</w:t>
      </w:r>
      <w:r w:rsidRPr="00CA34EB">
        <w:rPr>
          <w:rFonts w:cs="B Lotus" w:hint="cs"/>
          <w:sz w:val="22"/>
          <w:szCs w:val="22"/>
          <w:rtl/>
        </w:rPr>
        <w:t>/شماره 4319</w:t>
      </w:r>
    </w:p>
  </w:footnote>
  <w:footnote w:id="46">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آیة‏الله خوئی</w:t>
      </w:r>
      <w:r w:rsidRPr="00CA34EB">
        <w:rPr>
          <w:rFonts w:cs="B Lotus" w:hint="cs"/>
          <w:sz w:val="22"/>
          <w:szCs w:val="22"/>
          <w:rtl/>
        </w:rPr>
        <w:t xml:space="preserve"> سید ابولقاسم</w:t>
      </w:r>
      <w:r w:rsidRPr="00CA34EB">
        <w:rPr>
          <w:rFonts w:cs="B Lotus"/>
          <w:sz w:val="22"/>
          <w:szCs w:val="22"/>
          <w:rtl/>
        </w:rPr>
        <w:t>، تقریرات درس اصول فقه،</w:t>
      </w:r>
      <w:r>
        <w:rPr>
          <w:rFonts w:cs="B Lotus"/>
          <w:sz w:val="22"/>
          <w:szCs w:val="22"/>
          <w:rtl/>
        </w:rPr>
        <w:t xml:space="preserve"> </w:t>
      </w:r>
      <w:r w:rsidRPr="00CA34EB">
        <w:rPr>
          <w:rFonts w:cs="B Lotus"/>
          <w:sz w:val="22"/>
          <w:szCs w:val="22"/>
          <w:rtl/>
        </w:rPr>
        <w:t>ج 1، ص</w:t>
      </w:r>
      <w:r w:rsidRPr="00CA34EB">
        <w:rPr>
          <w:rFonts w:cs="B Lotus"/>
          <w:sz w:val="22"/>
          <w:szCs w:val="22"/>
        </w:rPr>
        <w:t xml:space="preserve"> 89</w:t>
      </w:r>
    </w:p>
  </w:footnote>
  <w:footnote w:id="47">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لنگرودی، ترمینولوژی حقوق شماره</w:t>
      </w:r>
      <w:r w:rsidRPr="00CA34EB">
        <w:rPr>
          <w:rFonts w:cs="B Lotus"/>
          <w:sz w:val="22"/>
          <w:szCs w:val="22"/>
        </w:rPr>
        <w:t xml:space="preserve"> 4319. </w:t>
      </w:r>
      <w:r w:rsidRPr="00CA34EB">
        <w:rPr>
          <w:rFonts w:cs="B Lotus"/>
          <w:sz w:val="22"/>
          <w:szCs w:val="22"/>
          <w:rtl/>
        </w:rPr>
        <w:t>برخی نیز از سه نوع قصد در انجام عمل حقوقی یاد می‏کنند: مرحله قصد لفظ،</w:t>
      </w:r>
      <w:r w:rsidRPr="00CA34EB">
        <w:rPr>
          <w:rFonts w:cs="B Lotus"/>
          <w:sz w:val="22"/>
          <w:szCs w:val="22"/>
        </w:rPr>
        <w:t xml:space="preserve"> </w:t>
      </w:r>
      <w:r w:rsidRPr="00CA34EB">
        <w:rPr>
          <w:rFonts w:cs="B Lotus"/>
          <w:sz w:val="22"/>
          <w:szCs w:val="22"/>
          <w:rtl/>
        </w:rPr>
        <w:t>مرحله قصد مراد استعمالی، مرحله قصد جدی و مرحله چهارم مرحله تحقق خارجی منشأ</w:t>
      </w:r>
    </w:p>
  </w:footnote>
  <w:footnote w:id="48">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سید حسن امامی، حقوق مدنی جلد 1</w:t>
      </w:r>
      <w:r>
        <w:rPr>
          <w:rFonts w:cs="B Lotus"/>
          <w:sz w:val="22"/>
          <w:szCs w:val="22"/>
          <w:rtl/>
        </w:rPr>
        <w:t xml:space="preserve"> </w:t>
      </w:r>
      <w:r>
        <w:rPr>
          <w:rFonts w:cs="B Lotus" w:hint="cs"/>
          <w:sz w:val="22"/>
          <w:szCs w:val="22"/>
          <w:rtl/>
        </w:rPr>
        <w:t>ص</w:t>
      </w:r>
      <w:r>
        <w:rPr>
          <w:rFonts w:cs="B Lotus"/>
          <w:sz w:val="22"/>
          <w:szCs w:val="22"/>
          <w:rtl/>
        </w:rPr>
        <w:t xml:space="preserve"> 181</w:t>
      </w:r>
      <w:r w:rsidRPr="00CA34EB">
        <w:rPr>
          <w:rFonts w:cs="B Lotus" w:hint="cs"/>
          <w:sz w:val="22"/>
          <w:szCs w:val="22"/>
          <w:rtl/>
        </w:rPr>
        <w:t>-180</w:t>
      </w:r>
    </w:p>
  </w:footnote>
  <w:footnote w:id="49">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 xml:space="preserve">محمد جعفر جعفری لنگرودی تأثیر اراده در حقوق مدنی </w:t>
      </w:r>
      <w:r>
        <w:rPr>
          <w:rFonts w:cs="B Lotus" w:hint="cs"/>
          <w:sz w:val="22"/>
          <w:szCs w:val="22"/>
          <w:rtl/>
        </w:rPr>
        <w:t>ص</w:t>
      </w:r>
      <w:r>
        <w:rPr>
          <w:rFonts w:cs="B Lotus"/>
          <w:sz w:val="22"/>
          <w:szCs w:val="22"/>
          <w:rtl/>
        </w:rPr>
        <w:t xml:space="preserve"> 10</w:t>
      </w:r>
      <w:r w:rsidRPr="00CA34EB">
        <w:rPr>
          <w:rFonts w:cs="B Lotus" w:hint="cs"/>
          <w:sz w:val="22"/>
          <w:szCs w:val="22"/>
          <w:rtl/>
        </w:rPr>
        <w:t>-98</w:t>
      </w:r>
    </w:p>
  </w:footnote>
  <w:footnote w:id="50">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 xml:space="preserve">مصباح الفقاهه </w:t>
      </w:r>
      <w:r>
        <w:rPr>
          <w:rFonts w:cs="B Lotus" w:hint="cs"/>
          <w:sz w:val="22"/>
          <w:szCs w:val="22"/>
          <w:rtl/>
        </w:rPr>
        <w:t>جلد</w:t>
      </w:r>
      <w:r>
        <w:rPr>
          <w:rFonts w:cs="B Lotus"/>
          <w:sz w:val="22"/>
          <w:szCs w:val="22"/>
          <w:rtl/>
        </w:rPr>
        <w:t xml:space="preserve"> 3</w:t>
      </w:r>
      <w:r w:rsidRPr="00CA34EB">
        <w:rPr>
          <w:rFonts w:cs="B Lotus" w:hint="cs"/>
          <w:sz w:val="22"/>
          <w:szCs w:val="22"/>
          <w:rtl/>
        </w:rPr>
        <w:t xml:space="preserve"> </w:t>
      </w:r>
      <w:r>
        <w:rPr>
          <w:rFonts w:cs="B Lotus" w:hint="cs"/>
          <w:sz w:val="22"/>
          <w:szCs w:val="22"/>
          <w:rtl/>
        </w:rPr>
        <w:t>ص</w:t>
      </w:r>
      <w:r>
        <w:rPr>
          <w:rFonts w:cs="B Lotus"/>
          <w:sz w:val="22"/>
          <w:szCs w:val="22"/>
          <w:rtl/>
        </w:rPr>
        <w:t xml:space="preserve"> 418</w:t>
      </w:r>
      <w:r w:rsidRPr="00CA34EB">
        <w:rPr>
          <w:rFonts w:cs="B Lotus" w:hint="cs"/>
          <w:sz w:val="22"/>
          <w:szCs w:val="22"/>
          <w:rtl/>
        </w:rPr>
        <w:t xml:space="preserve"> و 423</w:t>
      </w:r>
    </w:p>
  </w:footnote>
  <w:footnote w:id="51">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 xml:space="preserve">امام خمینی البیع </w:t>
      </w:r>
      <w:r>
        <w:rPr>
          <w:rFonts w:cs="B Lotus" w:hint="cs"/>
          <w:sz w:val="22"/>
          <w:szCs w:val="22"/>
          <w:rtl/>
        </w:rPr>
        <w:t>جلد</w:t>
      </w:r>
      <w:r>
        <w:rPr>
          <w:rFonts w:cs="B Lotus"/>
          <w:sz w:val="22"/>
          <w:szCs w:val="22"/>
          <w:rtl/>
        </w:rPr>
        <w:t xml:space="preserve"> 2 </w:t>
      </w:r>
      <w:r>
        <w:rPr>
          <w:rFonts w:cs="B Lotus" w:hint="cs"/>
          <w:sz w:val="22"/>
          <w:szCs w:val="22"/>
          <w:rtl/>
        </w:rPr>
        <w:t>ص</w:t>
      </w:r>
      <w:r>
        <w:rPr>
          <w:rFonts w:cs="B Lotus"/>
          <w:sz w:val="22"/>
          <w:szCs w:val="22"/>
          <w:rtl/>
        </w:rPr>
        <w:t xml:space="preserve"> 7</w:t>
      </w:r>
      <w:r w:rsidRPr="00CA34EB">
        <w:rPr>
          <w:rFonts w:cs="B Lotus" w:hint="cs"/>
          <w:sz w:val="22"/>
          <w:szCs w:val="22"/>
          <w:rtl/>
        </w:rPr>
        <w:t>-55</w:t>
      </w:r>
    </w:p>
  </w:footnote>
  <w:footnote w:id="52">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ابن منظور، لسان العرب، ج 19 ص 1663 </w:t>
      </w:r>
      <w:r w:rsidRPr="00CA34EB">
        <w:rPr>
          <w:rFonts w:cs="B Lotus" w:hint="cs"/>
          <w:sz w:val="22"/>
          <w:szCs w:val="22"/>
          <w:rtl/>
        </w:rPr>
        <w:t>و</w:t>
      </w:r>
      <w:r w:rsidRPr="00CA34EB">
        <w:rPr>
          <w:rFonts w:cs="B Lotus"/>
          <w:sz w:val="22"/>
          <w:szCs w:val="22"/>
          <w:rtl/>
        </w:rPr>
        <w:t xml:space="preserve"> تفسیر آیه 3 سوره مائده</w:t>
      </w:r>
    </w:p>
  </w:footnote>
  <w:footnote w:id="53">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جامع احکام القرآن، </w:t>
      </w:r>
      <w:r>
        <w:rPr>
          <w:rFonts w:cs="B Lotus" w:hint="cs"/>
          <w:sz w:val="22"/>
          <w:szCs w:val="22"/>
          <w:rtl/>
        </w:rPr>
        <w:t>ج</w:t>
      </w:r>
      <w:r>
        <w:rPr>
          <w:rFonts w:cs="B Lotus"/>
          <w:sz w:val="22"/>
          <w:szCs w:val="22"/>
          <w:rtl/>
        </w:rPr>
        <w:t xml:space="preserve"> 5</w:t>
      </w:r>
      <w:r w:rsidRPr="00CA34EB">
        <w:rPr>
          <w:rFonts w:cs="B Lotus"/>
          <w:sz w:val="22"/>
          <w:szCs w:val="22"/>
          <w:rtl/>
        </w:rPr>
        <w:t xml:space="preserve">، </w:t>
      </w:r>
      <w:r>
        <w:rPr>
          <w:rFonts w:cs="B Lotus" w:hint="cs"/>
          <w:sz w:val="22"/>
          <w:szCs w:val="22"/>
          <w:rtl/>
        </w:rPr>
        <w:t>ص</w:t>
      </w:r>
      <w:r>
        <w:rPr>
          <w:rFonts w:cs="B Lotus"/>
          <w:sz w:val="22"/>
          <w:szCs w:val="22"/>
          <w:rtl/>
        </w:rPr>
        <w:t xml:space="preserve"> "</w:t>
      </w:r>
      <w:r w:rsidRPr="00CA34EB">
        <w:rPr>
          <w:rFonts w:cs="B Lotus" w:hint="cs"/>
          <w:sz w:val="22"/>
          <w:szCs w:val="22"/>
          <w:rtl/>
        </w:rPr>
        <w:t>153</w:t>
      </w:r>
      <w:r>
        <w:rPr>
          <w:rFonts w:cs="B Lotus"/>
          <w:sz w:val="22"/>
          <w:szCs w:val="22"/>
          <w:rtl/>
        </w:rPr>
        <w:t xml:space="preserve"> </w:t>
      </w:r>
      <w:r>
        <w:rPr>
          <w:rFonts w:cs="B Lotus" w:hint="cs"/>
          <w:sz w:val="22"/>
          <w:szCs w:val="22"/>
          <w:rtl/>
        </w:rPr>
        <w:t>قرطبی</w:t>
      </w:r>
      <w:r w:rsidRPr="00CA34EB">
        <w:rPr>
          <w:rFonts w:cs="B Lotus"/>
          <w:sz w:val="22"/>
          <w:szCs w:val="22"/>
          <w:rtl/>
        </w:rPr>
        <w:t xml:space="preserve"> در تفسیر آیه «الا ان تکون تجارة عن تراض» می‏گوید: تراضی در مصدر باب</w:t>
      </w:r>
      <w:r w:rsidRPr="00CA34EB">
        <w:rPr>
          <w:rFonts w:cs="B Lotus"/>
          <w:sz w:val="22"/>
          <w:szCs w:val="22"/>
        </w:rPr>
        <w:t xml:space="preserve"> </w:t>
      </w:r>
      <w:r w:rsidRPr="00CA34EB">
        <w:rPr>
          <w:rFonts w:cs="B Lotus"/>
          <w:sz w:val="22"/>
          <w:szCs w:val="22"/>
          <w:rtl/>
        </w:rPr>
        <w:t>تفاعل است؛ زیرا تجارت بین دو نفر محقق می‏شود؛ یعنی از رضای دو نفر ناشی می‏شو</w:t>
      </w:r>
      <w:r w:rsidRPr="00CA34EB">
        <w:rPr>
          <w:rFonts w:cs="B Lotus" w:hint="cs"/>
          <w:sz w:val="22"/>
          <w:szCs w:val="22"/>
          <w:rtl/>
        </w:rPr>
        <w:t>د</w:t>
      </w:r>
      <w:r>
        <w:rPr>
          <w:rFonts w:cs="B Lotus"/>
          <w:sz w:val="22"/>
          <w:szCs w:val="22"/>
          <w:rtl/>
        </w:rPr>
        <w:t>»</w:t>
      </w:r>
    </w:p>
  </w:footnote>
  <w:footnote w:id="54">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ذکر این نکته لازم است که تراضی مصدر باب تفاعل است که برای مشارکت حقیقی بین</w:t>
      </w:r>
      <w:r w:rsidRPr="00CA34EB">
        <w:rPr>
          <w:rFonts w:cs="B Lotus"/>
          <w:sz w:val="22"/>
          <w:szCs w:val="22"/>
        </w:rPr>
        <w:t xml:space="preserve"> </w:t>
      </w:r>
      <w:r w:rsidRPr="00CA34EB">
        <w:rPr>
          <w:rFonts w:cs="B Lotus"/>
          <w:sz w:val="22"/>
          <w:szCs w:val="22"/>
          <w:rtl/>
        </w:rPr>
        <w:t>دو طرفی که در انجام عملی مساوی هستند به کار می‏رود، بر خلاف مشارکت در باب مفاعله</w:t>
      </w:r>
      <w:r w:rsidRPr="00CA34EB">
        <w:rPr>
          <w:rFonts w:cs="B Lotus"/>
          <w:sz w:val="22"/>
          <w:szCs w:val="22"/>
        </w:rPr>
        <w:t xml:space="preserve"> </w:t>
      </w:r>
      <w:r w:rsidRPr="00CA34EB">
        <w:rPr>
          <w:rFonts w:cs="B Lotus"/>
          <w:sz w:val="22"/>
          <w:szCs w:val="22"/>
          <w:rtl/>
        </w:rPr>
        <w:t>که تعلق فعل به فاعل به نحو غلبه و کثرت است</w:t>
      </w:r>
      <w:r w:rsidRPr="00CA34EB">
        <w:rPr>
          <w:rFonts w:cs="B Lotus" w:hint="cs"/>
          <w:sz w:val="22"/>
          <w:szCs w:val="22"/>
          <w:rtl/>
        </w:rPr>
        <w:t>.</w:t>
      </w:r>
    </w:p>
  </w:footnote>
  <w:footnote w:id="55">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دکترجعفر</w:t>
      </w:r>
      <w:r w:rsidRPr="00CA34EB">
        <w:rPr>
          <w:rFonts w:cs="B Lotus"/>
          <w:sz w:val="22"/>
          <w:szCs w:val="22"/>
          <w:rtl/>
        </w:rPr>
        <w:t xml:space="preserve"> لنگرودی، ترمینولوژی حقوقی، ص 335، ش 2683</w:t>
      </w:r>
    </w:p>
  </w:footnote>
  <w:footnote w:id="56">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اصفهانی، حاشیه مکاسب، </w:t>
      </w:r>
      <w:r>
        <w:rPr>
          <w:rFonts w:cs="B Lotus" w:hint="cs"/>
          <w:sz w:val="22"/>
          <w:szCs w:val="22"/>
          <w:rtl/>
        </w:rPr>
        <w:t>ج</w:t>
      </w:r>
      <w:r>
        <w:rPr>
          <w:rFonts w:cs="B Lotus"/>
          <w:sz w:val="22"/>
          <w:szCs w:val="22"/>
          <w:rtl/>
        </w:rPr>
        <w:t xml:space="preserve"> 2</w:t>
      </w:r>
      <w:r w:rsidRPr="00CA34EB">
        <w:rPr>
          <w:rFonts w:cs="B Lotus"/>
          <w:sz w:val="22"/>
          <w:szCs w:val="22"/>
          <w:rtl/>
        </w:rPr>
        <w:t xml:space="preserve">، </w:t>
      </w:r>
      <w:r>
        <w:rPr>
          <w:rFonts w:cs="B Lotus" w:hint="cs"/>
          <w:sz w:val="22"/>
          <w:szCs w:val="22"/>
          <w:rtl/>
        </w:rPr>
        <w:t>ص</w:t>
      </w:r>
      <w:r>
        <w:rPr>
          <w:rFonts w:cs="B Lotus"/>
          <w:sz w:val="22"/>
          <w:szCs w:val="22"/>
          <w:rtl/>
        </w:rPr>
        <w:t xml:space="preserve"> 40</w:t>
      </w:r>
    </w:p>
  </w:footnote>
  <w:footnote w:id="57">
    <w:p w:rsidR="00933D91" w:rsidRPr="00CA34EB" w:rsidRDefault="00933D91" w:rsidP="00933D91">
      <w:pPr>
        <w:pStyle w:val="FootnoteText"/>
        <w:rPr>
          <w:rFonts w:cs="B Lotus"/>
          <w:sz w:val="22"/>
          <w:szCs w:val="22"/>
        </w:rPr>
      </w:pPr>
      <w:r w:rsidRPr="00CA34EB">
        <w:rPr>
          <w:rStyle w:val="FootnoteReference"/>
          <w:rFonts w:cs="B Lotus"/>
          <w:sz w:val="22"/>
          <w:szCs w:val="22"/>
        </w:rPr>
        <w:footnoteRef/>
      </w:r>
      <w:r w:rsidRPr="00CA34EB">
        <w:rPr>
          <w:rFonts w:cs="B Lotus" w:hint="cs"/>
          <w:sz w:val="22"/>
          <w:szCs w:val="22"/>
          <w:rtl/>
        </w:rPr>
        <w:t xml:space="preserve">. </w:t>
      </w:r>
      <w:r w:rsidRPr="00CA34EB">
        <w:rPr>
          <w:rFonts w:cs="B Lotus"/>
          <w:sz w:val="22"/>
          <w:szCs w:val="22"/>
          <w:rtl/>
        </w:rPr>
        <w:t>مهد</w:t>
      </w:r>
      <w:r w:rsidRPr="00CA34EB">
        <w:rPr>
          <w:rFonts w:cs="B Lotus" w:hint="cs"/>
          <w:sz w:val="22"/>
          <w:szCs w:val="22"/>
          <w:rtl/>
        </w:rPr>
        <w:t>ی</w:t>
      </w:r>
      <w:r w:rsidRPr="00CA34EB">
        <w:rPr>
          <w:rFonts w:cs="B Lotus"/>
          <w:sz w:val="22"/>
          <w:szCs w:val="22"/>
          <w:rtl/>
        </w:rPr>
        <w:t xml:space="preserve"> شه</w:t>
      </w:r>
      <w:r w:rsidRPr="00CA34EB">
        <w:rPr>
          <w:rFonts w:cs="B Lotus" w:hint="cs"/>
          <w:sz w:val="22"/>
          <w:szCs w:val="22"/>
          <w:rtl/>
        </w:rPr>
        <w:t>ی</w:t>
      </w:r>
      <w:r w:rsidRPr="00CA34EB">
        <w:rPr>
          <w:rFonts w:cs="B Lotus" w:hint="eastAsia"/>
          <w:sz w:val="22"/>
          <w:szCs w:val="22"/>
          <w:rtl/>
        </w:rPr>
        <w:t>د</w:t>
      </w:r>
      <w:r w:rsidRPr="00CA34EB">
        <w:rPr>
          <w:rFonts w:cs="B Lotus" w:hint="cs"/>
          <w:sz w:val="22"/>
          <w:szCs w:val="22"/>
          <w:rtl/>
        </w:rPr>
        <w:t>ی</w:t>
      </w:r>
      <w:r w:rsidRPr="00CA34EB">
        <w:rPr>
          <w:rFonts w:cs="B Lotus" w:hint="eastAsia"/>
          <w:sz w:val="22"/>
          <w:szCs w:val="22"/>
          <w:rtl/>
        </w:rPr>
        <w:t>،</w:t>
      </w:r>
      <w:r w:rsidRPr="00CA34EB">
        <w:rPr>
          <w:rFonts w:cs="B Lotus"/>
          <w:sz w:val="22"/>
          <w:szCs w:val="22"/>
          <w:rtl/>
        </w:rPr>
        <w:t xml:space="preserve"> حقوق مدن</w:t>
      </w:r>
      <w:r w:rsidRPr="00CA34EB">
        <w:rPr>
          <w:rFonts w:cs="B Lotus" w:hint="cs"/>
          <w:sz w:val="22"/>
          <w:szCs w:val="22"/>
          <w:rtl/>
        </w:rPr>
        <w:t>ی</w:t>
      </w:r>
      <w:r w:rsidRPr="00CA34EB">
        <w:rPr>
          <w:rFonts w:cs="B Lotus"/>
          <w:sz w:val="22"/>
          <w:szCs w:val="22"/>
          <w:rtl/>
        </w:rPr>
        <w:t xml:space="preserve"> تشک</w:t>
      </w:r>
      <w:r w:rsidRPr="00CA34EB">
        <w:rPr>
          <w:rFonts w:cs="B Lotus" w:hint="cs"/>
          <w:sz w:val="22"/>
          <w:szCs w:val="22"/>
          <w:rtl/>
        </w:rPr>
        <w:t>ی</w:t>
      </w:r>
      <w:r w:rsidRPr="00CA34EB">
        <w:rPr>
          <w:rFonts w:cs="B Lotus" w:hint="eastAsia"/>
          <w:sz w:val="22"/>
          <w:szCs w:val="22"/>
          <w:rtl/>
        </w:rPr>
        <w:t>ل</w:t>
      </w:r>
      <w:r w:rsidRPr="00CA34EB">
        <w:rPr>
          <w:rFonts w:cs="B Lotus"/>
          <w:sz w:val="22"/>
          <w:szCs w:val="22"/>
          <w:rtl/>
        </w:rPr>
        <w:t xml:space="preserve"> قراردادها و تعهدات </w:t>
      </w:r>
      <w:r>
        <w:rPr>
          <w:rFonts w:cs="B Lotus" w:hint="cs"/>
          <w:sz w:val="22"/>
          <w:szCs w:val="22"/>
          <w:rtl/>
        </w:rPr>
        <w:t>جلد</w:t>
      </w:r>
      <w:r>
        <w:rPr>
          <w:rFonts w:cs="B Lotus"/>
          <w:sz w:val="22"/>
          <w:szCs w:val="22"/>
          <w:rtl/>
        </w:rPr>
        <w:t xml:space="preserve"> 1 </w:t>
      </w:r>
      <w:r>
        <w:rPr>
          <w:rFonts w:cs="B Lotus" w:hint="cs"/>
          <w:sz w:val="22"/>
          <w:szCs w:val="22"/>
          <w:rtl/>
        </w:rPr>
        <w:t>ص</w:t>
      </w:r>
      <w:r>
        <w:rPr>
          <w:rFonts w:cs="B Lotus"/>
          <w:sz w:val="22"/>
          <w:szCs w:val="22"/>
          <w:rtl/>
        </w:rPr>
        <w:t xml:space="preserve"> 134</w:t>
      </w:r>
      <w:r w:rsidRPr="00CA34EB">
        <w:rPr>
          <w:rFonts w:cs="B Lotus" w:hint="cs"/>
          <w:sz w:val="22"/>
          <w:szCs w:val="22"/>
          <w:rtl/>
        </w:rPr>
        <w:t>-132</w:t>
      </w:r>
    </w:p>
  </w:footnote>
  <w:footnote w:id="58">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 xml:space="preserve">مهدی شهیدی، حقوق مدنی تشکیل قراردادها و تعهدات </w:t>
      </w:r>
      <w:r>
        <w:rPr>
          <w:rFonts w:cs="B Lotus" w:hint="cs"/>
          <w:sz w:val="22"/>
          <w:szCs w:val="22"/>
          <w:rtl/>
        </w:rPr>
        <w:t>جلد</w:t>
      </w:r>
      <w:r>
        <w:rPr>
          <w:rFonts w:cs="B Lotus"/>
          <w:sz w:val="22"/>
          <w:szCs w:val="22"/>
          <w:rtl/>
        </w:rPr>
        <w:t xml:space="preserve"> 1 </w:t>
      </w:r>
      <w:r>
        <w:rPr>
          <w:rFonts w:cs="B Lotus" w:hint="cs"/>
          <w:sz w:val="22"/>
          <w:szCs w:val="22"/>
          <w:rtl/>
        </w:rPr>
        <w:t>ص</w:t>
      </w:r>
      <w:r>
        <w:rPr>
          <w:rFonts w:cs="B Lotus"/>
          <w:sz w:val="22"/>
          <w:szCs w:val="22"/>
          <w:rtl/>
        </w:rPr>
        <w:t xml:space="preserve"> 173</w:t>
      </w:r>
    </w:p>
  </w:footnote>
  <w:footnote w:id="59">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مرتضی انصاری</w:t>
      </w:r>
      <w:r w:rsidRPr="00CA34EB">
        <w:rPr>
          <w:rFonts w:cs="B Lotus" w:hint="eastAsia"/>
          <w:sz w:val="22"/>
          <w:szCs w:val="22"/>
          <w:rtl/>
        </w:rPr>
        <w:t>،</w:t>
      </w:r>
      <w:r>
        <w:rPr>
          <w:rFonts w:cs="B Lotus"/>
          <w:sz w:val="22"/>
          <w:szCs w:val="22"/>
          <w:rtl/>
        </w:rPr>
        <w:t xml:space="preserve"> </w:t>
      </w:r>
      <w:r w:rsidRPr="00CA34EB">
        <w:rPr>
          <w:rFonts w:cs="B Lotus" w:hint="cs"/>
          <w:sz w:val="22"/>
          <w:szCs w:val="22"/>
          <w:rtl/>
        </w:rPr>
        <w:t xml:space="preserve">المکاسب؛ </w:t>
      </w:r>
      <w:r>
        <w:rPr>
          <w:rFonts w:cs="B Lotus" w:hint="cs"/>
          <w:sz w:val="22"/>
          <w:szCs w:val="22"/>
          <w:rtl/>
        </w:rPr>
        <w:t>جلد</w:t>
      </w:r>
      <w:r>
        <w:rPr>
          <w:rFonts w:cs="B Lotus"/>
          <w:sz w:val="22"/>
          <w:szCs w:val="22"/>
          <w:rtl/>
        </w:rPr>
        <w:t xml:space="preserve"> 1</w:t>
      </w:r>
      <w:r w:rsidRPr="00CA34EB">
        <w:rPr>
          <w:rFonts w:cs="B Lotus" w:hint="cs"/>
          <w:sz w:val="22"/>
          <w:szCs w:val="22"/>
          <w:rtl/>
        </w:rPr>
        <w:t xml:space="preserve"> </w:t>
      </w:r>
      <w:r>
        <w:rPr>
          <w:rFonts w:cs="B Lotus" w:hint="cs"/>
          <w:sz w:val="22"/>
          <w:szCs w:val="22"/>
          <w:rtl/>
        </w:rPr>
        <w:t>ص</w:t>
      </w:r>
      <w:r>
        <w:rPr>
          <w:rFonts w:cs="B Lotus"/>
          <w:sz w:val="22"/>
          <w:szCs w:val="22"/>
          <w:rtl/>
        </w:rPr>
        <w:t xml:space="preserve"> 253</w:t>
      </w:r>
      <w:r w:rsidRPr="00CA34EB">
        <w:rPr>
          <w:rFonts w:cs="B Lotus" w:hint="cs"/>
          <w:sz w:val="22"/>
          <w:szCs w:val="22"/>
          <w:rtl/>
        </w:rPr>
        <w:t>-255</w:t>
      </w:r>
    </w:p>
  </w:footnote>
  <w:footnote w:id="60">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 مریم آقایی مجله فقه و اصول</w:t>
      </w:r>
      <w:r>
        <w:rPr>
          <w:rFonts w:cs="B Lotus"/>
          <w:sz w:val="22"/>
          <w:szCs w:val="22"/>
          <w:rtl/>
        </w:rPr>
        <w:t xml:space="preserve">.» </w:t>
      </w:r>
      <w:r>
        <w:rPr>
          <w:rFonts w:cs="B Lotus" w:hint="cs"/>
          <w:sz w:val="22"/>
          <w:szCs w:val="22"/>
          <w:rtl/>
        </w:rPr>
        <w:t>فقه</w:t>
      </w:r>
      <w:r w:rsidRPr="00CA34EB">
        <w:rPr>
          <w:rFonts w:cs="B Lotus" w:hint="cs"/>
          <w:sz w:val="22"/>
          <w:szCs w:val="22"/>
          <w:rtl/>
        </w:rPr>
        <w:t xml:space="preserve"> و مبانی حقوق</w:t>
      </w:r>
      <w:r>
        <w:rPr>
          <w:rFonts w:cs="B Lotus"/>
          <w:sz w:val="22"/>
          <w:szCs w:val="22"/>
          <w:rtl/>
        </w:rPr>
        <w:t>»</w:t>
      </w:r>
      <w:r w:rsidRPr="00CA34EB">
        <w:rPr>
          <w:rFonts w:cs="B Lotus" w:hint="cs"/>
          <w:sz w:val="22"/>
          <w:szCs w:val="22"/>
          <w:rtl/>
        </w:rPr>
        <w:t xml:space="preserve"> دانشگاه آزاد بابل </w:t>
      </w:r>
      <w:r>
        <w:rPr>
          <w:rFonts w:cs="B Lotus" w:hint="cs"/>
          <w:sz w:val="22"/>
          <w:szCs w:val="22"/>
          <w:rtl/>
        </w:rPr>
        <w:t>شماره</w:t>
      </w:r>
      <w:r>
        <w:rPr>
          <w:rFonts w:cs="B Lotus"/>
          <w:sz w:val="22"/>
          <w:szCs w:val="22"/>
          <w:rtl/>
        </w:rPr>
        <w:t xml:space="preserve"> 1</w:t>
      </w:r>
      <w:r w:rsidRPr="00CA34EB">
        <w:rPr>
          <w:rFonts w:cs="B Lotus" w:hint="cs"/>
          <w:sz w:val="22"/>
          <w:szCs w:val="22"/>
          <w:rtl/>
        </w:rPr>
        <w:t xml:space="preserve"> </w:t>
      </w:r>
      <w:r>
        <w:rPr>
          <w:rFonts w:cs="B Lotus" w:hint="cs"/>
          <w:sz w:val="22"/>
          <w:szCs w:val="22"/>
          <w:rtl/>
        </w:rPr>
        <w:t>صفحه</w:t>
      </w:r>
      <w:r>
        <w:rPr>
          <w:rFonts w:cs="B Lotus"/>
          <w:sz w:val="22"/>
          <w:szCs w:val="22"/>
          <w:rtl/>
        </w:rPr>
        <w:t xml:space="preserve"> 88</w:t>
      </w:r>
    </w:p>
  </w:footnote>
  <w:footnote w:id="61">
    <w:p w:rsidR="00933D91" w:rsidRPr="00CA34EB" w:rsidRDefault="00933D91" w:rsidP="00933D91">
      <w:pPr>
        <w:pStyle w:val="FootnoteText"/>
        <w:rPr>
          <w:rFonts w:cs="B Lotus"/>
          <w:sz w:val="22"/>
          <w:szCs w:val="22"/>
          <w:rtl/>
        </w:rPr>
      </w:pPr>
      <w:r w:rsidRPr="00CA34EB">
        <w:rPr>
          <w:rStyle w:val="FootnoteReference"/>
          <w:rFonts w:cs="B Lotus"/>
          <w:sz w:val="22"/>
          <w:szCs w:val="22"/>
        </w:rPr>
        <w:footnoteRef/>
      </w:r>
      <w:r w:rsidRPr="00CA34EB">
        <w:rPr>
          <w:rFonts w:cs="B Lotus" w:hint="cs"/>
          <w:sz w:val="22"/>
          <w:szCs w:val="22"/>
          <w:rtl/>
        </w:rPr>
        <w:t>.</w:t>
      </w:r>
      <w:r w:rsidRPr="00CA34EB">
        <w:rPr>
          <w:rFonts w:cs="B Lotus"/>
          <w:sz w:val="22"/>
          <w:szCs w:val="22"/>
          <w:rtl/>
        </w:rPr>
        <w:t xml:space="preserve"> مر</w:t>
      </w:r>
      <w:r w:rsidRPr="00CA34EB">
        <w:rPr>
          <w:rFonts w:cs="B Lotus" w:hint="cs"/>
          <w:sz w:val="22"/>
          <w:szCs w:val="22"/>
          <w:rtl/>
        </w:rPr>
        <w:t>ی</w:t>
      </w:r>
      <w:r w:rsidRPr="00CA34EB">
        <w:rPr>
          <w:rFonts w:cs="B Lotus" w:hint="eastAsia"/>
          <w:sz w:val="22"/>
          <w:szCs w:val="22"/>
          <w:rtl/>
        </w:rPr>
        <w:t>م</w:t>
      </w:r>
      <w:r w:rsidRPr="00CA34EB">
        <w:rPr>
          <w:rFonts w:cs="B Lotus"/>
          <w:sz w:val="22"/>
          <w:szCs w:val="22"/>
          <w:rtl/>
        </w:rPr>
        <w:t xml:space="preserve"> آقا</w:t>
      </w:r>
      <w:r w:rsidRPr="00CA34EB">
        <w:rPr>
          <w:rFonts w:cs="B Lotus" w:hint="cs"/>
          <w:sz w:val="22"/>
          <w:szCs w:val="22"/>
          <w:rtl/>
        </w:rPr>
        <w:t>یی</w:t>
      </w:r>
      <w:r w:rsidRPr="00CA34EB">
        <w:rPr>
          <w:rFonts w:cs="B Lotus"/>
          <w:sz w:val="22"/>
          <w:szCs w:val="22"/>
          <w:rtl/>
        </w:rPr>
        <w:t xml:space="preserve"> مجله فقه و اصول</w:t>
      </w:r>
      <w:r>
        <w:rPr>
          <w:rFonts w:cs="B Lotus"/>
          <w:sz w:val="22"/>
          <w:szCs w:val="22"/>
          <w:rtl/>
        </w:rPr>
        <w:t xml:space="preserve">.» </w:t>
      </w:r>
      <w:r>
        <w:rPr>
          <w:rFonts w:cs="B Lotus" w:hint="cs"/>
          <w:sz w:val="22"/>
          <w:szCs w:val="22"/>
          <w:rtl/>
        </w:rPr>
        <w:t>فقه</w:t>
      </w:r>
      <w:r w:rsidRPr="00CA34EB">
        <w:rPr>
          <w:rFonts w:cs="B Lotus"/>
          <w:sz w:val="22"/>
          <w:szCs w:val="22"/>
          <w:rtl/>
        </w:rPr>
        <w:t xml:space="preserve"> و مبان</w:t>
      </w:r>
      <w:r w:rsidRPr="00CA34EB">
        <w:rPr>
          <w:rFonts w:cs="B Lotus" w:hint="cs"/>
          <w:sz w:val="22"/>
          <w:szCs w:val="22"/>
          <w:rtl/>
        </w:rPr>
        <w:t>ی</w:t>
      </w:r>
      <w:r w:rsidRPr="00CA34EB">
        <w:rPr>
          <w:rFonts w:cs="B Lotus"/>
          <w:sz w:val="22"/>
          <w:szCs w:val="22"/>
          <w:rtl/>
        </w:rPr>
        <w:t xml:space="preserve"> حقوق</w:t>
      </w:r>
      <w:r>
        <w:rPr>
          <w:rFonts w:cs="B Lotus"/>
          <w:sz w:val="22"/>
          <w:szCs w:val="22"/>
          <w:rtl/>
        </w:rPr>
        <w:t>»</w:t>
      </w:r>
      <w:r w:rsidRPr="00CA34EB">
        <w:rPr>
          <w:rFonts w:cs="B Lotus"/>
          <w:sz w:val="22"/>
          <w:szCs w:val="22"/>
          <w:rtl/>
        </w:rPr>
        <w:t xml:space="preserve"> دانشگاه آزاد بابل </w:t>
      </w:r>
      <w:r>
        <w:rPr>
          <w:rFonts w:cs="B Lotus" w:hint="cs"/>
          <w:sz w:val="22"/>
          <w:szCs w:val="22"/>
          <w:rtl/>
        </w:rPr>
        <w:t>شماره</w:t>
      </w:r>
      <w:r>
        <w:rPr>
          <w:rFonts w:cs="B Lotus"/>
          <w:sz w:val="22"/>
          <w:szCs w:val="22"/>
          <w:rtl/>
        </w:rPr>
        <w:t xml:space="preserve"> 6</w:t>
      </w:r>
      <w:r w:rsidRPr="00CA34EB">
        <w:rPr>
          <w:rFonts w:cs="B Lotus" w:hint="cs"/>
          <w:sz w:val="22"/>
          <w:szCs w:val="22"/>
          <w:rtl/>
        </w:rPr>
        <w:t xml:space="preserve"> </w:t>
      </w:r>
      <w:r>
        <w:rPr>
          <w:rFonts w:cs="B Lotus" w:hint="cs"/>
          <w:sz w:val="22"/>
          <w:szCs w:val="22"/>
          <w:rtl/>
        </w:rPr>
        <w:t>صفحه</w:t>
      </w:r>
      <w:r>
        <w:rPr>
          <w:rFonts w:cs="B Lotus"/>
          <w:sz w:val="22"/>
          <w:szCs w:val="22"/>
          <w:rtl/>
        </w:rPr>
        <w:t xml:space="preserve"> 114</w:t>
      </w:r>
    </w:p>
  </w:footnote>
  <w:footnote w:id="62">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محمد جعفر لنگرودی تأثیر اراده در حقوق مدنی ص 44</w:t>
      </w:r>
    </w:p>
  </w:footnote>
  <w:footnote w:id="63">
    <w:p w:rsidR="00933D91" w:rsidRPr="00CA34EB" w:rsidRDefault="00933D91" w:rsidP="00933D91">
      <w:pPr>
        <w:pStyle w:val="FootnoteText"/>
        <w:rPr>
          <w:rFonts w:cs="B Lotus"/>
          <w:sz w:val="22"/>
          <w:szCs w:val="22"/>
        </w:rPr>
      </w:pPr>
      <w:r w:rsidRPr="00CA34EB">
        <w:rPr>
          <w:rStyle w:val="FootnoteReference"/>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 xml:space="preserve">محمد جعفر لنگرودی تأثیر اراده در حقوق مدنی. </w:t>
      </w:r>
      <w:r>
        <w:rPr>
          <w:rFonts w:cs="B Lotus" w:hint="cs"/>
          <w:sz w:val="22"/>
          <w:szCs w:val="22"/>
          <w:rtl/>
        </w:rPr>
        <w:t>ص</w:t>
      </w:r>
      <w:r>
        <w:rPr>
          <w:rFonts w:cs="B Lotus"/>
          <w:sz w:val="22"/>
          <w:szCs w:val="22"/>
          <w:rtl/>
        </w:rPr>
        <w:t xml:space="preserve"> 24</w:t>
      </w:r>
      <w:r w:rsidRPr="00CA34EB">
        <w:rPr>
          <w:rFonts w:cs="B Lotus" w:hint="cs"/>
          <w:sz w:val="22"/>
          <w:szCs w:val="22"/>
          <w:rtl/>
        </w:rPr>
        <w:t xml:space="preserve"> و 94 و 95 و 105</w:t>
      </w:r>
    </w:p>
  </w:footnote>
  <w:footnote w:id="64">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 xml:space="preserve">سوره نساء، </w:t>
      </w:r>
      <w:r>
        <w:rPr>
          <w:rFonts w:cs="B Lotus" w:hint="cs"/>
          <w:sz w:val="22"/>
          <w:szCs w:val="22"/>
          <w:rtl/>
        </w:rPr>
        <w:t>آیه</w:t>
      </w:r>
      <w:r>
        <w:rPr>
          <w:rFonts w:cs="B Lotus"/>
          <w:sz w:val="22"/>
          <w:szCs w:val="22"/>
          <w:rtl/>
        </w:rPr>
        <w:t xml:space="preserve"> 29</w:t>
      </w:r>
    </w:p>
  </w:footnote>
  <w:footnote w:id="65">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 xml:space="preserve">امام خمینی، البیع، </w:t>
      </w:r>
      <w:r>
        <w:rPr>
          <w:rFonts w:cs="B Lotus" w:hint="cs"/>
          <w:sz w:val="22"/>
          <w:szCs w:val="22"/>
          <w:rtl/>
        </w:rPr>
        <w:t>جلد</w:t>
      </w:r>
      <w:r>
        <w:rPr>
          <w:rFonts w:cs="B Lotus"/>
          <w:sz w:val="22"/>
          <w:szCs w:val="22"/>
          <w:rtl/>
        </w:rPr>
        <w:t xml:space="preserve"> 2 </w:t>
      </w:r>
      <w:r>
        <w:rPr>
          <w:rFonts w:cs="B Lotus" w:hint="cs"/>
          <w:sz w:val="22"/>
          <w:szCs w:val="22"/>
          <w:rtl/>
        </w:rPr>
        <w:t>ص</w:t>
      </w:r>
      <w:r>
        <w:rPr>
          <w:rFonts w:cs="B Lotus"/>
          <w:sz w:val="22"/>
          <w:szCs w:val="22"/>
          <w:rtl/>
        </w:rPr>
        <w:t xml:space="preserve"> 55</w:t>
      </w:r>
    </w:p>
  </w:footnote>
  <w:footnote w:id="66">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مریم آقایی. مجله فقه و اصول.</w:t>
      </w:r>
      <w:r>
        <w:rPr>
          <w:rFonts w:cs="B Lotus"/>
          <w:sz w:val="22"/>
          <w:szCs w:val="22"/>
          <w:rtl/>
        </w:rPr>
        <w:t>«</w:t>
      </w:r>
      <w:r w:rsidRPr="00CA34EB">
        <w:rPr>
          <w:rFonts w:cs="B Lotus" w:hint="cs"/>
          <w:sz w:val="22"/>
          <w:szCs w:val="22"/>
          <w:rtl/>
        </w:rPr>
        <w:t>فقه و مبانی حقوق</w:t>
      </w:r>
      <w:r>
        <w:rPr>
          <w:rFonts w:cs="B Lotus"/>
          <w:sz w:val="22"/>
          <w:szCs w:val="22"/>
          <w:rtl/>
        </w:rPr>
        <w:t>»</w:t>
      </w:r>
      <w:r w:rsidRPr="00CA34EB">
        <w:rPr>
          <w:rFonts w:cs="B Lotus" w:hint="cs"/>
          <w:sz w:val="22"/>
          <w:szCs w:val="22"/>
          <w:rtl/>
        </w:rPr>
        <w:t xml:space="preserve"> دانشگاه آزاد بابل شماره1 صفحه88</w:t>
      </w:r>
    </w:p>
  </w:footnote>
  <w:footnote w:id="67">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Pr>
          <w:rFonts w:cs="B Lotus"/>
          <w:sz w:val="22"/>
          <w:szCs w:val="22"/>
          <w:rtl/>
        </w:rPr>
        <w:t>«</w:t>
      </w:r>
      <w:r w:rsidRPr="00CA34EB">
        <w:rPr>
          <w:rFonts w:cs="B Lotus"/>
          <w:sz w:val="22"/>
          <w:szCs w:val="22"/>
          <w:rtl/>
        </w:rPr>
        <w:t>محقق ایروانی در تبیین این مطلب می‏گوید: فرق مکره و مضطر این است که مکره</w:t>
      </w:r>
      <w:r w:rsidRPr="00CA34EB">
        <w:rPr>
          <w:rFonts w:cs="B Lotus"/>
          <w:sz w:val="22"/>
          <w:szCs w:val="22"/>
        </w:rPr>
        <w:t xml:space="preserve"> </w:t>
      </w:r>
      <w:r w:rsidRPr="00CA34EB">
        <w:rPr>
          <w:rFonts w:cs="B Lotus"/>
          <w:sz w:val="22"/>
          <w:szCs w:val="22"/>
          <w:rtl/>
        </w:rPr>
        <w:t>قصد تسبب و رضا نداشته و فقط قصد انشاء دارد. در حالی که مضطر هم قصد انشا و هم قصد</w:t>
      </w:r>
      <w:r w:rsidRPr="00CA34EB">
        <w:rPr>
          <w:rFonts w:cs="B Lotus"/>
          <w:sz w:val="22"/>
          <w:szCs w:val="22"/>
        </w:rPr>
        <w:t xml:space="preserve"> </w:t>
      </w:r>
      <w:r w:rsidRPr="00CA34EB">
        <w:rPr>
          <w:rFonts w:cs="B Lotus"/>
          <w:sz w:val="22"/>
          <w:szCs w:val="22"/>
          <w:rtl/>
        </w:rPr>
        <w:t>تسبب و رضا دارد</w:t>
      </w:r>
      <w:r>
        <w:rPr>
          <w:rFonts w:cs="B Lotus"/>
          <w:sz w:val="22"/>
          <w:szCs w:val="22"/>
          <w:rtl/>
        </w:rPr>
        <w:t>»</w:t>
      </w:r>
      <w:r w:rsidRPr="00CA34EB">
        <w:rPr>
          <w:rFonts w:cs="B Lotus"/>
          <w:sz w:val="22"/>
          <w:szCs w:val="22"/>
          <w:rtl/>
        </w:rPr>
        <w:t xml:space="preserve"> ایروانی، حاشیه بر مکاسب، ص 11</w:t>
      </w:r>
      <w:r w:rsidRPr="00CA34EB">
        <w:rPr>
          <w:rFonts w:cs="B Lotus" w:hint="cs"/>
          <w:sz w:val="22"/>
          <w:szCs w:val="22"/>
          <w:rtl/>
        </w:rPr>
        <w:t>0</w:t>
      </w:r>
    </w:p>
  </w:footnote>
  <w:footnote w:id="68">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امام خمینی، کتاب البیع، ج 2، ص 55</w:t>
      </w:r>
    </w:p>
  </w:footnote>
  <w:footnote w:id="69">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جلیل قنواتی.</w:t>
      </w:r>
      <w:r>
        <w:rPr>
          <w:rFonts w:cs="B Lotus"/>
          <w:sz w:val="22"/>
          <w:szCs w:val="22"/>
          <w:rtl/>
        </w:rPr>
        <w:t xml:space="preserve"> </w:t>
      </w:r>
      <w:r>
        <w:rPr>
          <w:rFonts w:cs="B Lotus" w:hint="cs"/>
          <w:sz w:val="22"/>
          <w:szCs w:val="22"/>
          <w:rtl/>
        </w:rPr>
        <w:t>مجله</w:t>
      </w:r>
      <w:r w:rsidRPr="00CA34EB">
        <w:rPr>
          <w:rFonts w:cs="B Lotus" w:hint="cs"/>
          <w:sz w:val="22"/>
          <w:szCs w:val="22"/>
          <w:rtl/>
        </w:rPr>
        <w:t xml:space="preserve"> مجموعه علوم انسانی</w:t>
      </w:r>
      <w:r>
        <w:rPr>
          <w:rFonts w:cs="B Lotus"/>
          <w:sz w:val="22"/>
          <w:szCs w:val="22"/>
          <w:rtl/>
        </w:rPr>
        <w:t>«</w:t>
      </w:r>
      <w:r w:rsidRPr="00CA34EB">
        <w:rPr>
          <w:rFonts w:cs="B Lotus" w:hint="cs"/>
          <w:sz w:val="22"/>
          <w:szCs w:val="22"/>
          <w:rtl/>
        </w:rPr>
        <w:t>حوزه و دانشگاه</w:t>
      </w:r>
      <w:r>
        <w:rPr>
          <w:rFonts w:cs="B Lotus"/>
          <w:sz w:val="22"/>
          <w:szCs w:val="22"/>
          <w:rtl/>
        </w:rPr>
        <w:t>»</w:t>
      </w:r>
      <w:r w:rsidRPr="00CA34EB">
        <w:rPr>
          <w:rFonts w:cs="B Lotus" w:hint="cs"/>
          <w:sz w:val="22"/>
          <w:szCs w:val="22"/>
          <w:rtl/>
        </w:rPr>
        <w:t>شماره20</w:t>
      </w:r>
      <w:r w:rsidRPr="00CA34EB">
        <w:rPr>
          <w:rFonts w:cs="B Lotus"/>
          <w:sz w:val="22"/>
          <w:szCs w:val="22"/>
        </w:rPr>
        <w:t>.</w:t>
      </w:r>
      <w:r>
        <w:rPr>
          <w:rFonts w:cs="B Lotus"/>
          <w:sz w:val="22"/>
          <w:szCs w:val="22"/>
          <w:rtl/>
        </w:rPr>
        <w:t xml:space="preserve"> </w:t>
      </w:r>
      <w:r>
        <w:rPr>
          <w:rFonts w:cs="B Lotus" w:hint="cs"/>
          <w:sz w:val="22"/>
          <w:szCs w:val="22"/>
          <w:rtl/>
        </w:rPr>
        <w:t>ص</w:t>
      </w:r>
      <w:r w:rsidRPr="00CA34EB">
        <w:rPr>
          <w:rFonts w:cs="B Lotus" w:hint="cs"/>
          <w:sz w:val="22"/>
          <w:szCs w:val="22"/>
          <w:rtl/>
        </w:rPr>
        <w:t>105</w:t>
      </w:r>
    </w:p>
  </w:footnote>
  <w:footnote w:id="70">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سید محمد کاظم یزدی، حاشیه بر مکاسب، ص 120</w:t>
      </w:r>
    </w:p>
  </w:footnote>
  <w:footnote w:id="71">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امام خمینی، کتاب البیع، ج 1، ص 8</w:t>
      </w:r>
      <w:r w:rsidRPr="00CA34EB">
        <w:rPr>
          <w:rFonts w:cs="B Lotus" w:hint="cs"/>
          <w:sz w:val="22"/>
          <w:szCs w:val="22"/>
          <w:rtl/>
        </w:rPr>
        <w:t>1</w:t>
      </w:r>
    </w:p>
  </w:footnote>
  <w:footnote w:id="72">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قانون مدنی ایران</w:t>
      </w:r>
    </w:p>
  </w:footnote>
  <w:footnote w:id="73">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مهدی شهیدی،</w:t>
      </w:r>
      <w:r>
        <w:rPr>
          <w:rFonts w:cs="B Lotus"/>
          <w:sz w:val="22"/>
          <w:szCs w:val="22"/>
          <w:rtl/>
        </w:rPr>
        <w:t xml:space="preserve"> </w:t>
      </w:r>
      <w:r>
        <w:rPr>
          <w:rFonts w:cs="B Lotus" w:hint="cs"/>
          <w:sz w:val="22"/>
          <w:szCs w:val="22"/>
          <w:rtl/>
        </w:rPr>
        <w:t>حقوق</w:t>
      </w:r>
      <w:r w:rsidRPr="00CA34EB">
        <w:rPr>
          <w:rFonts w:cs="B Lotus" w:hint="cs"/>
          <w:sz w:val="22"/>
          <w:szCs w:val="22"/>
          <w:rtl/>
        </w:rPr>
        <w:t xml:space="preserve"> مدنی تشکیل قراردادها و تعهدات جلد1ص126وجلیل قنواتی حقوق قرارداد‌ها در فقه امامیه جلد1ص9-238</w:t>
      </w:r>
    </w:p>
  </w:footnote>
  <w:footnote w:id="74">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مهدی شهیدی، حقوق مدنی تشکیل قراردادها و تعهدات جلد1ص126</w:t>
      </w:r>
    </w:p>
  </w:footnote>
  <w:footnote w:id="75">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 محمد جعفر جعفری لنگرودی، مجموعه محشی قانون مدنی ص3-162</w:t>
      </w:r>
    </w:p>
  </w:footnote>
  <w:footnote w:id="76">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جواهر الکلام جلد22ص260</w:t>
      </w:r>
    </w:p>
  </w:footnote>
  <w:footnote w:id="77">
    <w:p w:rsidR="00933D91" w:rsidRPr="00CA34EB" w:rsidRDefault="00933D91" w:rsidP="00933D91">
      <w:pPr>
        <w:pStyle w:val="FootnoteText"/>
        <w:rPr>
          <w:rFonts w:cs="B Lotus"/>
          <w:sz w:val="22"/>
          <w:szCs w:val="22"/>
        </w:rPr>
      </w:pPr>
      <w:r w:rsidRPr="00CA34EB">
        <w:rPr>
          <w:rFonts w:ascii="Times New Roman" w:eastAsia="Times New Roman" w:hAnsi="Times New Roman" w:cs="B Lotus"/>
          <w:sz w:val="22"/>
          <w:szCs w:val="22"/>
          <w:lang w:bidi="ar-SA"/>
        </w:rPr>
        <w:footnoteRef/>
      </w:r>
      <w:r w:rsidRPr="00CA34EB">
        <w:rPr>
          <w:rFonts w:ascii="Times New Roman" w:eastAsia="Times New Roman" w:hAnsi="Times New Roman" w:cs="B Lotus" w:hint="cs"/>
          <w:sz w:val="22"/>
          <w:szCs w:val="22"/>
          <w:rtl/>
          <w:lang w:bidi="ar-SA"/>
        </w:rPr>
        <w:t xml:space="preserve">. </w:t>
      </w:r>
      <w:r w:rsidRPr="00CA34EB">
        <w:rPr>
          <w:rFonts w:cs="B Lotus" w:hint="cs"/>
          <w:sz w:val="22"/>
          <w:szCs w:val="22"/>
          <w:rtl/>
        </w:rPr>
        <w:t>امام خمینی البیع جلد 1ص249</w:t>
      </w:r>
      <w:r w:rsidRPr="00CA34EB">
        <w:rPr>
          <w:rFonts w:cs="B Lotus"/>
          <w:sz w:val="22"/>
          <w:szCs w:val="22"/>
          <w:rtl/>
        </w:rPr>
        <w:t xml:space="preserve"> </w:t>
      </w:r>
    </w:p>
  </w:footnote>
  <w:footnote w:id="78">
    <w:p w:rsidR="00933D91" w:rsidRPr="00CA34EB" w:rsidRDefault="00933D91" w:rsidP="00933D91">
      <w:pPr>
        <w:pStyle w:val="FootnoteText"/>
        <w:rPr>
          <w:rFonts w:cs="B Lotus"/>
          <w:sz w:val="22"/>
          <w:szCs w:val="22"/>
        </w:rPr>
      </w:pPr>
      <w:r w:rsidRPr="00CA34EB">
        <w:rPr>
          <w:rFonts w:cs="B Lotus"/>
          <w:sz w:val="22"/>
          <w:szCs w:val="22"/>
        </w:rPr>
        <w:footnoteRef/>
      </w:r>
      <w:r w:rsidRPr="00CA34EB">
        <w:rPr>
          <w:rFonts w:cs="B Lotus" w:hint="cs"/>
          <w:sz w:val="22"/>
          <w:szCs w:val="22"/>
          <w:rtl/>
        </w:rPr>
        <w:t>.</w:t>
      </w:r>
      <w:r w:rsidRPr="00CA34EB">
        <w:rPr>
          <w:rFonts w:cs="B Lotus"/>
          <w:sz w:val="22"/>
          <w:szCs w:val="22"/>
          <w:rtl/>
        </w:rPr>
        <w:t xml:space="preserve"> </w:t>
      </w:r>
      <w:r w:rsidRPr="00CA34EB">
        <w:rPr>
          <w:rFonts w:cs="B Lotus" w:hint="cs"/>
          <w:sz w:val="22"/>
          <w:szCs w:val="22"/>
          <w:rtl/>
        </w:rPr>
        <w:t>جواهر الکلام جلد22ص260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630B"/>
    <w:multiLevelType w:val="hybridMultilevel"/>
    <w:tmpl w:val="2AC42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6E6807"/>
    <w:multiLevelType w:val="hybridMultilevel"/>
    <w:tmpl w:val="391AF16C"/>
    <w:lvl w:ilvl="0" w:tplc="4072BAE0">
      <w:start w:val="1"/>
      <w:numFmt w:val="decimal"/>
      <w:lvlText w:val="%1."/>
      <w:lvlJc w:val="left"/>
      <w:pPr>
        <w:tabs>
          <w:tab w:val="num" w:pos="720"/>
        </w:tabs>
        <w:ind w:left="720" w:hanging="360"/>
      </w:pPr>
    </w:lvl>
    <w:lvl w:ilvl="1" w:tplc="C680D338" w:tentative="1">
      <w:start w:val="1"/>
      <w:numFmt w:val="decimal"/>
      <w:lvlText w:val="%2."/>
      <w:lvlJc w:val="left"/>
      <w:pPr>
        <w:tabs>
          <w:tab w:val="num" w:pos="1440"/>
        </w:tabs>
        <w:ind w:left="1440" w:hanging="360"/>
      </w:pPr>
    </w:lvl>
    <w:lvl w:ilvl="2" w:tplc="BAA4AE30" w:tentative="1">
      <w:start w:val="1"/>
      <w:numFmt w:val="decimal"/>
      <w:lvlText w:val="%3."/>
      <w:lvlJc w:val="left"/>
      <w:pPr>
        <w:tabs>
          <w:tab w:val="num" w:pos="2160"/>
        </w:tabs>
        <w:ind w:left="2160" w:hanging="360"/>
      </w:pPr>
    </w:lvl>
    <w:lvl w:ilvl="3" w:tplc="FEB03766" w:tentative="1">
      <w:start w:val="1"/>
      <w:numFmt w:val="decimal"/>
      <w:lvlText w:val="%4."/>
      <w:lvlJc w:val="left"/>
      <w:pPr>
        <w:tabs>
          <w:tab w:val="num" w:pos="2880"/>
        </w:tabs>
        <w:ind w:left="2880" w:hanging="360"/>
      </w:pPr>
    </w:lvl>
    <w:lvl w:ilvl="4" w:tplc="9B36DC68" w:tentative="1">
      <w:start w:val="1"/>
      <w:numFmt w:val="decimal"/>
      <w:lvlText w:val="%5."/>
      <w:lvlJc w:val="left"/>
      <w:pPr>
        <w:tabs>
          <w:tab w:val="num" w:pos="3600"/>
        </w:tabs>
        <w:ind w:left="3600" w:hanging="360"/>
      </w:pPr>
    </w:lvl>
    <w:lvl w:ilvl="5" w:tplc="3DAA3232" w:tentative="1">
      <w:start w:val="1"/>
      <w:numFmt w:val="decimal"/>
      <w:lvlText w:val="%6."/>
      <w:lvlJc w:val="left"/>
      <w:pPr>
        <w:tabs>
          <w:tab w:val="num" w:pos="4320"/>
        </w:tabs>
        <w:ind w:left="4320" w:hanging="360"/>
      </w:pPr>
    </w:lvl>
    <w:lvl w:ilvl="6" w:tplc="10E0A830" w:tentative="1">
      <w:start w:val="1"/>
      <w:numFmt w:val="decimal"/>
      <w:lvlText w:val="%7."/>
      <w:lvlJc w:val="left"/>
      <w:pPr>
        <w:tabs>
          <w:tab w:val="num" w:pos="5040"/>
        </w:tabs>
        <w:ind w:left="5040" w:hanging="360"/>
      </w:pPr>
    </w:lvl>
    <w:lvl w:ilvl="7" w:tplc="D8305AA4" w:tentative="1">
      <w:start w:val="1"/>
      <w:numFmt w:val="decimal"/>
      <w:lvlText w:val="%8."/>
      <w:lvlJc w:val="left"/>
      <w:pPr>
        <w:tabs>
          <w:tab w:val="num" w:pos="5760"/>
        </w:tabs>
        <w:ind w:left="5760" w:hanging="360"/>
      </w:pPr>
    </w:lvl>
    <w:lvl w:ilvl="8" w:tplc="C9428764" w:tentative="1">
      <w:start w:val="1"/>
      <w:numFmt w:val="decimal"/>
      <w:lvlText w:val="%9."/>
      <w:lvlJc w:val="left"/>
      <w:pPr>
        <w:tabs>
          <w:tab w:val="num" w:pos="6480"/>
        </w:tabs>
        <w:ind w:left="6480" w:hanging="360"/>
      </w:pPr>
    </w:lvl>
  </w:abstractNum>
  <w:abstractNum w:abstractNumId="2">
    <w:nsid w:val="0A0E70B9"/>
    <w:multiLevelType w:val="hybridMultilevel"/>
    <w:tmpl w:val="A3AA3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644751"/>
    <w:multiLevelType w:val="hybridMultilevel"/>
    <w:tmpl w:val="C0400916"/>
    <w:lvl w:ilvl="0" w:tplc="1BB8B0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AA2116D"/>
    <w:multiLevelType w:val="hybridMultilevel"/>
    <w:tmpl w:val="F5B6F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1F3B0D"/>
    <w:multiLevelType w:val="hybridMultilevel"/>
    <w:tmpl w:val="5016B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BC5E1F"/>
    <w:multiLevelType w:val="hybridMultilevel"/>
    <w:tmpl w:val="FE7C85F4"/>
    <w:lvl w:ilvl="0" w:tplc="5C44F40C">
      <w:start w:val="1"/>
      <w:numFmt w:val="decimal"/>
      <w:lvlText w:val="%1."/>
      <w:lvlJc w:val="left"/>
      <w:pPr>
        <w:tabs>
          <w:tab w:val="num" w:pos="371"/>
        </w:tabs>
        <w:ind w:left="371" w:hanging="360"/>
      </w:pPr>
      <w:rPr>
        <w:rFonts w:hint="default"/>
      </w:rPr>
    </w:lvl>
    <w:lvl w:ilvl="1" w:tplc="04090019" w:tentative="1">
      <w:start w:val="1"/>
      <w:numFmt w:val="lowerLetter"/>
      <w:lvlText w:val="%2."/>
      <w:lvlJc w:val="left"/>
      <w:pPr>
        <w:tabs>
          <w:tab w:val="num" w:pos="1091"/>
        </w:tabs>
        <w:ind w:left="1091" w:hanging="360"/>
      </w:pPr>
    </w:lvl>
    <w:lvl w:ilvl="2" w:tplc="0409001B" w:tentative="1">
      <w:start w:val="1"/>
      <w:numFmt w:val="lowerRoman"/>
      <w:lvlText w:val="%3."/>
      <w:lvlJc w:val="right"/>
      <w:pPr>
        <w:tabs>
          <w:tab w:val="num" w:pos="1811"/>
        </w:tabs>
        <w:ind w:left="1811" w:hanging="180"/>
      </w:pPr>
    </w:lvl>
    <w:lvl w:ilvl="3" w:tplc="0409000F" w:tentative="1">
      <w:start w:val="1"/>
      <w:numFmt w:val="decimal"/>
      <w:lvlText w:val="%4."/>
      <w:lvlJc w:val="left"/>
      <w:pPr>
        <w:tabs>
          <w:tab w:val="num" w:pos="2531"/>
        </w:tabs>
        <w:ind w:left="2531" w:hanging="360"/>
      </w:pPr>
    </w:lvl>
    <w:lvl w:ilvl="4" w:tplc="04090019" w:tentative="1">
      <w:start w:val="1"/>
      <w:numFmt w:val="lowerLetter"/>
      <w:lvlText w:val="%5."/>
      <w:lvlJc w:val="left"/>
      <w:pPr>
        <w:tabs>
          <w:tab w:val="num" w:pos="3251"/>
        </w:tabs>
        <w:ind w:left="3251" w:hanging="360"/>
      </w:pPr>
    </w:lvl>
    <w:lvl w:ilvl="5" w:tplc="0409001B" w:tentative="1">
      <w:start w:val="1"/>
      <w:numFmt w:val="lowerRoman"/>
      <w:lvlText w:val="%6."/>
      <w:lvlJc w:val="right"/>
      <w:pPr>
        <w:tabs>
          <w:tab w:val="num" w:pos="3971"/>
        </w:tabs>
        <w:ind w:left="3971" w:hanging="180"/>
      </w:pPr>
    </w:lvl>
    <w:lvl w:ilvl="6" w:tplc="0409000F" w:tentative="1">
      <w:start w:val="1"/>
      <w:numFmt w:val="decimal"/>
      <w:lvlText w:val="%7."/>
      <w:lvlJc w:val="left"/>
      <w:pPr>
        <w:tabs>
          <w:tab w:val="num" w:pos="4691"/>
        </w:tabs>
        <w:ind w:left="4691" w:hanging="360"/>
      </w:pPr>
    </w:lvl>
    <w:lvl w:ilvl="7" w:tplc="04090019" w:tentative="1">
      <w:start w:val="1"/>
      <w:numFmt w:val="lowerLetter"/>
      <w:lvlText w:val="%8."/>
      <w:lvlJc w:val="left"/>
      <w:pPr>
        <w:tabs>
          <w:tab w:val="num" w:pos="5411"/>
        </w:tabs>
        <w:ind w:left="5411" w:hanging="360"/>
      </w:pPr>
    </w:lvl>
    <w:lvl w:ilvl="8" w:tplc="0409001B" w:tentative="1">
      <w:start w:val="1"/>
      <w:numFmt w:val="lowerRoman"/>
      <w:lvlText w:val="%9."/>
      <w:lvlJc w:val="right"/>
      <w:pPr>
        <w:tabs>
          <w:tab w:val="num" w:pos="6131"/>
        </w:tabs>
        <w:ind w:left="6131" w:hanging="180"/>
      </w:pPr>
    </w:lvl>
  </w:abstractNum>
  <w:abstractNum w:abstractNumId="7">
    <w:nsid w:val="22B2493C"/>
    <w:multiLevelType w:val="hybridMultilevel"/>
    <w:tmpl w:val="ACD2A1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986B3A"/>
    <w:multiLevelType w:val="hybridMultilevel"/>
    <w:tmpl w:val="7FF8C0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6A3697D"/>
    <w:multiLevelType w:val="hybridMultilevel"/>
    <w:tmpl w:val="B3CE7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6679FA"/>
    <w:multiLevelType w:val="hybridMultilevel"/>
    <w:tmpl w:val="8304C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BF739F"/>
    <w:multiLevelType w:val="hybridMultilevel"/>
    <w:tmpl w:val="4B2C2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4456C"/>
    <w:multiLevelType w:val="hybridMultilevel"/>
    <w:tmpl w:val="C6BC95B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D3D378B"/>
    <w:multiLevelType w:val="hybridMultilevel"/>
    <w:tmpl w:val="2E003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0B7162"/>
    <w:multiLevelType w:val="hybridMultilevel"/>
    <w:tmpl w:val="873A477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2F06F3F"/>
    <w:multiLevelType w:val="hybridMultilevel"/>
    <w:tmpl w:val="DF24E3C0"/>
    <w:lvl w:ilvl="0" w:tplc="156656B6">
      <w:start w:val="1"/>
      <w:numFmt w:val="decimal"/>
      <w:lvlText w:val="%1."/>
      <w:lvlJc w:val="left"/>
      <w:pPr>
        <w:tabs>
          <w:tab w:val="num" w:pos="720"/>
        </w:tabs>
        <w:ind w:left="720" w:hanging="360"/>
      </w:pPr>
      <w:rPr>
        <w:rFonts w:ascii="Tahoma" w:hAnsi="Tahoma" w:cs="Tahoma"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3E044AE"/>
    <w:multiLevelType w:val="hybridMultilevel"/>
    <w:tmpl w:val="5210B9A2"/>
    <w:lvl w:ilvl="0" w:tplc="12D287E2">
      <w:start w:val="1"/>
      <w:numFmt w:val="decimal"/>
      <w:lvlText w:val="%1."/>
      <w:lvlJc w:val="left"/>
      <w:pPr>
        <w:ind w:left="720" w:hanging="360"/>
      </w:pPr>
      <w:rPr>
        <w:rFonts w:eastAsia="Times New Roman" w:cs="B Nazanin"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CF48A1"/>
    <w:multiLevelType w:val="hybridMultilevel"/>
    <w:tmpl w:val="174042D4"/>
    <w:lvl w:ilvl="0" w:tplc="DF344E7A">
      <w:start w:val="1"/>
      <w:numFmt w:val="decimal"/>
      <w:lvlText w:val="%1."/>
      <w:lvlJc w:val="left"/>
      <w:pPr>
        <w:ind w:left="644" w:hanging="360"/>
      </w:pPr>
      <w:rPr>
        <w:rFonts w:cs="B Nazani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7F87130"/>
    <w:multiLevelType w:val="hybridMultilevel"/>
    <w:tmpl w:val="1E1A11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D90B83"/>
    <w:multiLevelType w:val="hybridMultilevel"/>
    <w:tmpl w:val="6DAE4880"/>
    <w:lvl w:ilvl="0" w:tplc="CC9032A6">
      <w:start w:val="1"/>
      <w:numFmt w:val="decimal"/>
      <w:lvlText w:val="%1."/>
      <w:lvlJc w:val="left"/>
      <w:pPr>
        <w:ind w:left="161" w:hanging="360"/>
      </w:pPr>
      <w:rPr>
        <w:rFonts w:hint="default"/>
      </w:rPr>
    </w:lvl>
    <w:lvl w:ilvl="1" w:tplc="04090019" w:tentative="1">
      <w:start w:val="1"/>
      <w:numFmt w:val="lowerLetter"/>
      <w:lvlText w:val="%2."/>
      <w:lvlJc w:val="left"/>
      <w:pPr>
        <w:ind w:left="881" w:hanging="360"/>
      </w:pPr>
    </w:lvl>
    <w:lvl w:ilvl="2" w:tplc="0409001B" w:tentative="1">
      <w:start w:val="1"/>
      <w:numFmt w:val="lowerRoman"/>
      <w:lvlText w:val="%3."/>
      <w:lvlJc w:val="right"/>
      <w:pPr>
        <w:ind w:left="1601" w:hanging="180"/>
      </w:pPr>
    </w:lvl>
    <w:lvl w:ilvl="3" w:tplc="0409000F" w:tentative="1">
      <w:start w:val="1"/>
      <w:numFmt w:val="decimal"/>
      <w:lvlText w:val="%4."/>
      <w:lvlJc w:val="left"/>
      <w:pPr>
        <w:ind w:left="2321" w:hanging="360"/>
      </w:pPr>
    </w:lvl>
    <w:lvl w:ilvl="4" w:tplc="04090019" w:tentative="1">
      <w:start w:val="1"/>
      <w:numFmt w:val="lowerLetter"/>
      <w:lvlText w:val="%5."/>
      <w:lvlJc w:val="left"/>
      <w:pPr>
        <w:ind w:left="3041" w:hanging="360"/>
      </w:pPr>
    </w:lvl>
    <w:lvl w:ilvl="5" w:tplc="0409001B" w:tentative="1">
      <w:start w:val="1"/>
      <w:numFmt w:val="lowerRoman"/>
      <w:lvlText w:val="%6."/>
      <w:lvlJc w:val="right"/>
      <w:pPr>
        <w:ind w:left="3761" w:hanging="180"/>
      </w:pPr>
    </w:lvl>
    <w:lvl w:ilvl="6" w:tplc="0409000F" w:tentative="1">
      <w:start w:val="1"/>
      <w:numFmt w:val="decimal"/>
      <w:lvlText w:val="%7."/>
      <w:lvlJc w:val="left"/>
      <w:pPr>
        <w:ind w:left="4481" w:hanging="360"/>
      </w:pPr>
    </w:lvl>
    <w:lvl w:ilvl="7" w:tplc="04090019" w:tentative="1">
      <w:start w:val="1"/>
      <w:numFmt w:val="lowerLetter"/>
      <w:lvlText w:val="%8."/>
      <w:lvlJc w:val="left"/>
      <w:pPr>
        <w:ind w:left="5201" w:hanging="360"/>
      </w:pPr>
    </w:lvl>
    <w:lvl w:ilvl="8" w:tplc="0409001B" w:tentative="1">
      <w:start w:val="1"/>
      <w:numFmt w:val="lowerRoman"/>
      <w:lvlText w:val="%9."/>
      <w:lvlJc w:val="right"/>
      <w:pPr>
        <w:ind w:left="5921" w:hanging="180"/>
      </w:pPr>
    </w:lvl>
  </w:abstractNum>
  <w:abstractNum w:abstractNumId="20">
    <w:nsid w:val="3D616459"/>
    <w:multiLevelType w:val="hybridMultilevel"/>
    <w:tmpl w:val="C936AC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330507A"/>
    <w:multiLevelType w:val="hybridMultilevel"/>
    <w:tmpl w:val="318882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6E1D47"/>
    <w:multiLevelType w:val="hybridMultilevel"/>
    <w:tmpl w:val="BB7E65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51B01785"/>
    <w:multiLevelType w:val="hybridMultilevel"/>
    <w:tmpl w:val="6FCC4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6F35E98"/>
    <w:multiLevelType w:val="hybridMultilevel"/>
    <w:tmpl w:val="C8EA4FBE"/>
    <w:lvl w:ilvl="0" w:tplc="119847B2">
      <w:start w:val="2"/>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7AA5776"/>
    <w:multiLevelType w:val="hybridMultilevel"/>
    <w:tmpl w:val="1388AFB6"/>
    <w:lvl w:ilvl="0" w:tplc="C4C8D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894664"/>
    <w:multiLevelType w:val="hybridMultilevel"/>
    <w:tmpl w:val="3574E956"/>
    <w:lvl w:ilvl="0" w:tplc="C4E66014">
      <w:start w:val="1"/>
      <w:numFmt w:val="decimal"/>
      <w:lvlText w:val="%1."/>
      <w:lvlJc w:val="left"/>
      <w:pPr>
        <w:ind w:left="161" w:hanging="360"/>
      </w:pPr>
      <w:rPr>
        <w:rFonts w:hint="default"/>
      </w:rPr>
    </w:lvl>
    <w:lvl w:ilvl="1" w:tplc="04090019" w:tentative="1">
      <w:start w:val="1"/>
      <w:numFmt w:val="lowerLetter"/>
      <w:lvlText w:val="%2."/>
      <w:lvlJc w:val="left"/>
      <w:pPr>
        <w:ind w:left="881" w:hanging="360"/>
      </w:pPr>
    </w:lvl>
    <w:lvl w:ilvl="2" w:tplc="0409001B" w:tentative="1">
      <w:start w:val="1"/>
      <w:numFmt w:val="lowerRoman"/>
      <w:lvlText w:val="%3."/>
      <w:lvlJc w:val="right"/>
      <w:pPr>
        <w:ind w:left="1601" w:hanging="180"/>
      </w:pPr>
    </w:lvl>
    <w:lvl w:ilvl="3" w:tplc="0409000F" w:tentative="1">
      <w:start w:val="1"/>
      <w:numFmt w:val="decimal"/>
      <w:lvlText w:val="%4."/>
      <w:lvlJc w:val="left"/>
      <w:pPr>
        <w:ind w:left="2321" w:hanging="360"/>
      </w:pPr>
    </w:lvl>
    <w:lvl w:ilvl="4" w:tplc="04090019" w:tentative="1">
      <w:start w:val="1"/>
      <w:numFmt w:val="lowerLetter"/>
      <w:lvlText w:val="%5."/>
      <w:lvlJc w:val="left"/>
      <w:pPr>
        <w:ind w:left="3041" w:hanging="360"/>
      </w:pPr>
    </w:lvl>
    <w:lvl w:ilvl="5" w:tplc="0409001B" w:tentative="1">
      <w:start w:val="1"/>
      <w:numFmt w:val="lowerRoman"/>
      <w:lvlText w:val="%6."/>
      <w:lvlJc w:val="right"/>
      <w:pPr>
        <w:ind w:left="3761" w:hanging="180"/>
      </w:pPr>
    </w:lvl>
    <w:lvl w:ilvl="6" w:tplc="0409000F" w:tentative="1">
      <w:start w:val="1"/>
      <w:numFmt w:val="decimal"/>
      <w:lvlText w:val="%7."/>
      <w:lvlJc w:val="left"/>
      <w:pPr>
        <w:ind w:left="4481" w:hanging="360"/>
      </w:pPr>
    </w:lvl>
    <w:lvl w:ilvl="7" w:tplc="04090019" w:tentative="1">
      <w:start w:val="1"/>
      <w:numFmt w:val="lowerLetter"/>
      <w:lvlText w:val="%8."/>
      <w:lvlJc w:val="left"/>
      <w:pPr>
        <w:ind w:left="5201" w:hanging="360"/>
      </w:pPr>
    </w:lvl>
    <w:lvl w:ilvl="8" w:tplc="0409001B" w:tentative="1">
      <w:start w:val="1"/>
      <w:numFmt w:val="lowerRoman"/>
      <w:lvlText w:val="%9."/>
      <w:lvlJc w:val="right"/>
      <w:pPr>
        <w:ind w:left="5921" w:hanging="180"/>
      </w:pPr>
    </w:lvl>
  </w:abstractNum>
  <w:abstractNum w:abstractNumId="27">
    <w:nsid w:val="58C00933"/>
    <w:multiLevelType w:val="hybridMultilevel"/>
    <w:tmpl w:val="27A8B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546137"/>
    <w:multiLevelType w:val="hybridMultilevel"/>
    <w:tmpl w:val="9800CDB2"/>
    <w:lvl w:ilvl="0" w:tplc="A754F0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D5A7DCF"/>
    <w:multiLevelType w:val="hybridMultilevel"/>
    <w:tmpl w:val="237CB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846C85"/>
    <w:multiLevelType w:val="hybridMultilevel"/>
    <w:tmpl w:val="1F660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344803"/>
    <w:multiLevelType w:val="hybridMultilevel"/>
    <w:tmpl w:val="F4225BA0"/>
    <w:lvl w:ilvl="0" w:tplc="9D88F8F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8BC4D07"/>
    <w:multiLevelType w:val="hybridMultilevel"/>
    <w:tmpl w:val="C9487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4A4923"/>
    <w:multiLevelType w:val="hybridMultilevel"/>
    <w:tmpl w:val="2D72D540"/>
    <w:lvl w:ilvl="0" w:tplc="0409000F">
      <w:start w:val="1"/>
      <w:numFmt w:val="decimal"/>
      <w:lvlText w:val="%1."/>
      <w:lvlJc w:val="left"/>
      <w:pPr>
        <w:ind w:left="815" w:hanging="360"/>
      </w:p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34">
    <w:nsid w:val="6EDF2C9E"/>
    <w:multiLevelType w:val="hybridMultilevel"/>
    <w:tmpl w:val="F2E627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5B73F69"/>
    <w:multiLevelType w:val="hybridMultilevel"/>
    <w:tmpl w:val="97E22902"/>
    <w:lvl w:ilvl="0" w:tplc="0409000F">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0C0D14"/>
    <w:multiLevelType w:val="hybridMultilevel"/>
    <w:tmpl w:val="C4D6F1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E802A4"/>
    <w:multiLevelType w:val="hybridMultilevel"/>
    <w:tmpl w:val="BDC6E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D0A2ED8"/>
    <w:multiLevelType w:val="hybridMultilevel"/>
    <w:tmpl w:val="122C82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4"/>
  </w:num>
  <w:num w:numId="3">
    <w:abstractNumId w:val="35"/>
  </w:num>
  <w:num w:numId="4">
    <w:abstractNumId w:val="25"/>
  </w:num>
  <w:num w:numId="5">
    <w:abstractNumId w:val="34"/>
  </w:num>
  <w:num w:numId="6">
    <w:abstractNumId w:val="38"/>
  </w:num>
  <w:num w:numId="7">
    <w:abstractNumId w:val="36"/>
  </w:num>
  <w:num w:numId="8">
    <w:abstractNumId w:val="31"/>
  </w:num>
  <w:num w:numId="9">
    <w:abstractNumId w:val="8"/>
  </w:num>
  <w:num w:numId="10">
    <w:abstractNumId w:val="20"/>
  </w:num>
  <w:num w:numId="11">
    <w:abstractNumId w:val="12"/>
  </w:num>
  <w:num w:numId="12">
    <w:abstractNumId w:val="6"/>
  </w:num>
  <w:num w:numId="13">
    <w:abstractNumId w:val="14"/>
  </w:num>
  <w:num w:numId="14">
    <w:abstractNumId w:val="15"/>
  </w:num>
  <w:num w:numId="15">
    <w:abstractNumId w:val="4"/>
  </w:num>
  <w:num w:numId="16">
    <w:abstractNumId w:val="26"/>
  </w:num>
  <w:num w:numId="17">
    <w:abstractNumId w:val="23"/>
  </w:num>
  <w:num w:numId="18">
    <w:abstractNumId w:val="30"/>
  </w:num>
  <w:num w:numId="19">
    <w:abstractNumId w:val="37"/>
  </w:num>
  <w:num w:numId="20">
    <w:abstractNumId w:val="0"/>
  </w:num>
  <w:num w:numId="21">
    <w:abstractNumId w:val="2"/>
  </w:num>
  <w:num w:numId="22">
    <w:abstractNumId w:val="9"/>
  </w:num>
  <w:num w:numId="23">
    <w:abstractNumId w:val="10"/>
  </w:num>
  <w:num w:numId="24">
    <w:abstractNumId w:val="32"/>
  </w:num>
  <w:num w:numId="25">
    <w:abstractNumId w:val="11"/>
  </w:num>
  <w:num w:numId="26">
    <w:abstractNumId w:val="1"/>
  </w:num>
  <w:num w:numId="27">
    <w:abstractNumId w:val="16"/>
  </w:num>
  <w:num w:numId="28">
    <w:abstractNumId w:val="29"/>
  </w:num>
  <w:num w:numId="29">
    <w:abstractNumId w:val="17"/>
  </w:num>
  <w:num w:numId="30">
    <w:abstractNumId w:val="19"/>
  </w:num>
  <w:num w:numId="31">
    <w:abstractNumId w:val="27"/>
  </w:num>
  <w:num w:numId="32">
    <w:abstractNumId w:val="21"/>
  </w:num>
  <w:num w:numId="33">
    <w:abstractNumId w:val="13"/>
  </w:num>
  <w:num w:numId="34">
    <w:abstractNumId w:val="7"/>
  </w:num>
  <w:num w:numId="35">
    <w:abstractNumId w:val="5"/>
  </w:num>
  <w:num w:numId="36">
    <w:abstractNumId w:val="18"/>
  </w:num>
  <w:num w:numId="37">
    <w:abstractNumId w:val="28"/>
  </w:num>
  <w:num w:numId="38">
    <w:abstractNumId w:val="22"/>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D91"/>
    <w:rsid w:val="00050C38"/>
    <w:rsid w:val="00260883"/>
    <w:rsid w:val="004F4707"/>
    <w:rsid w:val="0052380B"/>
    <w:rsid w:val="008621B4"/>
    <w:rsid w:val="008E091E"/>
    <w:rsid w:val="00933D91"/>
    <w:rsid w:val="00A12A6F"/>
    <w:rsid w:val="00C148A9"/>
    <w:rsid w:val="00CC130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D91"/>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33D91"/>
    <w:pPr>
      <w:keepNext/>
      <w:spacing w:before="240" w:after="60"/>
      <w:outlineLvl w:val="0"/>
    </w:pPr>
    <w:rPr>
      <w:rFonts w:ascii="Cambria" w:hAnsi="Cambria" w:cs="B Lotus"/>
      <w:b/>
      <w:bCs/>
      <w:color w:val="000000"/>
      <w:kern w:val="32"/>
      <w:sz w:val="32"/>
      <w:szCs w:val="28"/>
    </w:rPr>
  </w:style>
  <w:style w:type="paragraph" w:styleId="Heading3">
    <w:name w:val="heading 3"/>
    <w:basedOn w:val="Normal"/>
    <w:next w:val="Normal"/>
    <w:link w:val="Heading3Char"/>
    <w:unhideWhenUsed/>
    <w:qFormat/>
    <w:rsid w:val="00933D91"/>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qFormat/>
    <w:rsid w:val="00933D91"/>
    <w:pPr>
      <w:keepNext/>
      <w:spacing w:before="240" w:after="60"/>
      <w:outlineLvl w:val="3"/>
    </w:pPr>
    <w:rPr>
      <w:rFonts w:cs="B Lotus"/>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D91"/>
    <w:rPr>
      <w:rFonts w:ascii="Cambria" w:eastAsia="Times New Roman" w:hAnsi="Cambria" w:cs="B Lotus"/>
      <w:b/>
      <w:bCs/>
      <w:color w:val="000000"/>
      <w:kern w:val="32"/>
      <w:sz w:val="32"/>
      <w:szCs w:val="28"/>
    </w:rPr>
  </w:style>
  <w:style w:type="character" w:customStyle="1" w:styleId="Heading4Char">
    <w:name w:val="Heading 4 Char"/>
    <w:basedOn w:val="DefaultParagraphFont"/>
    <w:link w:val="Heading4"/>
    <w:rsid w:val="00933D91"/>
    <w:rPr>
      <w:rFonts w:ascii="Times New Roman" w:eastAsia="Times New Roman" w:hAnsi="Times New Roman" w:cs="B Lotus"/>
      <w:b/>
      <w:bCs/>
      <w:sz w:val="28"/>
      <w:szCs w:val="24"/>
    </w:rPr>
  </w:style>
  <w:style w:type="paragraph" w:styleId="FootnoteText">
    <w:name w:val="footnote text"/>
    <w:basedOn w:val="Normal"/>
    <w:link w:val="FootnoteTextChar"/>
    <w:uiPriority w:val="99"/>
    <w:semiHidden/>
    <w:unhideWhenUsed/>
    <w:rsid w:val="00933D91"/>
    <w:rPr>
      <w:rFonts w:ascii="Calibri" w:eastAsia="Calibri" w:hAnsi="Calibri" w:cs="Arial"/>
      <w:sz w:val="20"/>
      <w:szCs w:val="20"/>
      <w:lang w:bidi="fa-IR"/>
    </w:rPr>
  </w:style>
  <w:style w:type="character" w:customStyle="1" w:styleId="FootnoteTextChar">
    <w:name w:val="Footnote Text Char"/>
    <w:basedOn w:val="DefaultParagraphFont"/>
    <w:link w:val="FootnoteText"/>
    <w:uiPriority w:val="99"/>
    <w:semiHidden/>
    <w:rsid w:val="00933D91"/>
    <w:rPr>
      <w:rFonts w:ascii="Calibri" w:eastAsia="Calibri" w:hAnsi="Calibri" w:cs="Arial"/>
      <w:sz w:val="20"/>
      <w:szCs w:val="20"/>
      <w:lang w:bidi="fa-IR"/>
    </w:rPr>
  </w:style>
  <w:style w:type="character" w:styleId="FootnoteReference">
    <w:name w:val="footnote reference"/>
    <w:unhideWhenUsed/>
    <w:rsid w:val="00933D91"/>
    <w:rPr>
      <w:vertAlign w:val="superscript"/>
    </w:rPr>
  </w:style>
  <w:style w:type="character" w:customStyle="1" w:styleId="Heading3Char">
    <w:name w:val="Heading 3 Char"/>
    <w:basedOn w:val="DefaultParagraphFont"/>
    <w:link w:val="Heading3"/>
    <w:uiPriority w:val="9"/>
    <w:semiHidden/>
    <w:rsid w:val="00933D91"/>
    <w:rPr>
      <w:rFonts w:asciiTheme="majorHAnsi" w:eastAsiaTheme="majorEastAsia" w:hAnsiTheme="majorHAnsi" w:cstheme="majorBidi"/>
      <w:b/>
      <w:bCs/>
      <w:color w:val="5B9BD5" w:themeColor="accent1"/>
      <w:sz w:val="24"/>
      <w:szCs w:val="24"/>
    </w:rPr>
  </w:style>
  <w:style w:type="paragraph" w:styleId="NormalWeb">
    <w:name w:val="Normal (Web)"/>
    <w:basedOn w:val="Normal"/>
    <w:rsid w:val="00933D91"/>
    <w:pPr>
      <w:bidi w:val="0"/>
      <w:spacing w:before="100" w:beforeAutospacing="1" w:after="100" w:afterAutospacing="1"/>
    </w:pPr>
  </w:style>
  <w:style w:type="paragraph" w:styleId="ListParagraph">
    <w:name w:val="List Paragraph"/>
    <w:basedOn w:val="Normal"/>
    <w:uiPriority w:val="34"/>
    <w:qFormat/>
    <w:rsid w:val="00933D91"/>
    <w:pPr>
      <w:spacing w:after="200" w:line="276" w:lineRule="auto"/>
      <w:ind w:left="720"/>
      <w:contextualSpacing/>
    </w:pPr>
    <w:rPr>
      <w:rFonts w:ascii="Calibri" w:eastAsia="Calibri" w:hAnsi="Calibri" w:cs="Arial"/>
      <w:sz w:val="22"/>
      <w:szCs w:val="22"/>
      <w:lang w:bidi="fa-IR"/>
    </w:rPr>
  </w:style>
  <w:style w:type="character" w:customStyle="1" w:styleId="searchword">
    <w:name w:val="searchword"/>
    <w:basedOn w:val="DefaultParagraphFont"/>
    <w:rsid w:val="00933D91"/>
  </w:style>
  <w:style w:type="character" w:styleId="Emphasis">
    <w:name w:val="Emphasis"/>
    <w:aliases w:val="heading2"/>
    <w:qFormat/>
    <w:rsid w:val="00933D91"/>
    <w:rPr>
      <w:rFonts w:cs="B Lotus"/>
      <w:bCs/>
      <w:i/>
      <w:iCs w:val="0"/>
      <w:szCs w:val="26"/>
    </w:rPr>
  </w:style>
  <w:style w:type="character" w:styleId="Strong">
    <w:name w:val="Strong"/>
    <w:qFormat/>
    <w:rsid w:val="00933D91"/>
    <w:rPr>
      <w:b/>
      <w:bCs/>
    </w:rPr>
  </w:style>
  <w:style w:type="paragraph" w:styleId="Header">
    <w:name w:val="header"/>
    <w:basedOn w:val="Normal"/>
    <w:link w:val="HeaderChar"/>
    <w:rsid w:val="00933D91"/>
    <w:pPr>
      <w:tabs>
        <w:tab w:val="center" w:pos="4513"/>
        <w:tab w:val="right" w:pos="9026"/>
      </w:tabs>
    </w:pPr>
  </w:style>
  <w:style w:type="character" w:customStyle="1" w:styleId="HeaderChar">
    <w:name w:val="Header Char"/>
    <w:basedOn w:val="DefaultParagraphFont"/>
    <w:link w:val="Header"/>
    <w:rsid w:val="00933D91"/>
    <w:rPr>
      <w:rFonts w:ascii="Times New Roman" w:eastAsia="Times New Roman" w:hAnsi="Times New Roman" w:cs="Times New Roman"/>
      <w:sz w:val="24"/>
      <w:szCs w:val="24"/>
    </w:rPr>
  </w:style>
  <w:style w:type="paragraph" w:styleId="Footer">
    <w:name w:val="footer"/>
    <w:basedOn w:val="Normal"/>
    <w:link w:val="FooterChar"/>
    <w:uiPriority w:val="99"/>
    <w:rsid w:val="00933D91"/>
    <w:pPr>
      <w:tabs>
        <w:tab w:val="center" w:pos="4513"/>
        <w:tab w:val="right" w:pos="9026"/>
      </w:tabs>
    </w:pPr>
  </w:style>
  <w:style w:type="character" w:customStyle="1" w:styleId="FooterChar">
    <w:name w:val="Footer Char"/>
    <w:basedOn w:val="DefaultParagraphFont"/>
    <w:link w:val="Footer"/>
    <w:uiPriority w:val="99"/>
    <w:rsid w:val="00933D91"/>
    <w:rPr>
      <w:rFonts w:ascii="Times New Roman" w:eastAsia="Times New Roman" w:hAnsi="Times New Roman" w:cs="Times New Roman"/>
      <w:sz w:val="24"/>
      <w:szCs w:val="24"/>
    </w:rPr>
  </w:style>
  <w:style w:type="paragraph" w:styleId="TOCHeading">
    <w:name w:val="TOC Heading"/>
    <w:basedOn w:val="Heading1"/>
    <w:next w:val="Normal"/>
    <w:uiPriority w:val="39"/>
    <w:qFormat/>
    <w:rsid w:val="00933D91"/>
    <w:pPr>
      <w:keepLines/>
      <w:bidi w:val="0"/>
      <w:spacing w:before="480" w:after="0" w:line="276" w:lineRule="auto"/>
      <w:outlineLvl w:val="9"/>
    </w:pPr>
    <w:rPr>
      <w:rFonts w:cs="Times New Roman"/>
      <w:color w:val="365F91"/>
      <w:kern w:val="0"/>
      <w:sz w:val="28"/>
      <w:lang w:eastAsia="ja-JP"/>
    </w:rPr>
  </w:style>
  <w:style w:type="paragraph" w:styleId="TOC1">
    <w:name w:val="toc 1"/>
    <w:basedOn w:val="Normal"/>
    <w:next w:val="Normal"/>
    <w:autoRedefine/>
    <w:uiPriority w:val="39"/>
    <w:rsid w:val="00933D91"/>
    <w:pPr>
      <w:tabs>
        <w:tab w:val="right" w:leader="dot" w:pos="9061"/>
      </w:tabs>
    </w:pPr>
    <w:rPr>
      <w:rFonts w:cs="B Lotus"/>
      <w:b/>
      <w:bCs/>
      <w:noProof/>
      <w:color w:val="000000"/>
      <w:sz w:val="28"/>
      <w:szCs w:val="28"/>
    </w:rPr>
  </w:style>
  <w:style w:type="paragraph" w:styleId="TOC3">
    <w:name w:val="toc 3"/>
    <w:basedOn w:val="Normal"/>
    <w:next w:val="Normal"/>
    <w:autoRedefine/>
    <w:uiPriority w:val="39"/>
    <w:rsid w:val="00933D91"/>
    <w:pPr>
      <w:ind w:left="480"/>
    </w:pPr>
  </w:style>
  <w:style w:type="character" w:styleId="Hyperlink">
    <w:name w:val="Hyperlink"/>
    <w:uiPriority w:val="99"/>
    <w:unhideWhenUsed/>
    <w:rsid w:val="00933D91"/>
    <w:rPr>
      <w:color w:val="0000FF"/>
      <w:u w:val="single"/>
    </w:rPr>
  </w:style>
  <w:style w:type="paragraph" w:styleId="TOC2">
    <w:name w:val="toc 2"/>
    <w:basedOn w:val="Normal"/>
    <w:next w:val="Normal"/>
    <w:autoRedefine/>
    <w:uiPriority w:val="39"/>
    <w:unhideWhenUsed/>
    <w:rsid w:val="00933D91"/>
    <w:pPr>
      <w:spacing w:after="100" w:line="276" w:lineRule="auto"/>
      <w:ind w:left="220"/>
    </w:pPr>
    <w:rPr>
      <w:rFonts w:ascii="Calibri" w:hAnsi="Calibri" w:cs="Arial"/>
      <w:sz w:val="22"/>
      <w:szCs w:val="22"/>
      <w:lang w:bidi="fa-IR"/>
    </w:rPr>
  </w:style>
  <w:style w:type="paragraph" w:styleId="TOC4">
    <w:name w:val="toc 4"/>
    <w:basedOn w:val="Normal"/>
    <w:next w:val="Normal"/>
    <w:autoRedefine/>
    <w:uiPriority w:val="39"/>
    <w:unhideWhenUsed/>
    <w:rsid w:val="00933D91"/>
    <w:pPr>
      <w:tabs>
        <w:tab w:val="right" w:leader="dot" w:pos="9061"/>
      </w:tabs>
      <w:spacing w:after="100" w:line="276" w:lineRule="auto"/>
      <w:ind w:left="660"/>
      <w:jc w:val="center"/>
    </w:pPr>
    <w:rPr>
      <w:rFonts w:ascii="Calibri" w:hAnsi="Calibri" w:cs="Arial"/>
      <w:sz w:val="22"/>
      <w:szCs w:val="22"/>
      <w:lang w:bidi="fa-IR"/>
    </w:rPr>
  </w:style>
  <w:style w:type="paragraph" w:styleId="TOC5">
    <w:name w:val="toc 5"/>
    <w:basedOn w:val="Normal"/>
    <w:next w:val="Normal"/>
    <w:autoRedefine/>
    <w:uiPriority w:val="39"/>
    <w:unhideWhenUsed/>
    <w:rsid w:val="00933D91"/>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933D91"/>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933D91"/>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933D91"/>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933D91"/>
    <w:pPr>
      <w:spacing w:after="100" w:line="276" w:lineRule="auto"/>
      <w:ind w:left="1760"/>
    </w:pPr>
    <w:rPr>
      <w:rFonts w:ascii="Calibri" w:hAnsi="Calibri" w:cs="Arial"/>
      <w:sz w:val="22"/>
      <w:szCs w:val="22"/>
      <w:lang w:bidi="fa-IR"/>
    </w:rPr>
  </w:style>
  <w:style w:type="paragraph" w:styleId="BalloonText">
    <w:name w:val="Balloon Text"/>
    <w:basedOn w:val="Normal"/>
    <w:link w:val="BalloonTextChar"/>
    <w:rsid w:val="00933D91"/>
    <w:rPr>
      <w:rFonts w:ascii="Tahoma" w:hAnsi="Tahoma" w:cs="Tahoma"/>
      <w:sz w:val="16"/>
      <w:szCs w:val="16"/>
    </w:rPr>
  </w:style>
  <w:style w:type="character" w:customStyle="1" w:styleId="BalloonTextChar">
    <w:name w:val="Balloon Text Char"/>
    <w:basedOn w:val="DefaultParagraphFont"/>
    <w:link w:val="BalloonText"/>
    <w:rsid w:val="00933D91"/>
    <w:rPr>
      <w:rFonts w:ascii="Tahoma" w:eastAsia="Times New Roman" w:hAnsi="Tahoma" w:cs="Tahoma"/>
      <w:sz w:val="16"/>
      <w:szCs w:val="16"/>
    </w:rPr>
  </w:style>
  <w:style w:type="paragraph" w:styleId="Subtitle">
    <w:name w:val="Subtitle"/>
    <w:basedOn w:val="Normal"/>
    <w:link w:val="SubtitleChar"/>
    <w:qFormat/>
    <w:rsid w:val="00933D91"/>
    <w:pPr>
      <w:jc w:val="center"/>
    </w:pPr>
    <w:rPr>
      <w:sz w:val="28"/>
      <w:szCs w:val="28"/>
    </w:rPr>
  </w:style>
  <w:style w:type="character" w:customStyle="1" w:styleId="SubtitleChar">
    <w:name w:val="Subtitle Char"/>
    <w:basedOn w:val="DefaultParagraphFont"/>
    <w:link w:val="Subtitle"/>
    <w:rsid w:val="00933D91"/>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D91"/>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33D91"/>
    <w:pPr>
      <w:keepNext/>
      <w:spacing w:before="240" w:after="60"/>
      <w:outlineLvl w:val="0"/>
    </w:pPr>
    <w:rPr>
      <w:rFonts w:ascii="Cambria" w:hAnsi="Cambria" w:cs="B Lotus"/>
      <w:b/>
      <w:bCs/>
      <w:color w:val="000000"/>
      <w:kern w:val="32"/>
      <w:sz w:val="32"/>
      <w:szCs w:val="28"/>
    </w:rPr>
  </w:style>
  <w:style w:type="paragraph" w:styleId="Heading3">
    <w:name w:val="heading 3"/>
    <w:basedOn w:val="Normal"/>
    <w:next w:val="Normal"/>
    <w:link w:val="Heading3Char"/>
    <w:unhideWhenUsed/>
    <w:qFormat/>
    <w:rsid w:val="00933D91"/>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qFormat/>
    <w:rsid w:val="00933D91"/>
    <w:pPr>
      <w:keepNext/>
      <w:spacing w:before="240" w:after="60"/>
      <w:outlineLvl w:val="3"/>
    </w:pPr>
    <w:rPr>
      <w:rFonts w:cs="B Lotus"/>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D91"/>
    <w:rPr>
      <w:rFonts w:ascii="Cambria" w:eastAsia="Times New Roman" w:hAnsi="Cambria" w:cs="B Lotus"/>
      <w:b/>
      <w:bCs/>
      <w:color w:val="000000"/>
      <w:kern w:val="32"/>
      <w:sz w:val="32"/>
      <w:szCs w:val="28"/>
    </w:rPr>
  </w:style>
  <w:style w:type="character" w:customStyle="1" w:styleId="Heading4Char">
    <w:name w:val="Heading 4 Char"/>
    <w:basedOn w:val="DefaultParagraphFont"/>
    <w:link w:val="Heading4"/>
    <w:rsid w:val="00933D91"/>
    <w:rPr>
      <w:rFonts w:ascii="Times New Roman" w:eastAsia="Times New Roman" w:hAnsi="Times New Roman" w:cs="B Lotus"/>
      <w:b/>
      <w:bCs/>
      <w:sz w:val="28"/>
      <w:szCs w:val="24"/>
    </w:rPr>
  </w:style>
  <w:style w:type="paragraph" w:styleId="FootnoteText">
    <w:name w:val="footnote text"/>
    <w:basedOn w:val="Normal"/>
    <w:link w:val="FootnoteTextChar"/>
    <w:uiPriority w:val="99"/>
    <w:semiHidden/>
    <w:unhideWhenUsed/>
    <w:rsid w:val="00933D91"/>
    <w:rPr>
      <w:rFonts w:ascii="Calibri" w:eastAsia="Calibri" w:hAnsi="Calibri" w:cs="Arial"/>
      <w:sz w:val="20"/>
      <w:szCs w:val="20"/>
      <w:lang w:bidi="fa-IR"/>
    </w:rPr>
  </w:style>
  <w:style w:type="character" w:customStyle="1" w:styleId="FootnoteTextChar">
    <w:name w:val="Footnote Text Char"/>
    <w:basedOn w:val="DefaultParagraphFont"/>
    <w:link w:val="FootnoteText"/>
    <w:uiPriority w:val="99"/>
    <w:semiHidden/>
    <w:rsid w:val="00933D91"/>
    <w:rPr>
      <w:rFonts w:ascii="Calibri" w:eastAsia="Calibri" w:hAnsi="Calibri" w:cs="Arial"/>
      <w:sz w:val="20"/>
      <w:szCs w:val="20"/>
      <w:lang w:bidi="fa-IR"/>
    </w:rPr>
  </w:style>
  <w:style w:type="character" w:styleId="FootnoteReference">
    <w:name w:val="footnote reference"/>
    <w:unhideWhenUsed/>
    <w:rsid w:val="00933D91"/>
    <w:rPr>
      <w:vertAlign w:val="superscript"/>
    </w:rPr>
  </w:style>
  <w:style w:type="character" w:customStyle="1" w:styleId="Heading3Char">
    <w:name w:val="Heading 3 Char"/>
    <w:basedOn w:val="DefaultParagraphFont"/>
    <w:link w:val="Heading3"/>
    <w:uiPriority w:val="9"/>
    <w:semiHidden/>
    <w:rsid w:val="00933D91"/>
    <w:rPr>
      <w:rFonts w:asciiTheme="majorHAnsi" w:eastAsiaTheme="majorEastAsia" w:hAnsiTheme="majorHAnsi" w:cstheme="majorBidi"/>
      <w:b/>
      <w:bCs/>
      <w:color w:val="5B9BD5" w:themeColor="accent1"/>
      <w:sz w:val="24"/>
      <w:szCs w:val="24"/>
    </w:rPr>
  </w:style>
  <w:style w:type="paragraph" w:styleId="NormalWeb">
    <w:name w:val="Normal (Web)"/>
    <w:basedOn w:val="Normal"/>
    <w:rsid w:val="00933D91"/>
    <w:pPr>
      <w:bidi w:val="0"/>
      <w:spacing w:before="100" w:beforeAutospacing="1" w:after="100" w:afterAutospacing="1"/>
    </w:pPr>
  </w:style>
  <w:style w:type="paragraph" w:styleId="ListParagraph">
    <w:name w:val="List Paragraph"/>
    <w:basedOn w:val="Normal"/>
    <w:uiPriority w:val="34"/>
    <w:qFormat/>
    <w:rsid w:val="00933D91"/>
    <w:pPr>
      <w:spacing w:after="200" w:line="276" w:lineRule="auto"/>
      <w:ind w:left="720"/>
      <w:contextualSpacing/>
    </w:pPr>
    <w:rPr>
      <w:rFonts w:ascii="Calibri" w:eastAsia="Calibri" w:hAnsi="Calibri" w:cs="Arial"/>
      <w:sz w:val="22"/>
      <w:szCs w:val="22"/>
      <w:lang w:bidi="fa-IR"/>
    </w:rPr>
  </w:style>
  <w:style w:type="character" w:customStyle="1" w:styleId="searchword">
    <w:name w:val="searchword"/>
    <w:basedOn w:val="DefaultParagraphFont"/>
    <w:rsid w:val="00933D91"/>
  </w:style>
  <w:style w:type="character" w:styleId="Emphasis">
    <w:name w:val="Emphasis"/>
    <w:aliases w:val="heading2"/>
    <w:qFormat/>
    <w:rsid w:val="00933D91"/>
    <w:rPr>
      <w:rFonts w:cs="B Lotus"/>
      <w:bCs/>
      <w:i/>
      <w:iCs w:val="0"/>
      <w:szCs w:val="26"/>
    </w:rPr>
  </w:style>
  <w:style w:type="character" w:styleId="Strong">
    <w:name w:val="Strong"/>
    <w:qFormat/>
    <w:rsid w:val="00933D91"/>
    <w:rPr>
      <w:b/>
      <w:bCs/>
    </w:rPr>
  </w:style>
  <w:style w:type="paragraph" w:styleId="Header">
    <w:name w:val="header"/>
    <w:basedOn w:val="Normal"/>
    <w:link w:val="HeaderChar"/>
    <w:rsid w:val="00933D91"/>
    <w:pPr>
      <w:tabs>
        <w:tab w:val="center" w:pos="4513"/>
        <w:tab w:val="right" w:pos="9026"/>
      </w:tabs>
    </w:pPr>
  </w:style>
  <w:style w:type="character" w:customStyle="1" w:styleId="HeaderChar">
    <w:name w:val="Header Char"/>
    <w:basedOn w:val="DefaultParagraphFont"/>
    <w:link w:val="Header"/>
    <w:rsid w:val="00933D91"/>
    <w:rPr>
      <w:rFonts w:ascii="Times New Roman" w:eastAsia="Times New Roman" w:hAnsi="Times New Roman" w:cs="Times New Roman"/>
      <w:sz w:val="24"/>
      <w:szCs w:val="24"/>
    </w:rPr>
  </w:style>
  <w:style w:type="paragraph" w:styleId="Footer">
    <w:name w:val="footer"/>
    <w:basedOn w:val="Normal"/>
    <w:link w:val="FooterChar"/>
    <w:uiPriority w:val="99"/>
    <w:rsid w:val="00933D91"/>
    <w:pPr>
      <w:tabs>
        <w:tab w:val="center" w:pos="4513"/>
        <w:tab w:val="right" w:pos="9026"/>
      </w:tabs>
    </w:pPr>
  </w:style>
  <w:style w:type="character" w:customStyle="1" w:styleId="FooterChar">
    <w:name w:val="Footer Char"/>
    <w:basedOn w:val="DefaultParagraphFont"/>
    <w:link w:val="Footer"/>
    <w:uiPriority w:val="99"/>
    <w:rsid w:val="00933D91"/>
    <w:rPr>
      <w:rFonts w:ascii="Times New Roman" w:eastAsia="Times New Roman" w:hAnsi="Times New Roman" w:cs="Times New Roman"/>
      <w:sz w:val="24"/>
      <w:szCs w:val="24"/>
    </w:rPr>
  </w:style>
  <w:style w:type="paragraph" w:styleId="TOCHeading">
    <w:name w:val="TOC Heading"/>
    <w:basedOn w:val="Heading1"/>
    <w:next w:val="Normal"/>
    <w:uiPriority w:val="39"/>
    <w:qFormat/>
    <w:rsid w:val="00933D91"/>
    <w:pPr>
      <w:keepLines/>
      <w:bidi w:val="0"/>
      <w:spacing w:before="480" w:after="0" w:line="276" w:lineRule="auto"/>
      <w:outlineLvl w:val="9"/>
    </w:pPr>
    <w:rPr>
      <w:rFonts w:cs="Times New Roman"/>
      <w:color w:val="365F91"/>
      <w:kern w:val="0"/>
      <w:sz w:val="28"/>
      <w:lang w:eastAsia="ja-JP"/>
    </w:rPr>
  </w:style>
  <w:style w:type="paragraph" w:styleId="TOC1">
    <w:name w:val="toc 1"/>
    <w:basedOn w:val="Normal"/>
    <w:next w:val="Normal"/>
    <w:autoRedefine/>
    <w:uiPriority w:val="39"/>
    <w:rsid w:val="00933D91"/>
    <w:pPr>
      <w:tabs>
        <w:tab w:val="right" w:leader="dot" w:pos="9061"/>
      </w:tabs>
    </w:pPr>
    <w:rPr>
      <w:rFonts w:cs="B Lotus"/>
      <w:b/>
      <w:bCs/>
      <w:noProof/>
      <w:color w:val="000000"/>
      <w:sz w:val="28"/>
      <w:szCs w:val="28"/>
    </w:rPr>
  </w:style>
  <w:style w:type="paragraph" w:styleId="TOC3">
    <w:name w:val="toc 3"/>
    <w:basedOn w:val="Normal"/>
    <w:next w:val="Normal"/>
    <w:autoRedefine/>
    <w:uiPriority w:val="39"/>
    <w:rsid w:val="00933D91"/>
    <w:pPr>
      <w:ind w:left="480"/>
    </w:pPr>
  </w:style>
  <w:style w:type="character" w:styleId="Hyperlink">
    <w:name w:val="Hyperlink"/>
    <w:uiPriority w:val="99"/>
    <w:unhideWhenUsed/>
    <w:rsid w:val="00933D91"/>
    <w:rPr>
      <w:color w:val="0000FF"/>
      <w:u w:val="single"/>
    </w:rPr>
  </w:style>
  <w:style w:type="paragraph" w:styleId="TOC2">
    <w:name w:val="toc 2"/>
    <w:basedOn w:val="Normal"/>
    <w:next w:val="Normal"/>
    <w:autoRedefine/>
    <w:uiPriority w:val="39"/>
    <w:unhideWhenUsed/>
    <w:rsid w:val="00933D91"/>
    <w:pPr>
      <w:spacing w:after="100" w:line="276" w:lineRule="auto"/>
      <w:ind w:left="220"/>
    </w:pPr>
    <w:rPr>
      <w:rFonts w:ascii="Calibri" w:hAnsi="Calibri" w:cs="Arial"/>
      <w:sz w:val="22"/>
      <w:szCs w:val="22"/>
      <w:lang w:bidi="fa-IR"/>
    </w:rPr>
  </w:style>
  <w:style w:type="paragraph" w:styleId="TOC4">
    <w:name w:val="toc 4"/>
    <w:basedOn w:val="Normal"/>
    <w:next w:val="Normal"/>
    <w:autoRedefine/>
    <w:uiPriority w:val="39"/>
    <w:unhideWhenUsed/>
    <w:rsid w:val="00933D91"/>
    <w:pPr>
      <w:tabs>
        <w:tab w:val="right" w:leader="dot" w:pos="9061"/>
      </w:tabs>
      <w:spacing w:after="100" w:line="276" w:lineRule="auto"/>
      <w:ind w:left="660"/>
      <w:jc w:val="center"/>
    </w:pPr>
    <w:rPr>
      <w:rFonts w:ascii="Calibri" w:hAnsi="Calibri" w:cs="Arial"/>
      <w:sz w:val="22"/>
      <w:szCs w:val="22"/>
      <w:lang w:bidi="fa-IR"/>
    </w:rPr>
  </w:style>
  <w:style w:type="paragraph" w:styleId="TOC5">
    <w:name w:val="toc 5"/>
    <w:basedOn w:val="Normal"/>
    <w:next w:val="Normal"/>
    <w:autoRedefine/>
    <w:uiPriority w:val="39"/>
    <w:unhideWhenUsed/>
    <w:rsid w:val="00933D91"/>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933D91"/>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933D91"/>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933D91"/>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933D91"/>
    <w:pPr>
      <w:spacing w:after="100" w:line="276" w:lineRule="auto"/>
      <w:ind w:left="1760"/>
    </w:pPr>
    <w:rPr>
      <w:rFonts w:ascii="Calibri" w:hAnsi="Calibri" w:cs="Arial"/>
      <w:sz w:val="22"/>
      <w:szCs w:val="22"/>
      <w:lang w:bidi="fa-IR"/>
    </w:rPr>
  </w:style>
  <w:style w:type="paragraph" w:styleId="BalloonText">
    <w:name w:val="Balloon Text"/>
    <w:basedOn w:val="Normal"/>
    <w:link w:val="BalloonTextChar"/>
    <w:rsid w:val="00933D91"/>
    <w:rPr>
      <w:rFonts w:ascii="Tahoma" w:hAnsi="Tahoma" w:cs="Tahoma"/>
      <w:sz w:val="16"/>
      <w:szCs w:val="16"/>
    </w:rPr>
  </w:style>
  <w:style w:type="character" w:customStyle="1" w:styleId="BalloonTextChar">
    <w:name w:val="Balloon Text Char"/>
    <w:basedOn w:val="DefaultParagraphFont"/>
    <w:link w:val="BalloonText"/>
    <w:rsid w:val="00933D91"/>
    <w:rPr>
      <w:rFonts w:ascii="Tahoma" w:eastAsia="Times New Roman" w:hAnsi="Tahoma" w:cs="Tahoma"/>
      <w:sz w:val="16"/>
      <w:szCs w:val="16"/>
    </w:rPr>
  </w:style>
  <w:style w:type="paragraph" w:styleId="Subtitle">
    <w:name w:val="Subtitle"/>
    <w:basedOn w:val="Normal"/>
    <w:link w:val="SubtitleChar"/>
    <w:qFormat/>
    <w:rsid w:val="00933D91"/>
    <w:pPr>
      <w:jc w:val="center"/>
    </w:pPr>
    <w:rPr>
      <w:sz w:val="28"/>
      <w:szCs w:val="28"/>
    </w:rPr>
  </w:style>
  <w:style w:type="character" w:customStyle="1" w:styleId="SubtitleChar">
    <w:name w:val="Subtitle Char"/>
    <w:basedOn w:val="DefaultParagraphFont"/>
    <w:link w:val="Subtitle"/>
    <w:rsid w:val="00933D91"/>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7053</Words>
  <Characters>40204</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sci</dc:creator>
  <cp:lastModifiedBy>User</cp:lastModifiedBy>
  <cp:revision>2</cp:revision>
  <dcterms:created xsi:type="dcterms:W3CDTF">2018-06-20T07:42:00Z</dcterms:created>
  <dcterms:modified xsi:type="dcterms:W3CDTF">2018-06-20T07:42:00Z</dcterms:modified>
</cp:coreProperties>
</file>